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AAC8FBD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中文书名：《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午夜园丁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：悲恸、重生与自然的暗夜秘史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》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THE NIGHT GARDENER: Grief, Regrowth, and the Secret Life of Nature After Dark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者：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Susannah Charleson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 版 社：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St. Martin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St. Martin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数：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出版时间：202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年</w:t>
      </w:r>
      <w:bookmarkStart w:id="2" w:name="_GoBack"/>
      <w:bookmarkEnd w:id="2"/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审读资料：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大纲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类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型：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非小说</w:t>
      </w:r>
    </w:p>
    <w:p w14:paraId="570A15CD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58619769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承袭露露·米勒</w:t>
      </w:r>
      <w:r>
        <w:rPr>
          <w:rFonts w:hint="eastAsia" w:cs="Times New Roman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 xml:space="preserve"> Lulu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Miller</w:t>
      </w:r>
      <w:r>
        <w:rPr>
          <w:rFonts w:hint="eastAsia" w:cs="Times New Roman"/>
          <w:color w:val="000000"/>
          <w:szCs w:val="21"/>
          <w:lang w:eastAsia="zh-CN"/>
        </w:rPr>
        <w:t>）</w:t>
      </w:r>
      <w:r>
        <w:rPr>
          <w:rFonts w:hint="eastAsia" w:cs="Times New Roman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Cs w:val="21"/>
        </w:rPr>
        <w:t>《鱼为何不存在》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（Why Fish Don’t Exist）</w:t>
      </w:r>
      <w:r>
        <w:rPr>
          <w:rFonts w:hint="default" w:ascii="Times New Roman" w:hAnsi="Times New Roman" w:cs="Times New Roman"/>
          <w:color w:val="000000"/>
          <w:szCs w:val="21"/>
        </w:rPr>
        <w:t>、凯瑟琳·雷文</w:t>
      </w:r>
      <w:r>
        <w:rPr>
          <w:rFonts w:hint="eastAsia" w:cs="Times New Roman"/>
          <w:color w:val="000000"/>
          <w:szCs w:val="21"/>
          <w:lang w:eastAsia="zh-CN"/>
        </w:rPr>
        <w:t>（Catherine Raven）</w:t>
      </w:r>
      <w:r>
        <w:rPr>
          <w:rFonts w:hint="eastAsia" w:cs="Times New Roman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Cs w:val="21"/>
        </w:rPr>
        <w:t>《狐狸与我》</w:t>
      </w:r>
      <w:r>
        <w:rPr>
          <w:rFonts w:hint="eastAsia" w:cs="Times New Roman"/>
          <w:color w:val="000000"/>
          <w:szCs w:val="21"/>
          <w:lang w:eastAsia="zh-CN"/>
        </w:rPr>
        <w:t>（Fox and I）</w:t>
      </w:r>
      <w:r>
        <w:rPr>
          <w:rFonts w:hint="default" w:ascii="Times New Roman" w:hAnsi="Times New Roman" w:cs="Times New Roman"/>
          <w:color w:val="000000"/>
          <w:szCs w:val="21"/>
        </w:rPr>
        <w:t>及凯瑟琳·梅</w:t>
      </w:r>
      <w:r>
        <w:rPr>
          <w:rFonts w:hint="eastAsia" w:cs="Times New Roman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Cs w:val="21"/>
        </w:rPr>
        <w:t>Katherine May</w:t>
      </w:r>
      <w:r>
        <w:rPr>
          <w:rFonts w:hint="eastAsia" w:cs="Times New Roman"/>
          <w:color w:val="000000"/>
          <w:szCs w:val="21"/>
          <w:lang w:eastAsia="zh-CN"/>
        </w:rPr>
        <w:t>）</w:t>
      </w:r>
      <w:r>
        <w:rPr>
          <w:rFonts w:hint="eastAsia" w:cs="Times New Roman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Cs w:val="21"/>
        </w:rPr>
        <w:t>《冬日》</w:t>
      </w:r>
      <w:r>
        <w:rPr>
          <w:rFonts w:hint="eastAsia" w:cs="Times New Roman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Cs w:val="21"/>
        </w:rPr>
        <w:t>Wintering</w:t>
      </w:r>
      <w:r>
        <w:rPr>
          <w:rFonts w:hint="eastAsia" w:cs="Times New Roman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的精神内核，</w:t>
      </w:r>
      <w:r>
        <w:rPr>
          <w:rFonts w:hint="eastAsia" w:cs="Times New Roman"/>
          <w:color w:val="000000"/>
          <w:szCs w:val="21"/>
          <w:lang w:val="en-US" w:eastAsia="zh-CN"/>
        </w:rPr>
        <w:t>该书</w:t>
      </w:r>
      <w:r>
        <w:rPr>
          <w:rFonts w:hint="default" w:ascii="Times New Roman" w:hAnsi="Times New Roman" w:cs="Times New Roman"/>
          <w:color w:val="000000"/>
          <w:szCs w:val="21"/>
        </w:rPr>
        <w:t>既是对自然世界的优美探索，亦是对失去与悲伤的沉思，更寄托着重生希望的祈愿。</w:t>
      </w:r>
    </w:p>
    <w:p w14:paraId="7A6B7702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A8896E4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母亲离世的悲痛如影随形，苏珊娜·查尔斯顿</w:t>
      </w:r>
      <w:r>
        <w:rPr>
          <w:rFonts w:hint="eastAsia" w:cs="Times New Roman"/>
          <w:color w:val="000000"/>
          <w:szCs w:val="21"/>
          <w:lang w:eastAsia="zh-CN"/>
        </w:rPr>
        <w:t>（Susannah Charleson）</w:t>
      </w:r>
      <w:r>
        <w:rPr>
          <w:rFonts w:hint="default" w:ascii="Times New Roman" w:hAnsi="Times New Roman" w:cs="Times New Roman"/>
          <w:color w:val="000000"/>
          <w:szCs w:val="21"/>
        </w:rPr>
        <w:t>再度辗转难眠</w:t>
      </w:r>
      <w:r>
        <w:rPr>
          <w:rFonts w:hint="eastAsia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而她与失眠的抗争已持续多年。午夜时分，一声尖锐的啼叫在夜色中回荡（</w:t>
      </w:r>
      <w:r>
        <w:rPr>
          <w:rFonts w:hint="eastAsia" w:cs="Times New Roman"/>
          <w:color w:val="000000"/>
          <w:szCs w:val="21"/>
          <w:lang w:val="en-US" w:eastAsia="zh-CN"/>
        </w:rPr>
        <w:t>是</w:t>
      </w:r>
      <w:r>
        <w:rPr>
          <w:rFonts w:hint="default" w:ascii="Times New Roman" w:hAnsi="Times New Roman" w:cs="Times New Roman"/>
          <w:color w:val="000000"/>
          <w:szCs w:val="21"/>
        </w:rPr>
        <w:t>人？</w:t>
      </w:r>
      <w:r>
        <w:rPr>
          <w:rFonts w:hint="eastAsia" w:cs="Times New Roman"/>
          <w:color w:val="000000"/>
          <w:szCs w:val="21"/>
          <w:lang w:val="en-US" w:eastAsia="zh-CN"/>
        </w:rPr>
        <w:t>是</w:t>
      </w:r>
      <w:r>
        <w:rPr>
          <w:rFonts w:hint="default" w:ascii="Times New Roman" w:hAnsi="Times New Roman" w:cs="Times New Roman"/>
          <w:color w:val="000000"/>
          <w:szCs w:val="21"/>
        </w:rPr>
        <w:t>动物？还是什么？）。苏珊娜被吸引到门廊，突然坠入童年记忆的漩涡——那同样的声音，是狐狸在黑暗中哀鸣</w:t>
      </w:r>
      <w:r>
        <w:rPr>
          <w:rFonts w:hint="eastAsia" w:cs="Times New Roman"/>
          <w:color w:val="000000"/>
          <w:szCs w:val="21"/>
          <w:lang w:val="en-US" w:eastAsia="zh-CN"/>
        </w:rPr>
        <w:t>与</w:t>
      </w:r>
      <w:r>
        <w:rPr>
          <w:rFonts w:hint="default" w:ascii="Times New Roman" w:hAnsi="Times New Roman" w:cs="Times New Roman"/>
          <w:color w:val="000000"/>
          <w:szCs w:val="21"/>
        </w:rPr>
        <w:t>对夜晚的痴迷，让年幼</w:t>
      </w:r>
      <w:r>
        <w:rPr>
          <w:rFonts w:hint="eastAsia" w:cs="Times New Roman"/>
          <w:color w:val="000000"/>
          <w:szCs w:val="21"/>
          <w:lang w:val="en-US" w:eastAsia="zh-CN"/>
        </w:rPr>
        <w:t>充满</w:t>
      </w:r>
      <w:r>
        <w:rPr>
          <w:rFonts w:hint="default" w:ascii="Times New Roman" w:hAnsi="Times New Roman" w:cs="Times New Roman"/>
          <w:color w:val="000000"/>
          <w:szCs w:val="21"/>
        </w:rPr>
        <w:t>好奇心</w:t>
      </w:r>
      <w:r>
        <w:rPr>
          <w:rFonts w:hint="eastAsia" w:cs="Times New Roman"/>
          <w:color w:val="000000"/>
          <w:szCs w:val="21"/>
          <w:lang w:val="en-US" w:eastAsia="zh-CN"/>
        </w:rPr>
        <w:t>的她</w:t>
      </w:r>
      <w:r>
        <w:rPr>
          <w:rFonts w:hint="default" w:ascii="Times New Roman" w:hAnsi="Times New Roman" w:cs="Times New Roman"/>
          <w:color w:val="000000"/>
          <w:szCs w:val="21"/>
        </w:rPr>
        <w:t>辗转难眠。人类沉睡时，世界在做什么？植物、动物与昆虫在夜幕下过着怎样的生活？</w:t>
      </w:r>
    </w:p>
    <w:p w14:paraId="5310A638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DCB331F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于是，一个念头应运而生——</w:t>
      </w:r>
      <w:r>
        <w:rPr>
          <w:rFonts w:hint="eastAsia" w:cs="Times New Roman"/>
          <w:color w:val="000000"/>
          <w:szCs w:val="21"/>
          <w:lang w:val="en-US" w:eastAsia="zh-CN"/>
        </w:rPr>
        <w:t>她</w:t>
      </w:r>
      <w:r>
        <w:rPr>
          <w:rFonts w:hint="default" w:ascii="Times New Roman" w:hAnsi="Times New Roman" w:cs="Times New Roman"/>
          <w:color w:val="000000"/>
          <w:szCs w:val="21"/>
        </w:rPr>
        <w:t>将那些焦虑难眠的时光用于</w:t>
      </w:r>
      <w:r>
        <w:rPr>
          <w:rFonts w:hint="eastAsia" w:cs="Times New Roman"/>
          <w:color w:val="000000"/>
          <w:szCs w:val="21"/>
          <w:lang w:val="en-US" w:eastAsia="zh-CN"/>
        </w:rPr>
        <w:t>午夜园艺</w:t>
      </w:r>
      <w:r>
        <w:rPr>
          <w:rFonts w:hint="default" w:ascii="Times New Roman" w:hAnsi="Times New Roman" w:cs="Times New Roman"/>
          <w:color w:val="000000"/>
          <w:szCs w:val="21"/>
        </w:rPr>
        <w:t>。她研究起中世纪的“双睡”习俗：人们每夜分两次休憩，中间穿插着活跃的深夜活动。她查阅了房屋所在地的历史沿革与土壤特性，收集园艺工具、装备、种子及科研级显微镜，计划在世人沉睡的夜晚年复一年地起身劳作，将杂乱的庭院打造成美丽的花园圣所与野生动物栖息地。冻土、顽固的树根、一次摔倒弄坏了闹钟、一场过境的龙卷风，还有一条喜欢制造惊喜的四英尺长蛇，让开端充满坎坷。但随着每个夜晚的流逝，当点滴进展逐渐显现，苏珊娜在黑暗中发现的竟是启示</w:t>
      </w:r>
      <w:r>
        <w:rPr>
          <w:rFonts w:hint="eastAsia" w:cs="Times New Roman"/>
          <w:color w:val="000000"/>
          <w:szCs w:val="21"/>
          <w:lang w:val="en-US" w:eastAsia="zh-CN"/>
        </w:rPr>
        <w:t>与</w:t>
      </w:r>
      <w:r>
        <w:rPr>
          <w:rFonts w:hint="default" w:ascii="Times New Roman" w:hAnsi="Times New Roman" w:cs="Times New Roman"/>
          <w:color w:val="000000"/>
          <w:szCs w:val="21"/>
        </w:rPr>
        <w:t>救赎。</w:t>
      </w:r>
    </w:p>
    <w:p w14:paraId="3C7F0E1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15DCFB8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</w:t>
      </w:r>
      <w:r>
        <w:rPr>
          <w:rFonts w:hint="eastAsia" w:cs="Times New Roman"/>
          <w:color w:val="000000"/>
          <w:szCs w:val="21"/>
          <w:lang w:val="en-US" w:eastAsia="zh-CN"/>
        </w:rPr>
        <w:t>午夜园丁</w:t>
      </w:r>
      <w:r>
        <w:rPr>
          <w:rFonts w:hint="default" w:ascii="Times New Roman" w:hAnsi="Times New Roman" w:cs="Times New Roman"/>
          <w:color w:val="000000"/>
          <w:szCs w:val="21"/>
        </w:rPr>
        <w:t>》以优美的笔触探索科学与自然世界，更深入人类灵魂的奥秘。唯有当世界足够宁静，我们才能真正倾听、观察，不仅欣赏，更能理解——唯有此时，这样的探索才得以发生。</w:t>
      </w:r>
    </w:p>
    <w:p w14:paraId="2003945A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AD15E96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</w:p>
    <w:p w14:paraId="2C941AA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作者简介:</w:t>
      </w:r>
    </w:p>
    <w:p w14:paraId="3E0F837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D4A3CF8">
      <w:pPr>
        <w:shd w:val="clear" w:color="auto" w:fill="FFFFFF"/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苏珊娜·查尔森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（Susannah Charleson）</w:t>
      </w:r>
      <w:r>
        <w:rPr>
          <w:rFonts w:hint="default" w:ascii="Times New Roman" w:hAnsi="Times New Roman" w:cs="Times New Roman"/>
          <w:color w:val="000000"/>
          <w:szCs w:val="21"/>
        </w:rPr>
        <w:t>是屡获殊荣的记者、大学教授，著有三部作品，其中《失踪者的气息：与搜救犬的爱情与</w:t>
      </w:r>
      <w:r>
        <w:rPr>
          <w:rFonts w:hint="eastAsia" w:cs="Times New Roman"/>
          <w:color w:val="000000"/>
          <w:szCs w:val="21"/>
          <w:lang w:val="en-US" w:eastAsia="zh-CN"/>
        </w:rPr>
        <w:t>友</w:t>
      </w:r>
      <w:r>
        <w:rPr>
          <w:rFonts w:hint="default" w:ascii="Times New Roman" w:hAnsi="Times New Roman" w:cs="Times New Roman"/>
          <w:color w:val="000000"/>
          <w:szCs w:val="21"/>
        </w:rPr>
        <w:t>情》</w:t>
      </w:r>
      <w:r>
        <w:rPr>
          <w:rFonts w:hint="eastAsia" w:cs="Times New Roman"/>
          <w:color w:val="000000"/>
          <w:szCs w:val="21"/>
          <w:lang w:eastAsia="zh-CN"/>
        </w:rPr>
        <w:t>（Scent of the Missing: Love and Partnership with a Search and Rescue Dog）</w:t>
      </w:r>
      <w:r>
        <w:rPr>
          <w:rFonts w:hint="default" w:ascii="Times New Roman" w:hAnsi="Times New Roman" w:cs="Times New Roman"/>
          <w:color w:val="000000"/>
          <w:szCs w:val="21"/>
        </w:rPr>
        <w:t>荣登《纽约时报》畅销书榜。查尔森的作品曾刊登于《华盛顿邮报》《达拉斯晨报》《华尔街日报》《丹佛邮报》《美国退休人员协会杂志》《人物》《犬吠》《生活+狗》等刊物，并亮相于ABC电视台《早安美国》、福克斯电视台《福克斯与朋友们》及NPR电台《此时此刻》等节目。</w:t>
      </w:r>
    </w:p>
    <w:p w14:paraId="3A47973E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6F09B6D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5F84456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请将反馈信息发至: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0627C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5D50748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2923F7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电话:010-82504106, 传真:010-82504200</w:t>
      </w:r>
    </w:p>
    <w:p w14:paraId="5789F98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3373FF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9D7A8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971CBA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D9DC9BC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5120DD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FD11D7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13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2025-11-06T07:36:10Z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825AD1C57FA7465D8E022DC208C6EFAA_13</vt:lpwstr>
  </property>
  <property fmtid="{D5CDD505-2E9C-101B-9397-08002B2CF9AE}" pid="4" name="KSOTemplateDocerSaveRecord">
    <vt:lpwstr>eyJoZGlkIjoiZDI4NjExZTU3YmEyYjAzN2I3MjhmN2Y2YTRlMDNiZTQiLCJ1c2VySWQiOiIzMTY4NjA3MjQifQ==</vt:lpwstr>
  </property>
</Properties>
</file>