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47D19909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14E239A" w:rsidR="00AE574A" w:rsidRDefault="00AE574A">
      <w:pPr>
        <w:rPr>
          <w:b/>
          <w:color w:val="000000"/>
          <w:szCs w:val="21"/>
        </w:rPr>
      </w:pPr>
    </w:p>
    <w:p w14:paraId="3DA7336F" w14:textId="4DB88B02" w:rsidR="00774233" w:rsidRPr="00774233" w:rsidRDefault="008D743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9F8AF8" wp14:editId="2BB6598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39240" cy="2308860"/>
            <wp:effectExtent l="0" t="0" r="3810" b="0"/>
            <wp:wrapSquare wrapText="bothSides"/>
            <wp:docPr id="4" name="图片 4" descr="https://m.media-amazon.com/images/I/91DwCkTgb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DwCkTgb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8D743D">
        <w:rPr>
          <w:rFonts w:hint="eastAsia"/>
          <w:b/>
          <w:bCs/>
          <w:color w:val="000000"/>
          <w:szCs w:val="21"/>
        </w:rPr>
        <w:t>从创始人到未来：通往影响力、长久发展与员工持股的商业路线图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1D6658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E5350" w:rsidRPr="00FE5350">
        <w:rPr>
          <w:b/>
          <w:bCs/>
          <w:color w:val="000000"/>
          <w:szCs w:val="21"/>
        </w:rPr>
        <w:t>FROM FOUNDER TO FUTURE: A Business Roadmap to Impact, Longevity, and Employee Ownership</w:t>
      </w:r>
    </w:p>
    <w:p w14:paraId="39B7E419" w14:textId="7581F1C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D743D" w:rsidRPr="008D743D">
        <w:rPr>
          <w:b/>
          <w:bCs/>
          <w:color w:val="000000"/>
          <w:szCs w:val="21"/>
        </w:rPr>
        <w:t>John Abrams</w:t>
      </w:r>
      <w:hyperlink r:id="rId9" w:history="1"/>
    </w:p>
    <w:p w14:paraId="5EB65684" w14:textId="1698DD4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8D743D" w:rsidRPr="008D743D">
        <w:rPr>
          <w:b/>
          <w:bCs/>
          <w:color w:val="000000"/>
          <w:szCs w:val="21"/>
        </w:rPr>
        <w:t>Berrett</w:t>
      </w:r>
      <w:proofErr w:type="spellEnd"/>
      <w:r w:rsidR="008D743D" w:rsidRPr="008D743D">
        <w:rPr>
          <w:b/>
          <w:bCs/>
          <w:color w:val="000000"/>
          <w:szCs w:val="21"/>
        </w:rPr>
        <w:t>-Koehler Publishers</w:t>
      </w:r>
    </w:p>
    <w:p w14:paraId="1421F214" w14:textId="72E0E7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47D07C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73AD4" w:rsidRPr="00273AD4">
        <w:rPr>
          <w:b/>
          <w:bCs/>
          <w:color w:val="000000"/>
          <w:szCs w:val="21"/>
        </w:rPr>
        <w:t>240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2F703FE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2715D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8D743D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612909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D743D">
        <w:rPr>
          <w:rFonts w:hint="eastAsia"/>
          <w:b/>
          <w:bCs/>
          <w:szCs w:val="21"/>
        </w:rPr>
        <w:t>经管</w:t>
      </w:r>
    </w:p>
    <w:p w14:paraId="6CFF025F" w14:textId="511E5079" w:rsidR="00A70223" w:rsidRPr="00A70223" w:rsidRDefault="00A70223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70223">
        <w:rPr>
          <w:b/>
          <w:bCs/>
          <w:color w:val="FF0000"/>
          <w:szCs w:val="21"/>
        </w:rPr>
        <w:t>亚马逊畅销书排名：</w:t>
      </w:r>
    </w:p>
    <w:p w14:paraId="014927DE" w14:textId="77777777" w:rsidR="00A70223" w:rsidRPr="00A70223" w:rsidRDefault="00A70223" w:rsidP="00A7022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70223">
        <w:rPr>
          <w:b/>
          <w:bCs/>
          <w:color w:val="FF0000"/>
          <w:szCs w:val="21"/>
        </w:rPr>
        <w:t>#21 in Sustainable Business Development</w:t>
      </w:r>
    </w:p>
    <w:p w14:paraId="1302219A" w14:textId="6E8B2705" w:rsidR="00A70223" w:rsidRPr="00A70223" w:rsidRDefault="00A70223" w:rsidP="00A7022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70223">
        <w:rPr>
          <w:b/>
          <w:bCs/>
          <w:color w:val="FF0000"/>
          <w:szCs w:val="21"/>
        </w:rPr>
        <w:t>#81 in Environmental Economics (Books)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1D0766F" w14:textId="023C44E2" w:rsidR="008D743D" w:rsidRPr="008D743D" w:rsidRDefault="008D743D" w:rsidP="008D743D">
      <w:pPr>
        <w:ind w:firstLineChars="200" w:firstLine="420"/>
        <w:rPr>
          <w:bCs/>
          <w:color w:val="000000"/>
          <w:szCs w:val="21"/>
        </w:rPr>
      </w:pPr>
      <w:r w:rsidRPr="008D743D">
        <w:rPr>
          <w:rFonts w:hint="eastAsia"/>
          <w:bCs/>
          <w:color w:val="000000"/>
          <w:szCs w:val="21"/>
        </w:rPr>
        <w:t>本书前言由阿里·温茨韦格（</w:t>
      </w:r>
      <w:r w:rsidRPr="008D743D">
        <w:rPr>
          <w:bCs/>
          <w:color w:val="000000"/>
          <w:szCs w:val="21"/>
        </w:rPr>
        <w:t xml:space="preserve">Ari </w:t>
      </w:r>
      <w:proofErr w:type="spellStart"/>
      <w:r w:rsidRPr="008D743D">
        <w:rPr>
          <w:bCs/>
          <w:color w:val="000000"/>
          <w:szCs w:val="21"/>
        </w:rPr>
        <w:t>Weinzweig</w:t>
      </w:r>
      <w:proofErr w:type="spellEnd"/>
      <w:r w:rsidRPr="008D743D">
        <w:rPr>
          <w:rFonts w:hint="eastAsia"/>
          <w:bCs/>
          <w:color w:val="000000"/>
          <w:szCs w:val="21"/>
        </w:rPr>
        <w:t>），齐格曼斯商业社区（</w:t>
      </w:r>
      <w:proofErr w:type="spellStart"/>
      <w:r w:rsidRPr="008D743D">
        <w:rPr>
          <w:bCs/>
          <w:color w:val="000000"/>
          <w:szCs w:val="21"/>
        </w:rPr>
        <w:t>Zingermans</w:t>
      </w:r>
      <w:proofErr w:type="spellEnd"/>
      <w:r w:rsidRPr="008D743D">
        <w:rPr>
          <w:bCs/>
          <w:color w:val="000000"/>
          <w:szCs w:val="21"/>
        </w:rPr>
        <w:t xml:space="preserve"> Community of Businesses</w:t>
      </w:r>
      <w:r w:rsidRPr="008D743D">
        <w:rPr>
          <w:rFonts w:hint="eastAsia"/>
          <w:bCs/>
          <w:color w:val="000000"/>
          <w:szCs w:val="21"/>
        </w:rPr>
        <w:t>）联合所有者及创始合伙人撰写。</w:t>
      </w:r>
    </w:p>
    <w:p w14:paraId="655C7F53" w14:textId="77777777" w:rsidR="008D743D" w:rsidRPr="008D743D" w:rsidRDefault="008D743D" w:rsidP="008D743D">
      <w:pPr>
        <w:ind w:firstLineChars="200" w:firstLine="420"/>
        <w:rPr>
          <w:bCs/>
          <w:color w:val="000000"/>
          <w:szCs w:val="21"/>
        </w:rPr>
      </w:pPr>
    </w:p>
    <w:p w14:paraId="288D8EDC" w14:textId="3E22C882" w:rsidR="008D743D" w:rsidRPr="008D743D" w:rsidRDefault="008D743D" w:rsidP="008D743D">
      <w:pPr>
        <w:ind w:firstLineChars="200" w:firstLine="422"/>
        <w:rPr>
          <w:b/>
          <w:bCs/>
          <w:color w:val="000000"/>
          <w:szCs w:val="21"/>
        </w:rPr>
      </w:pPr>
      <w:r w:rsidRPr="008D743D">
        <w:rPr>
          <w:rFonts w:hint="eastAsia"/>
          <w:b/>
          <w:bCs/>
          <w:color w:val="000000"/>
          <w:szCs w:val="21"/>
        </w:rPr>
        <w:t>了解如何进行领导层交接、推行员工共享所有权以及坚守组织的核心价值观，为企业的世代繁荣奠定基础。</w:t>
      </w:r>
      <w:bookmarkStart w:id="0" w:name="_GoBack"/>
      <w:bookmarkEnd w:id="0"/>
    </w:p>
    <w:p w14:paraId="59AE637D" w14:textId="77777777" w:rsidR="008D743D" w:rsidRPr="008D743D" w:rsidRDefault="008D743D" w:rsidP="008D743D">
      <w:pPr>
        <w:ind w:firstLineChars="200" w:firstLine="420"/>
        <w:rPr>
          <w:bCs/>
          <w:color w:val="000000"/>
          <w:szCs w:val="21"/>
        </w:rPr>
      </w:pPr>
    </w:p>
    <w:p w14:paraId="122B9CE3" w14:textId="68CD180A" w:rsidR="008D743D" w:rsidRPr="00A95600" w:rsidRDefault="008D743D" w:rsidP="008D743D">
      <w:pPr>
        <w:ind w:firstLineChars="200" w:firstLine="422"/>
        <w:rPr>
          <w:b/>
          <w:bCs/>
          <w:color w:val="000000"/>
          <w:szCs w:val="21"/>
        </w:rPr>
      </w:pPr>
      <w:r w:rsidRPr="00A95600">
        <w:rPr>
          <w:rFonts w:hint="eastAsia"/>
          <w:b/>
          <w:bCs/>
          <w:color w:val="000000"/>
          <w:szCs w:val="21"/>
        </w:rPr>
        <w:t>这本富有远见又切实可行的手册，为使命驱动的企业主提供了一份路线图，助力他们确保公司产生持久影响、在内部培养领导力并推动参与式管理。</w:t>
      </w:r>
    </w:p>
    <w:p w14:paraId="2E2E6837" w14:textId="77777777" w:rsidR="008D743D" w:rsidRPr="008D743D" w:rsidRDefault="008D743D" w:rsidP="008D743D">
      <w:pPr>
        <w:ind w:firstLineChars="200" w:firstLine="420"/>
        <w:rPr>
          <w:bCs/>
          <w:color w:val="000000"/>
          <w:szCs w:val="21"/>
        </w:rPr>
      </w:pPr>
    </w:p>
    <w:p w14:paraId="4560BEDA" w14:textId="56C6C60C" w:rsidR="008D743D" w:rsidRPr="008D743D" w:rsidRDefault="008D743D" w:rsidP="008D743D">
      <w:pPr>
        <w:ind w:firstLineChars="200" w:firstLine="420"/>
        <w:rPr>
          <w:bCs/>
          <w:color w:val="000000"/>
          <w:szCs w:val="21"/>
        </w:rPr>
      </w:pPr>
      <w:r w:rsidRPr="008D743D">
        <w:rPr>
          <w:rFonts w:hint="eastAsia"/>
          <w:bCs/>
          <w:color w:val="000000"/>
          <w:szCs w:val="21"/>
        </w:rPr>
        <w:t>通过</w:t>
      </w:r>
      <w:proofErr w:type="gramStart"/>
      <w:r w:rsidRPr="008D743D">
        <w:rPr>
          <w:rFonts w:hint="eastAsia"/>
          <w:bCs/>
          <w:color w:val="000000"/>
          <w:szCs w:val="21"/>
        </w:rPr>
        <w:t>介绍共</w:t>
      </w:r>
      <w:proofErr w:type="gramEnd"/>
      <w:r w:rsidRPr="008D743D">
        <w:rPr>
          <w:rFonts w:hint="eastAsia"/>
          <w:bCs/>
          <w:color w:val="000000"/>
          <w:szCs w:val="21"/>
        </w:rPr>
        <w:t>益企业（</w:t>
      </w:r>
      <w:r w:rsidRPr="008D743D">
        <w:rPr>
          <w:rFonts w:hint="eastAsia"/>
          <w:bCs/>
          <w:color w:val="000000"/>
          <w:szCs w:val="21"/>
        </w:rPr>
        <w:t>B-Corps</w:t>
      </w:r>
      <w:r w:rsidRPr="008D743D">
        <w:rPr>
          <w:rFonts w:hint="eastAsia"/>
          <w:bCs/>
          <w:color w:val="000000"/>
          <w:szCs w:val="21"/>
        </w:rPr>
        <w:t>）、员工合作社、员工持股计划（</w:t>
      </w:r>
      <w:r w:rsidRPr="008D743D">
        <w:rPr>
          <w:rFonts w:hint="eastAsia"/>
          <w:bCs/>
          <w:color w:val="000000"/>
          <w:szCs w:val="21"/>
        </w:rPr>
        <w:t>ESOPs</w:t>
      </w:r>
      <w:r w:rsidRPr="008D743D">
        <w:rPr>
          <w:rFonts w:hint="eastAsia"/>
          <w:bCs/>
          <w:color w:val="000000"/>
          <w:szCs w:val="21"/>
        </w:rPr>
        <w:t>）和员工持股信托等鼓舞人心的真实案例，本书展示了如何打造能让员工和</w:t>
      </w:r>
      <w:r>
        <w:rPr>
          <w:rFonts w:hint="eastAsia"/>
          <w:bCs/>
          <w:color w:val="000000"/>
          <w:szCs w:val="21"/>
        </w:rPr>
        <w:t>社群</w:t>
      </w:r>
      <w:r w:rsidRPr="008D743D">
        <w:rPr>
          <w:rFonts w:hint="eastAsia"/>
          <w:bCs/>
          <w:color w:val="000000"/>
          <w:szCs w:val="21"/>
        </w:rPr>
        <w:t>受益的韧性组织。</w:t>
      </w:r>
    </w:p>
    <w:p w14:paraId="2B8685DE" w14:textId="77777777" w:rsidR="008D743D" w:rsidRPr="008D743D" w:rsidRDefault="008D743D" w:rsidP="008D743D">
      <w:pPr>
        <w:ind w:firstLineChars="200" w:firstLine="420"/>
        <w:rPr>
          <w:bCs/>
          <w:color w:val="000000"/>
          <w:szCs w:val="21"/>
        </w:rPr>
      </w:pPr>
    </w:p>
    <w:p w14:paraId="62CA52DD" w14:textId="224BDF96" w:rsidR="008D743D" w:rsidRPr="008D743D" w:rsidRDefault="008D743D" w:rsidP="008D743D">
      <w:pPr>
        <w:ind w:firstLineChars="200" w:firstLine="420"/>
        <w:rPr>
          <w:bCs/>
          <w:color w:val="000000"/>
          <w:szCs w:val="21"/>
        </w:rPr>
      </w:pPr>
      <w:r w:rsidRPr="008D743D">
        <w:rPr>
          <w:rFonts w:hint="eastAsia"/>
          <w:bCs/>
          <w:color w:val="000000"/>
          <w:szCs w:val="21"/>
        </w:rPr>
        <w:t>凭借其在南山公司</w:t>
      </w:r>
      <w:r>
        <w:rPr>
          <w:rFonts w:hint="eastAsia"/>
          <w:bCs/>
          <w:color w:val="000000"/>
          <w:szCs w:val="21"/>
        </w:rPr>
        <w:t>（</w:t>
      </w:r>
      <w:r w:rsidRPr="008D743D">
        <w:rPr>
          <w:bCs/>
          <w:color w:val="000000"/>
          <w:szCs w:val="21"/>
        </w:rPr>
        <w:t>South Mountain Company</w:t>
      </w:r>
      <w:r>
        <w:rPr>
          <w:rFonts w:hint="eastAsia"/>
          <w:bCs/>
          <w:color w:val="000000"/>
          <w:szCs w:val="21"/>
        </w:rPr>
        <w:t>）</w:t>
      </w:r>
      <w:r w:rsidRPr="008D743D">
        <w:rPr>
          <w:rFonts w:hint="eastAsia"/>
          <w:bCs/>
          <w:color w:val="000000"/>
          <w:szCs w:val="21"/>
        </w:rPr>
        <w:t>50</w:t>
      </w:r>
      <w:r w:rsidRPr="008D743D">
        <w:rPr>
          <w:rFonts w:hint="eastAsia"/>
          <w:bCs/>
          <w:color w:val="000000"/>
          <w:szCs w:val="21"/>
        </w:rPr>
        <w:t>年的历程以及广泛研究，艾布拉姆斯</w:t>
      </w:r>
      <w:r>
        <w:rPr>
          <w:rFonts w:hint="eastAsia"/>
          <w:bCs/>
          <w:color w:val="000000"/>
          <w:szCs w:val="21"/>
        </w:rPr>
        <w:t>（</w:t>
      </w:r>
      <w:r w:rsidRPr="008D743D">
        <w:rPr>
          <w:bCs/>
          <w:color w:val="000000"/>
          <w:szCs w:val="21"/>
        </w:rPr>
        <w:t>Abrams</w:t>
      </w:r>
      <w:r>
        <w:rPr>
          <w:rFonts w:hint="eastAsia"/>
          <w:bCs/>
          <w:color w:val="000000"/>
          <w:szCs w:val="21"/>
        </w:rPr>
        <w:t>）</w:t>
      </w:r>
      <w:r w:rsidRPr="008D743D">
        <w:rPr>
          <w:rFonts w:hint="eastAsia"/>
          <w:bCs/>
          <w:color w:val="000000"/>
          <w:szCs w:val="21"/>
        </w:rPr>
        <w:t>勾勒出使命驱动型企业迈向他所称的“共同财富公司”所需经历的五个关键转型：</w:t>
      </w:r>
    </w:p>
    <w:p w14:paraId="53CD5023" w14:textId="77777777" w:rsidR="008D743D" w:rsidRDefault="008D743D" w:rsidP="008D743D">
      <w:pPr>
        <w:ind w:firstLineChars="200" w:firstLine="420"/>
        <w:rPr>
          <w:bCs/>
          <w:color w:val="000000"/>
          <w:szCs w:val="21"/>
        </w:rPr>
      </w:pPr>
    </w:p>
    <w:p w14:paraId="06D9D17D" w14:textId="1F344608" w:rsidR="008D743D" w:rsidRPr="008D743D" w:rsidRDefault="008D743D" w:rsidP="008D743D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8D743D">
        <w:rPr>
          <w:rFonts w:hint="eastAsia"/>
          <w:bCs/>
          <w:color w:val="000000"/>
          <w:szCs w:val="21"/>
        </w:rPr>
        <w:t>从创始人到下一代领导层</w:t>
      </w:r>
    </w:p>
    <w:p w14:paraId="6D465CC8" w14:textId="55E48D25" w:rsidR="008D743D" w:rsidRPr="008D743D" w:rsidRDefault="008D743D" w:rsidP="008D743D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8D743D">
        <w:rPr>
          <w:rFonts w:hint="eastAsia"/>
          <w:bCs/>
          <w:color w:val="000000"/>
          <w:szCs w:val="21"/>
        </w:rPr>
        <w:t>从单一所有权到广泛共享所有权</w:t>
      </w:r>
    </w:p>
    <w:p w14:paraId="3F626396" w14:textId="77777777" w:rsidR="008D743D" w:rsidRPr="008D743D" w:rsidRDefault="008D743D" w:rsidP="008D743D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8D743D">
        <w:rPr>
          <w:rFonts w:hint="eastAsia"/>
          <w:bCs/>
          <w:color w:val="000000"/>
          <w:szCs w:val="21"/>
        </w:rPr>
        <w:t>从层级控制到民主管理</w:t>
      </w:r>
    </w:p>
    <w:p w14:paraId="3C933FF1" w14:textId="77777777" w:rsidR="008D743D" w:rsidRPr="008D743D" w:rsidRDefault="008D743D" w:rsidP="008D743D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8D743D">
        <w:rPr>
          <w:rFonts w:hint="eastAsia"/>
          <w:bCs/>
          <w:color w:val="000000"/>
          <w:szCs w:val="21"/>
        </w:rPr>
        <w:lastRenderedPageBreak/>
        <w:t>从无保障的使命到得以坚守的目标</w:t>
      </w:r>
    </w:p>
    <w:p w14:paraId="7808E135" w14:textId="0D6C6985" w:rsidR="008D743D" w:rsidRPr="008D743D" w:rsidRDefault="008D743D" w:rsidP="008D743D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8D743D">
        <w:rPr>
          <w:rFonts w:hint="eastAsia"/>
          <w:bCs/>
          <w:color w:val="000000"/>
          <w:szCs w:val="21"/>
        </w:rPr>
        <w:t>从常规经营到共益企业</w:t>
      </w:r>
    </w:p>
    <w:p w14:paraId="07B4943C" w14:textId="77777777" w:rsidR="008D743D" w:rsidRPr="008D743D" w:rsidRDefault="008D743D" w:rsidP="008D743D">
      <w:pPr>
        <w:ind w:firstLineChars="200" w:firstLine="420"/>
        <w:rPr>
          <w:bCs/>
          <w:color w:val="000000"/>
          <w:szCs w:val="21"/>
        </w:rPr>
      </w:pPr>
    </w:p>
    <w:p w14:paraId="35A77D84" w14:textId="6CF1BC72" w:rsidR="008D743D" w:rsidRPr="008D743D" w:rsidRDefault="008D743D" w:rsidP="008D743D">
      <w:pPr>
        <w:ind w:firstLineChars="200" w:firstLine="420"/>
        <w:rPr>
          <w:bCs/>
          <w:color w:val="000000"/>
          <w:szCs w:val="21"/>
        </w:rPr>
      </w:pPr>
      <w:r w:rsidRPr="008D743D">
        <w:rPr>
          <w:rFonts w:hint="eastAsia"/>
          <w:bCs/>
          <w:color w:val="000000"/>
          <w:szCs w:val="21"/>
        </w:rPr>
        <w:t>《从创始人到未来》对于那些寻求重塑企业，以实现包容性、长久发展和积极影响的使命驱动型领导者而言，是一本不可或缺的指南。无论你是计划退出的退休企业主、着眼未来的年轻企业家，还是在</w:t>
      </w:r>
      <w:r w:rsidR="00A95600" w:rsidRPr="00A95600">
        <w:rPr>
          <w:rFonts w:hint="eastAsia"/>
          <w:bCs/>
          <w:color w:val="000000"/>
          <w:szCs w:val="21"/>
        </w:rPr>
        <w:t>使命驱动型</w:t>
      </w:r>
      <w:r w:rsidRPr="008D743D">
        <w:rPr>
          <w:rFonts w:hint="eastAsia"/>
          <w:bCs/>
          <w:color w:val="000000"/>
          <w:szCs w:val="21"/>
        </w:rPr>
        <w:t>企业工作的员工，本书都为在新兴的再生经济中创建持久的、以价值观为导向的企业提供了蓝图。</w:t>
      </w:r>
    </w:p>
    <w:p w14:paraId="758701DF" w14:textId="77777777" w:rsidR="008D743D" w:rsidRPr="008D743D" w:rsidRDefault="008D743D" w:rsidP="008D743D">
      <w:pPr>
        <w:ind w:firstLineChars="200" w:firstLine="420"/>
        <w:rPr>
          <w:bCs/>
          <w:color w:val="000000"/>
          <w:szCs w:val="21"/>
        </w:rPr>
      </w:pPr>
    </w:p>
    <w:p w14:paraId="56A6D2FA" w14:textId="11499719" w:rsidR="00D82AB4" w:rsidRDefault="008D743D" w:rsidP="008D743D">
      <w:pPr>
        <w:ind w:firstLineChars="200" w:firstLine="420"/>
        <w:rPr>
          <w:bCs/>
          <w:color w:val="000000"/>
          <w:szCs w:val="21"/>
        </w:rPr>
      </w:pPr>
      <w:r w:rsidRPr="008D743D">
        <w:rPr>
          <w:rFonts w:hint="eastAsia"/>
          <w:bCs/>
          <w:color w:val="000000"/>
          <w:szCs w:val="21"/>
        </w:rPr>
        <w:t>随着美国</w:t>
      </w:r>
      <w:r w:rsidRPr="008D743D">
        <w:rPr>
          <w:rFonts w:hint="eastAsia"/>
          <w:bCs/>
          <w:color w:val="000000"/>
          <w:szCs w:val="21"/>
        </w:rPr>
        <w:t>300</w:t>
      </w:r>
      <w:r w:rsidRPr="008D743D">
        <w:rPr>
          <w:rFonts w:hint="eastAsia"/>
          <w:bCs/>
          <w:color w:val="000000"/>
          <w:szCs w:val="21"/>
        </w:rPr>
        <w:t>万</w:t>
      </w:r>
      <w:r w:rsidRPr="008D743D">
        <w:rPr>
          <w:rFonts w:hint="eastAsia"/>
          <w:bCs/>
          <w:color w:val="000000"/>
          <w:szCs w:val="21"/>
        </w:rPr>
        <w:t>55</w:t>
      </w:r>
      <w:r w:rsidRPr="008D743D">
        <w:rPr>
          <w:rFonts w:hint="eastAsia"/>
          <w:bCs/>
          <w:color w:val="000000"/>
          <w:szCs w:val="21"/>
        </w:rPr>
        <w:t>岁以上的</w:t>
      </w:r>
      <w:r w:rsidR="00A95600" w:rsidRPr="00A95600">
        <w:rPr>
          <w:rFonts w:hint="eastAsia"/>
          <w:bCs/>
          <w:color w:val="000000"/>
          <w:szCs w:val="21"/>
        </w:rPr>
        <w:t>中小企业创始人</w:t>
      </w:r>
      <w:r w:rsidRPr="008D743D">
        <w:rPr>
          <w:rFonts w:hint="eastAsia"/>
          <w:bCs/>
          <w:color w:val="000000"/>
          <w:szCs w:val="21"/>
        </w:rPr>
        <w:t>准备退休，未来二十年内将有</w:t>
      </w:r>
      <w:r w:rsidRPr="008D743D">
        <w:rPr>
          <w:rFonts w:hint="eastAsia"/>
          <w:bCs/>
          <w:color w:val="000000"/>
          <w:szCs w:val="21"/>
        </w:rPr>
        <w:t>10</w:t>
      </w:r>
      <w:proofErr w:type="gramStart"/>
      <w:r w:rsidRPr="008D743D">
        <w:rPr>
          <w:rFonts w:hint="eastAsia"/>
          <w:bCs/>
          <w:color w:val="000000"/>
          <w:szCs w:val="21"/>
        </w:rPr>
        <w:t>万亿</w:t>
      </w:r>
      <w:proofErr w:type="gramEnd"/>
      <w:r w:rsidRPr="008D743D">
        <w:rPr>
          <w:rFonts w:hint="eastAsia"/>
          <w:bCs/>
          <w:color w:val="000000"/>
          <w:szCs w:val="21"/>
        </w:rPr>
        <w:t>美元的资产易主。这本及时推出的指南展示了如何在</w:t>
      </w:r>
      <w:r w:rsidR="00A95600" w:rsidRPr="00A95600">
        <w:rPr>
          <w:rFonts w:hint="eastAsia"/>
          <w:bCs/>
          <w:color w:val="000000"/>
          <w:szCs w:val="21"/>
        </w:rPr>
        <w:t>赋权下一代的同时，</w:t>
      </w:r>
      <w:r w:rsidRPr="008D743D">
        <w:rPr>
          <w:rFonts w:hint="eastAsia"/>
          <w:bCs/>
          <w:color w:val="000000"/>
          <w:szCs w:val="21"/>
        </w:rPr>
        <w:t>坚守公司的使命与传承。</w:t>
      </w:r>
    </w:p>
    <w:p w14:paraId="6C974476" w14:textId="77777777" w:rsidR="002D02DB" w:rsidRDefault="002D02DB" w:rsidP="008167E8">
      <w:pPr>
        <w:rPr>
          <w:bCs/>
          <w:color w:val="000000"/>
          <w:szCs w:val="21"/>
        </w:rPr>
      </w:pPr>
    </w:p>
    <w:p w14:paraId="4F364ADC" w14:textId="77777777" w:rsidR="00A95600" w:rsidRDefault="00A95600" w:rsidP="008167E8">
      <w:pPr>
        <w:rPr>
          <w:bCs/>
          <w:color w:val="000000"/>
          <w:szCs w:val="21"/>
        </w:rPr>
      </w:pPr>
    </w:p>
    <w:p w14:paraId="70E2BD46" w14:textId="17A2C009" w:rsidR="00A95600" w:rsidRPr="00A95600" w:rsidRDefault="00A95600" w:rsidP="008167E8">
      <w:pPr>
        <w:rPr>
          <w:b/>
          <w:bCs/>
          <w:color w:val="000000"/>
          <w:szCs w:val="21"/>
        </w:rPr>
      </w:pPr>
      <w:r w:rsidRPr="00A95600">
        <w:rPr>
          <w:b/>
          <w:bCs/>
          <w:color w:val="000000"/>
          <w:szCs w:val="21"/>
        </w:rPr>
        <w:t>本书亮点：</w:t>
      </w:r>
    </w:p>
    <w:p w14:paraId="59ADC7A6" w14:textId="77777777" w:rsidR="00A95600" w:rsidRDefault="00A95600" w:rsidP="008167E8">
      <w:pPr>
        <w:rPr>
          <w:bCs/>
          <w:color w:val="000000"/>
          <w:szCs w:val="21"/>
        </w:rPr>
      </w:pPr>
    </w:p>
    <w:p w14:paraId="5F67B03A" w14:textId="62D2E66A" w:rsidR="00A95600" w:rsidRPr="00421CD9" w:rsidRDefault="00A95600" w:rsidP="00421CD9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21CD9">
        <w:rPr>
          <w:rFonts w:hint="eastAsia"/>
          <w:b/>
          <w:bCs/>
          <w:color w:val="000000"/>
          <w:szCs w:val="21"/>
        </w:rPr>
        <w:t>不断扩大的受众群体：</w:t>
      </w:r>
      <w:r w:rsidRPr="00421CD9">
        <w:rPr>
          <w:rFonts w:hint="eastAsia"/>
          <w:bCs/>
          <w:color w:val="000000"/>
          <w:szCs w:val="21"/>
        </w:rPr>
        <w:t>面向美国</w:t>
      </w:r>
      <w:r w:rsidRPr="00421CD9">
        <w:rPr>
          <w:rFonts w:hint="eastAsia"/>
          <w:bCs/>
          <w:color w:val="000000"/>
          <w:szCs w:val="21"/>
        </w:rPr>
        <w:t>300</w:t>
      </w:r>
      <w:r w:rsidRPr="00421CD9">
        <w:rPr>
          <w:rFonts w:hint="eastAsia"/>
          <w:bCs/>
          <w:color w:val="000000"/>
          <w:szCs w:val="21"/>
        </w:rPr>
        <w:t>万</w:t>
      </w:r>
      <w:r w:rsidRPr="00421CD9">
        <w:rPr>
          <w:rFonts w:hint="eastAsia"/>
          <w:bCs/>
          <w:color w:val="000000"/>
          <w:szCs w:val="21"/>
        </w:rPr>
        <w:t>55</w:t>
      </w:r>
      <w:r w:rsidRPr="00421CD9">
        <w:rPr>
          <w:rFonts w:hint="eastAsia"/>
          <w:bCs/>
          <w:color w:val="000000"/>
          <w:szCs w:val="21"/>
        </w:rPr>
        <w:t>岁以上的中小企业主、他们的员工，以及寻求有意义商业模式的年轻企业家。</w:t>
      </w:r>
    </w:p>
    <w:p w14:paraId="27E0894C" w14:textId="77777777" w:rsidR="00A95600" w:rsidRPr="00A95600" w:rsidRDefault="00A95600" w:rsidP="00A95600">
      <w:pPr>
        <w:rPr>
          <w:bCs/>
          <w:color w:val="000000"/>
          <w:szCs w:val="21"/>
        </w:rPr>
      </w:pPr>
    </w:p>
    <w:p w14:paraId="6BFFF57C" w14:textId="49427564" w:rsidR="00A95600" w:rsidRPr="00421CD9" w:rsidRDefault="00A95600" w:rsidP="00421CD9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21CD9">
        <w:rPr>
          <w:rFonts w:hint="eastAsia"/>
          <w:b/>
          <w:bCs/>
          <w:color w:val="000000"/>
          <w:szCs w:val="21"/>
        </w:rPr>
        <w:t>紧扣现实主题：</w:t>
      </w:r>
      <w:r w:rsidRPr="00421CD9">
        <w:rPr>
          <w:rFonts w:hint="eastAsia"/>
          <w:bCs/>
          <w:color w:val="000000"/>
          <w:szCs w:val="21"/>
        </w:rPr>
        <w:t>直面未来二十年预计出现的</w:t>
      </w:r>
      <w:r w:rsidRPr="00421CD9">
        <w:rPr>
          <w:rFonts w:hint="eastAsia"/>
          <w:bCs/>
          <w:color w:val="000000"/>
          <w:szCs w:val="21"/>
        </w:rPr>
        <w:t>10</w:t>
      </w:r>
      <w:proofErr w:type="gramStart"/>
      <w:r w:rsidRPr="00421CD9">
        <w:rPr>
          <w:rFonts w:hint="eastAsia"/>
          <w:bCs/>
          <w:color w:val="000000"/>
          <w:szCs w:val="21"/>
        </w:rPr>
        <w:t>万亿</w:t>
      </w:r>
      <w:proofErr w:type="gramEnd"/>
      <w:r w:rsidRPr="00421CD9">
        <w:rPr>
          <w:rFonts w:hint="eastAsia"/>
          <w:bCs/>
          <w:color w:val="000000"/>
          <w:szCs w:val="21"/>
        </w:rPr>
        <w:t>美元“银色海啸”式小企业传承问题。</w:t>
      </w:r>
    </w:p>
    <w:p w14:paraId="55797DD2" w14:textId="77777777" w:rsidR="00A95600" w:rsidRPr="00A95600" w:rsidRDefault="00A95600" w:rsidP="00A95600">
      <w:pPr>
        <w:rPr>
          <w:bCs/>
          <w:color w:val="000000"/>
          <w:szCs w:val="21"/>
        </w:rPr>
      </w:pPr>
    </w:p>
    <w:p w14:paraId="30DCD129" w14:textId="7A6AA370" w:rsidR="00A95600" w:rsidRPr="00421CD9" w:rsidRDefault="00A95600" w:rsidP="00421CD9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21CD9">
        <w:rPr>
          <w:rFonts w:hint="eastAsia"/>
          <w:b/>
          <w:bCs/>
          <w:color w:val="000000"/>
          <w:szCs w:val="21"/>
        </w:rPr>
        <w:t>全方位的实用指南：</w:t>
      </w:r>
      <w:r w:rsidRPr="00421CD9">
        <w:rPr>
          <w:rFonts w:hint="eastAsia"/>
          <w:bCs/>
          <w:color w:val="000000"/>
          <w:szCs w:val="21"/>
        </w:rPr>
        <w:t>首部涵盖四大关键企业转型领域的书籍，包括领导力、所有权、管理模式以及企业使命的传承。</w:t>
      </w:r>
    </w:p>
    <w:p w14:paraId="2250CCA4" w14:textId="77777777" w:rsidR="00A95600" w:rsidRPr="00A95600" w:rsidRDefault="00A95600" w:rsidP="00A95600">
      <w:pPr>
        <w:rPr>
          <w:bCs/>
          <w:color w:val="000000"/>
          <w:szCs w:val="21"/>
        </w:rPr>
      </w:pPr>
    </w:p>
    <w:p w14:paraId="10C772A4" w14:textId="6B83C272" w:rsidR="00A95600" w:rsidRPr="00421CD9" w:rsidRDefault="00A95600" w:rsidP="00421CD9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21CD9">
        <w:rPr>
          <w:rFonts w:hint="eastAsia"/>
          <w:b/>
          <w:bCs/>
          <w:color w:val="000000"/>
          <w:szCs w:val="21"/>
        </w:rPr>
        <w:t>真实案例剖析：</w:t>
      </w:r>
      <w:r w:rsidRPr="00421CD9">
        <w:rPr>
          <w:rFonts w:hint="eastAsia"/>
          <w:bCs/>
          <w:color w:val="000000"/>
          <w:szCs w:val="21"/>
        </w:rPr>
        <w:t>通过共益企业、员工合作社、员工持股计划以及永续信托等成功转型的真实故事，为读者提供宝贵的实践经验。</w:t>
      </w:r>
    </w:p>
    <w:p w14:paraId="4E85C6DC" w14:textId="77777777" w:rsidR="00A95600" w:rsidRPr="00A95600" w:rsidRDefault="00A95600" w:rsidP="00A95600">
      <w:pPr>
        <w:rPr>
          <w:bCs/>
          <w:color w:val="000000"/>
          <w:szCs w:val="21"/>
        </w:rPr>
      </w:pPr>
    </w:p>
    <w:p w14:paraId="7D2AB21F" w14:textId="5AC2C66D" w:rsidR="00A95600" w:rsidRPr="00421CD9" w:rsidRDefault="00A95600" w:rsidP="00421CD9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21CD9">
        <w:rPr>
          <w:rFonts w:hint="eastAsia"/>
          <w:b/>
          <w:bCs/>
          <w:color w:val="000000"/>
          <w:szCs w:val="21"/>
        </w:rPr>
        <w:t>实用的行动指南：</w:t>
      </w:r>
      <w:r w:rsidRPr="00421CD9">
        <w:rPr>
          <w:rFonts w:hint="eastAsia"/>
          <w:bCs/>
          <w:color w:val="000000"/>
          <w:szCs w:val="21"/>
        </w:rPr>
        <w:t>提供实用策略，并在附录中给出实施各种所有权和管理模式的详细分步指南</w:t>
      </w:r>
      <w:r w:rsidR="00421CD9" w:rsidRPr="00421CD9">
        <w:rPr>
          <w:rFonts w:hint="eastAsia"/>
          <w:bCs/>
          <w:color w:val="000000"/>
          <w:szCs w:val="21"/>
        </w:rPr>
        <w:t>，帮助读者将理论付诸实践</w:t>
      </w:r>
      <w:r w:rsidRPr="00421CD9">
        <w:rPr>
          <w:rFonts w:hint="eastAsia"/>
          <w:bCs/>
          <w:color w:val="000000"/>
          <w:szCs w:val="21"/>
        </w:rPr>
        <w:t>。</w:t>
      </w:r>
    </w:p>
    <w:p w14:paraId="6A00450C" w14:textId="77777777" w:rsidR="00A95600" w:rsidRPr="00A95600" w:rsidRDefault="00A95600" w:rsidP="00A95600">
      <w:pPr>
        <w:rPr>
          <w:bCs/>
          <w:color w:val="000000"/>
          <w:szCs w:val="21"/>
        </w:rPr>
      </w:pPr>
    </w:p>
    <w:p w14:paraId="2765CBE1" w14:textId="13EC966E" w:rsidR="00A95600" w:rsidRPr="00421CD9" w:rsidRDefault="00A95600" w:rsidP="00421CD9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21CD9">
        <w:rPr>
          <w:rFonts w:hint="eastAsia"/>
          <w:b/>
          <w:bCs/>
          <w:color w:val="000000"/>
          <w:szCs w:val="21"/>
        </w:rPr>
        <w:t>强大的营销助力：</w:t>
      </w:r>
      <w:r w:rsidRPr="00421CD9">
        <w:rPr>
          <w:rFonts w:hint="eastAsia"/>
          <w:bCs/>
          <w:color w:val="000000"/>
          <w:szCs w:val="21"/>
        </w:rPr>
        <w:t>作者承诺在出版前购买</w:t>
      </w:r>
      <w:r w:rsidRPr="00421CD9">
        <w:rPr>
          <w:rFonts w:hint="eastAsia"/>
          <w:bCs/>
          <w:color w:val="000000"/>
          <w:szCs w:val="21"/>
        </w:rPr>
        <w:t>5000</w:t>
      </w:r>
      <w:r w:rsidRPr="00421CD9">
        <w:rPr>
          <w:rFonts w:hint="eastAsia"/>
          <w:bCs/>
          <w:color w:val="000000"/>
          <w:szCs w:val="21"/>
        </w:rPr>
        <w:t>册图书，通过向首席执行官、会议参</w:t>
      </w:r>
      <w:r w:rsidR="00421CD9" w:rsidRPr="00421CD9">
        <w:rPr>
          <w:rFonts w:hint="eastAsia"/>
          <w:bCs/>
          <w:color w:val="000000"/>
          <w:szCs w:val="21"/>
        </w:rPr>
        <w:t>与</w:t>
      </w:r>
      <w:r w:rsidRPr="00421CD9">
        <w:rPr>
          <w:rFonts w:hint="eastAsia"/>
          <w:bCs/>
          <w:color w:val="000000"/>
          <w:szCs w:val="21"/>
        </w:rPr>
        <w:t>者及相关网络进行战略分发，为市场预热。</w:t>
      </w:r>
    </w:p>
    <w:p w14:paraId="074B4D82" w14:textId="77777777" w:rsidR="00A95600" w:rsidRPr="00A95600" w:rsidRDefault="00A95600" w:rsidP="00A95600">
      <w:pPr>
        <w:rPr>
          <w:bCs/>
          <w:color w:val="000000"/>
          <w:szCs w:val="21"/>
        </w:rPr>
      </w:pPr>
    </w:p>
    <w:p w14:paraId="5C50B89A" w14:textId="7653B706" w:rsidR="00A95600" w:rsidRPr="00421CD9" w:rsidRDefault="00A95600" w:rsidP="00421CD9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21CD9">
        <w:rPr>
          <w:rFonts w:hint="eastAsia"/>
          <w:b/>
          <w:bCs/>
          <w:color w:val="000000"/>
          <w:szCs w:val="21"/>
        </w:rPr>
        <w:t>经验丰富的作者：</w:t>
      </w:r>
      <w:r w:rsidRPr="00421CD9">
        <w:rPr>
          <w:rFonts w:hint="eastAsia"/>
          <w:bCs/>
          <w:color w:val="000000"/>
          <w:szCs w:val="21"/>
        </w:rPr>
        <w:t>艾布拉姆斯成功带领南山公司完成了上述所有四大转型，并以全球最高分获得共</w:t>
      </w:r>
      <w:proofErr w:type="gramStart"/>
      <w:r w:rsidRPr="00421CD9">
        <w:rPr>
          <w:rFonts w:hint="eastAsia"/>
          <w:bCs/>
          <w:color w:val="000000"/>
          <w:szCs w:val="21"/>
        </w:rPr>
        <w:t>益企业</w:t>
      </w:r>
      <w:proofErr w:type="gramEnd"/>
      <w:r w:rsidRPr="00421CD9">
        <w:rPr>
          <w:rFonts w:hint="eastAsia"/>
          <w:bCs/>
          <w:color w:val="000000"/>
          <w:szCs w:val="21"/>
        </w:rPr>
        <w:t>认证。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05780421" w14:textId="77777777" w:rsidR="00421CD9" w:rsidRDefault="00421CD9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794F6D56" w:rsidR="00110405" w:rsidRDefault="003167E3" w:rsidP="00A5385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62A78CE" wp14:editId="1195673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27760" cy="1127760"/>
            <wp:effectExtent l="0" t="0" r="0" b="0"/>
            <wp:wrapSquare wrapText="bothSides"/>
            <wp:docPr id="5" name="图片 5" descr="John Abr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hn Abra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CD9" w:rsidRPr="00421CD9">
        <w:rPr>
          <w:rFonts w:hint="eastAsia"/>
          <w:b/>
          <w:bCs/>
          <w:color w:val="000000"/>
          <w:szCs w:val="21"/>
        </w:rPr>
        <w:t>约翰·艾布拉姆斯</w:t>
      </w:r>
      <w:r w:rsidR="00421CD9">
        <w:rPr>
          <w:rFonts w:hint="eastAsia"/>
          <w:b/>
          <w:bCs/>
          <w:color w:val="000000"/>
          <w:szCs w:val="21"/>
        </w:rPr>
        <w:t>（</w:t>
      </w:r>
      <w:r w:rsidR="00421CD9" w:rsidRPr="008D743D">
        <w:rPr>
          <w:b/>
          <w:bCs/>
          <w:color w:val="000000"/>
          <w:szCs w:val="21"/>
        </w:rPr>
        <w:t>John Abrams</w:t>
      </w:r>
      <w:r w:rsidR="00421CD9">
        <w:rPr>
          <w:rFonts w:hint="eastAsia"/>
          <w:b/>
          <w:bCs/>
          <w:color w:val="000000"/>
          <w:szCs w:val="21"/>
        </w:rPr>
        <w:t>）</w:t>
      </w:r>
      <w:r w:rsidR="00421CD9" w:rsidRPr="00421CD9">
        <w:rPr>
          <w:rFonts w:hint="eastAsia"/>
          <w:bCs/>
          <w:color w:val="000000"/>
          <w:szCs w:val="21"/>
        </w:rPr>
        <w:t>于</w:t>
      </w:r>
      <w:r w:rsidR="00421CD9" w:rsidRPr="00421CD9">
        <w:rPr>
          <w:rFonts w:hint="eastAsia"/>
          <w:bCs/>
          <w:color w:val="000000"/>
          <w:szCs w:val="21"/>
        </w:rPr>
        <w:t>1973</w:t>
      </w:r>
      <w:r w:rsidR="00421CD9" w:rsidRPr="00421CD9">
        <w:rPr>
          <w:rFonts w:hint="eastAsia"/>
          <w:bCs/>
          <w:color w:val="000000"/>
          <w:szCs w:val="21"/>
        </w:rPr>
        <w:t>年</w:t>
      </w:r>
      <w:r w:rsidR="00421CD9">
        <w:rPr>
          <w:rFonts w:hint="eastAsia"/>
          <w:bCs/>
          <w:color w:val="000000"/>
          <w:szCs w:val="21"/>
        </w:rPr>
        <w:t>作为创始人之一创立了</w:t>
      </w:r>
      <w:r w:rsidR="00421CD9" w:rsidRPr="00421CD9">
        <w:rPr>
          <w:rFonts w:hint="eastAsia"/>
          <w:bCs/>
          <w:color w:val="000000"/>
          <w:szCs w:val="21"/>
        </w:rPr>
        <w:t>南山公司</w:t>
      </w:r>
      <w:r w:rsidR="00421CD9">
        <w:rPr>
          <w:rFonts w:hint="eastAsia"/>
          <w:bCs/>
          <w:color w:val="000000"/>
          <w:szCs w:val="21"/>
        </w:rPr>
        <w:t>（</w:t>
      </w:r>
      <w:r w:rsidR="00421CD9" w:rsidRPr="008D743D">
        <w:rPr>
          <w:bCs/>
          <w:color w:val="000000"/>
          <w:szCs w:val="21"/>
        </w:rPr>
        <w:t>South Mountain Company</w:t>
      </w:r>
      <w:r w:rsidR="00421CD9">
        <w:rPr>
          <w:rFonts w:hint="eastAsia"/>
          <w:bCs/>
          <w:color w:val="000000"/>
          <w:szCs w:val="21"/>
        </w:rPr>
        <w:t>）</w:t>
      </w:r>
      <w:r w:rsidR="00421CD9" w:rsidRPr="00421CD9">
        <w:rPr>
          <w:rFonts w:hint="eastAsia"/>
          <w:bCs/>
          <w:color w:val="000000"/>
          <w:szCs w:val="21"/>
        </w:rPr>
        <w:t>，并担任总裁兼首席执行官直至</w:t>
      </w:r>
      <w:r w:rsidR="00421CD9" w:rsidRPr="00421CD9">
        <w:rPr>
          <w:rFonts w:hint="eastAsia"/>
          <w:bCs/>
          <w:color w:val="000000"/>
          <w:szCs w:val="21"/>
        </w:rPr>
        <w:t>2022</w:t>
      </w:r>
      <w:r w:rsidR="00421CD9" w:rsidRPr="00421CD9">
        <w:rPr>
          <w:rFonts w:hint="eastAsia"/>
          <w:bCs/>
          <w:color w:val="000000"/>
          <w:szCs w:val="21"/>
        </w:rPr>
        <w:t>年。在他的领导下，该公司成为综合建筑设计、施工及太阳能服务领域的先驱，同时在员工持股、领导层交接和社会使命创新方面也处于领先地位。艾布拉姆斯与</w:t>
      </w:r>
      <w:r w:rsidR="003B575F" w:rsidRPr="003B575F">
        <w:rPr>
          <w:rFonts w:hint="eastAsia"/>
          <w:bCs/>
          <w:color w:val="000000"/>
          <w:szCs w:val="21"/>
        </w:rPr>
        <w:t>推动可持续商业实践</w:t>
      </w:r>
      <w:r w:rsidR="00421CD9" w:rsidRPr="00421CD9">
        <w:rPr>
          <w:rFonts w:hint="eastAsia"/>
          <w:bCs/>
          <w:color w:val="000000"/>
          <w:szCs w:val="21"/>
        </w:rPr>
        <w:t>的组织联系紧密，长期投身于经济适用房运动，最近还共同创立了</w:t>
      </w:r>
      <w:proofErr w:type="spellStart"/>
      <w:r w:rsidR="003B575F" w:rsidRPr="003B575F">
        <w:rPr>
          <w:bCs/>
          <w:color w:val="000000"/>
          <w:szCs w:val="21"/>
        </w:rPr>
        <w:t>Abrams+Angell</w:t>
      </w:r>
      <w:proofErr w:type="spellEnd"/>
      <w:r w:rsidR="00421CD9" w:rsidRPr="00421CD9">
        <w:rPr>
          <w:rFonts w:hint="eastAsia"/>
          <w:bCs/>
          <w:color w:val="000000"/>
          <w:szCs w:val="21"/>
        </w:rPr>
        <w:t>咨询公司，为员工持股改制提供指导。他著有《我们相伴的企业》</w:t>
      </w:r>
      <w:r w:rsidR="003B575F">
        <w:rPr>
          <w:rFonts w:hint="eastAsia"/>
          <w:bCs/>
          <w:color w:val="000000"/>
          <w:szCs w:val="21"/>
        </w:rPr>
        <w:t>（</w:t>
      </w:r>
      <w:r w:rsidR="003B575F" w:rsidRPr="003B575F">
        <w:rPr>
          <w:bCs/>
          <w:i/>
          <w:color w:val="000000"/>
          <w:szCs w:val="21"/>
        </w:rPr>
        <w:t>Companies We Keep</w:t>
      </w:r>
      <w:r w:rsidR="003B575F">
        <w:rPr>
          <w:rFonts w:hint="eastAsia"/>
          <w:bCs/>
          <w:color w:val="000000"/>
          <w:szCs w:val="21"/>
        </w:rPr>
        <w:t>）</w:t>
      </w:r>
      <w:r w:rsidR="00421CD9" w:rsidRPr="00421CD9">
        <w:rPr>
          <w:rFonts w:hint="eastAsia"/>
          <w:bCs/>
          <w:color w:val="000000"/>
          <w:szCs w:val="21"/>
        </w:rPr>
        <w:t>，</w:t>
      </w:r>
      <w:r w:rsidR="003B575F" w:rsidRPr="003B575F">
        <w:rPr>
          <w:rFonts w:hint="eastAsia"/>
          <w:bCs/>
          <w:color w:val="000000"/>
          <w:szCs w:val="21"/>
        </w:rPr>
        <w:t>该书销量已超过</w:t>
      </w:r>
      <w:r w:rsidR="003B575F" w:rsidRPr="003B575F">
        <w:rPr>
          <w:rFonts w:hint="eastAsia"/>
          <w:bCs/>
          <w:color w:val="000000"/>
          <w:szCs w:val="21"/>
        </w:rPr>
        <w:t>1</w:t>
      </w:r>
      <w:r w:rsidR="003B575F" w:rsidRPr="003B575F">
        <w:rPr>
          <w:rFonts w:hint="eastAsia"/>
          <w:bCs/>
          <w:color w:val="000000"/>
          <w:szCs w:val="21"/>
        </w:rPr>
        <w:t>万册，同时也是</w:t>
      </w:r>
      <w:r w:rsidR="003B575F" w:rsidRPr="003B575F">
        <w:rPr>
          <w:bCs/>
          <w:color w:val="000000"/>
          <w:szCs w:val="21"/>
        </w:rPr>
        <w:t>Building Energy Bottom Lines</w:t>
      </w:r>
      <w:r w:rsidR="00421CD9" w:rsidRPr="00421CD9">
        <w:rPr>
          <w:rFonts w:hint="eastAsia"/>
          <w:bCs/>
          <w:color w:val="000000"/>
          <w:szCs w:val="21"/>
        </w:rPr>
        <w:t>的联合创始人之一，这是一个由</w:t>
      </w:r>
      <w:r w:rsidR="00421CD9" w:rsidRPr="00421CD9">
        <w:rPr>
          <w:rFonts w:hint="eastAsia"/>
          <w:bCs/>
          <w:color w:val="000000"/>
          <w:szCs w:val="21"/>
        </w:rPr>
        <w:t>70</w:t>
      </w:r>
      <w:r w:rsidR="00421CD9" w:rsidRPr="00421CD9">
        <w:rPr>
          <w:rFonts w:hint="eastAsia"/>
          <w:bCs/>
          <w:color w:val="000000"/>
          <w:szCs w:val="21"/>
        </w:rPr>
        <w:t>多家秉持三重底线原则的企业组成的</w:t>
      </w:r>
      <w:r w:rsidR="003B575F" w:rsidRPr="003B575F">
        <w:rPr>
          <w:rFonts w:hint="eastAsia"/>
          <w:bCs/>
          <w:color w:val="000000"/>
          <w:szCs w:val="21"/>
        </w:rPr>
        <w:t>同行</w:t>
      </w:r>
      <w:r w:rsidR="00421CD9" w:rsidRPr="00421CD9">
        <w:rPr>
          <w:rFonts w:hint="eastAsia"/>
          <w:bCs/>
          <w:color w:val="000000"/>
          <w:szCs w:val="21"/>
        </w:rPr>
        <w:t>交流网络。</w:t>
      </w:r>
    </w:p>
    <w:p w14:paraId="6B64CD92" w14:textId="77777777" w:rsidR="00A70223" w:rsidRDefault="00A70223" w:rsidP="00A70223">
      <w:pPr>
        <w:rPr>
          <w:bCs/>
          <w:color w:val="000000"/>
          <w:szCs w:val="21"/>
        </w:rPr>
      </w:pPr>
    </w:p>
    <w:p w14:paraId="52F0E1ED" w14:textId="77777777" w:rsidR="00A70223" w:rsidRDefault="00A70223" w:rsidP="00A70223">
      <w:pPr>
        <w:rPr>
          <w:bCs/>
          <w:color w:val="000000"/>
          <w:szCs w:val="21"/>
        </w:rPr>
      </w:pPr>
    </w:p>
    <w:p w14:paraId="7E182E0A" w14:textId="43D85D81" w:rsidR="00A70223" w:rsidRPr="00A70223" w:rsidRDefault="00A70223" w:rsidP="00A7022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152F4EDB" w14:textId="77777777" w:rsidR="00A70223" w:rsidRDefault="00A70223" w:rsidP="00A5385A">
      <w:pPr>
        <w:ind w:firstLineChars="200" w:firstLine="420"/>
        <w:rPr>
          <w:color w:val="000000"/>
          <w:szCs w:val="21"/>
        </w:rPr>
      </w:pPr>
    </w:p>
    <w:p w14:paraId="69E39463" w14:textId="456A725D" w:rsidR="00A70223" w:rsidRPr="00A70223" w:rsidRDefault="00A70223" w:rsidP="00A70223">
      <w:pPr>
        <w:ind w:firstLineChars="200" w:firstLine="420"/>
        <w:rPr>
          <w:color w:val="000000"/>
          <w:szCs w:val="21"/>
        </w:rPr>
      </w:pPr>
      <w:r w:rsidRPr="00A70223">
        <w:rPr>
          <w:rFonts w:hint="eastAsia"/>
          <w:color w:val="000000"/>
          <w:szCs w:val="21"/>
        </w:rPr>
        <w:t>“艾布拉姆斯用通俗易懂的</w:t>
      </w:r>
      <w:r>
        <w:rPr>
          <w:rFonts w:hint="eastAsia"/>
          <w:color w:val="000000"/>
          <w:szCs w:val="21"/>
        </w:rPr>
        <w:t>文字</w:t>
      </w:r>
      <w:r w:rsidRPr="00A70223">
        <w:rPr>
          <w:rFonts w:hint="eastAsia"/>
          <w:color w:val="000000"/>
          <w:szCs w:val="21"/>
        </w:rPr>
        <w:t>解释了各种员工持股模式……包括流行的和鲜为人知的模式；剖析每种模式的优缺点；以及所有权转换的‘具体操作细节’。向员工持股转型作为全书核心，只是他所说的‘</w:t>
      </w:r>
      <w:r w:rsidRPr="008D743D">
        <w:rPr>
          <w:rFonts w:hint="eastAsia"/>
          <w:bCs/>
          <w:color w:val="000000"/>
          <w:szCs w:val="21"/>
        </w:rPr>
        <w:t>共同财富公司</w:t>
      </w:r>
      <w:r w:rsidRPr="00A70223">
        <w:rPr>
          <w:rFonts w:hint="eastAsia"/>
          <w:color w:val="000000"/>
          <w:szCs w:val="21"/>
        </w:rPr>
        <w:t>’的一个元素，这类企业更需</w:t>
      </w:r>
      <w:proofErr w:type="gramStart"/>
      <w:r w:rsidRPr="00A70223">
        <w:rPr>
          <w:rFonts w:hint="eastAsia"/>
          <w:color w:val="000000"/>
          <w:szCs w:val="21"/>
        </w:rPr>
        <w:t>践行</w:t>
      </w:r>
      <w:proofErr w:type="gramEnd"/>
      <w:r w:rsidRPr="00A70223">
        <w:rPr>
          <w:rFonts w:hint="eastAsia"/>
          <w:color w:val="000000"/>
          <w:szCs w:val="21"/>
        </w:rPr>
        <w:t>‘积极的社会与环境影响力’。艾布拉姆斯为自己的南山公司——一家成立于</w:t>
      </w:r>
      <w:r w:rsidRPr="00A70223">
        <w:rPr>
          <w:rFonts w:hint="eastAsia"/>
          <w:color w:val="000000"/>
          <w:szCs w:val="21"/>
        </w:rPr>
        <w:t>1973</w:t>
      </w:r>
      <w:r w:rsidRPr="00A70223">
        <w:rPr>
          <w:rFonts w:hint="eastAsia"/>
          <w:color w:val="000000"/>
          <w:szCs w:val="21"/>
        </w:rPr>
        <w:t>年的集建筑设计、建筑施工和太阳能业务为一体的公司——所选择的工人合作社模式，提供了强有力的论据。”</w:t>
      </w:r>
    </w:p>
    <w:p w14:paraId="5AC096CB" w14:textId="0E7C2954" w:rsidR="00A70223" w:rsidRPr="00A70223" w:rsidRDefault="00A70223" w:rsidP="00A70223">
      <w:pPr>
        <w:ind w:firstLineChars="200" w:firstLine="420"/>
        <w:jc w:val="right"/>
        <w:rPr>
          <w:color w:val="000000"/>
          <w:szCs w:val="21"/>
        </w:rPr>
      </w:pPr>
      <w:r w:rsidRPr="00A70223">
        <w:rPr>
          <w:rFonts w:hint="eastAsia"/>
          <w:color w:val="000000"/>
          <w:szCs w:val="21"/>
        </w:rPr>
        <w:t>——《</w:t>
      </w:r>
      <w:r>
        <w:rPr>
          <w:rFonts w:hint="eastAsia"/>
          <w:color w:val="000000"/>
          <w:szCs w:val="21"/>
        </w:rPr>
        <w:t>科克斯书评</w:t>
      </w:r>
      <w:r w:rsidRPr="00A70223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proofErr w:type="spellStart"/>
      <w:r w:rsidRPr="00A70223">
        <w:rPr>
          <w:i/>
          <w:color w:val="000000"/>
          <w:szCs w:val="21"/>
        </w:rPr>
        <w:t>Kirkus</w:t>
      </w:r>
      <w:proofErr w:type="spellEnd"/>
      <w:r w:rsidRPr="00A70223">
        <w:rPr>
          <w:i/>
          <w:color w:val="000000"/>
          <w:szCs w:val="21"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14:paraId="4C4A349C" w14:textId="77777777" w:rsidR="00A70223" w:rsidRDefault="00A70223" w:rsidP="00A70223">
      <w:pPr>
        <w:ind w:firstLineChars="200" w:firstLine="420"/>
        <w:rPr>
          <w:color w:val="000000"/>
          <w:szCs w:val="21"/>
        </w:rPr>
      </w:pPr>
    </w:p>
    <w:p w14:paraId="2965DB1D" w14:textId="7E085DF0" w:rsidR="00A70223" w:rsidRPr="00A70223" w:rsidRDefault="00A70223" w:rsidP="00A70223">
      <w:pPr>
        <w:ind w:firstLineChars="200" w:firstLine="420"/>
        <w:rPr>
          <w:color w:val="000000"/>
          <w:szCs w:val="21"/>
        </w:rPr>
      </w:pPr>
      <w:r w:rsidRPr="00A70223">
        <w:rPr>
          <w:rFonts w:hint="eastAsia"/>
          <w:color w:val="000000"/>
          <w:szCs w:val="21"/>
        </w:rPr>
        <w:t>“‘当工人在自己建造的船上掌舵航行时，经济、民主与民众生活品质将迎来巨变’</w:t>
      </w:r>
      <w:r>
        <w:rPr>
          <w:rFonts w:hint="eastAsia"/>
          <w:color w:val="000000"/>
          <w:szCs w:val="21"/>
        </w:rPr>
        <w:t>，</w:t>
      </w:r>
      <w:r w:rsidRPr="00A70223">
        <w:rPr>
          <w:rFonts w:hint="eastAsia"/>
          <w:color w:val="000000"/>
          <w:szCs w:val="21"/>
        </w:rPr>
        <w:t>艾布拉姆斯在这部职场民主化标杆指南中如此断言</w:t>
      </w:r>
      <w:r>
        <w:rPr>
          <w:rFonts w:hint="eastAsia"/>
          <w:color w:val="000000"/>
          <w:szCs w:val="21"/>
        </w:rPr>
        <w:t>……他</w:t>
      </w:r>
      <w:r w:rsidRPr="00A70223">
        <w:rPr>
          <w:rFonts w:hint="eastAsia"/>
          <w:color w:val="000000"/>
          <w:szCs w:val="21"/>
        </w:rPr>
        <w:t>有力地证明了小企业</w:t>
      </w:r>
      <w:r w:rsidR="001A26D7" w:rsidRPr="001A26D7">
        <w:rPr>
          <w:rFonts w:hint="eastAsia"/>
          <w:color w:val="000000"/>
          <w:szCs w:val="21"/>
        </w:rPr>
        <w:t>完全能够‘更公平地分配财富’</w:t>
      </w:r>
      <w:r w:rsidRPr="00A70223">
        <w:rPr>
          <w:rFonts w:hint="eastAsia"/>
          <w:color w:val="000000"/>
          <w:szCs w:val="21"/>
        </w:rPr>
        <w:t>。</w:t>
      </w:r>
      <w:r w:rsidR="001A26D7" w:rsidRPr="001A26D7">
        <w:rPr>
          <w:rFonts w:hint="eastAsia"/>
          <w:color w:val="000000"/>
          <w:szCs w:val="21"/>
        </w:rPr>
        <w:t>对于渴望将权力交还员工的企业主而言，本书实为必读之作。</w:t>
      </w:r>
      <w:r w:rsidRPr="00A70223">
        <w:rPr>
          <w:rFonts w:hint="eastAsia"/>
          <w:color w:val="000000"/>
          <w:szCs w:val="21"/>
        </w:rPr>
        <w:t>”</w:t>
      </w:r>
    </w:p>
    <w:p w14:paraId="4393BA8E" w14:textId="2FD60A73" w:rsidR="00A70223" w:rsidRPr="00A70223" w:rsidRDefault="00A70223" w:rsidP="00A70223">
      <w:pPr>
        <w:ind w:firstLineChars="200" w:firstLine="420"/>
        <w:jc w:val="right"/>
        <w:rPr>
          <w:color w:val="000000"/>
          <w:szCs w:val="21"/>
        </w:rPr>
      </w:pPr>
      <w:r w:rsidRPr="00A70223">
        <w:rPr>
          <w:rFonts w:hint="eastAsia"/>
          <w:color w:val="000000"/>
          <w:szCs w:val="21"/>
        </w:rPr>
        <w:t>——《出版者周刊》</w:t>
      </w:r>
      <w:r>
        <w:rPr>
          <w:rFonts w:hint="eastAsia"/>
          <w:color w:val="000000"/>
          <w:szCs w:val="21"/>
        </w:rPr>
        <w:t>（</w:t>
      </w:r>
      <w:r w:rsidRPr="00A70223">
        <w:rPr>
          <w:i/>
          <w:color w:val="000000"/>
          <w:szCs w:val="21"/>
        </w:rPr>
        <w:t>Publishers Weekly</w:t>
      </w:r>
      <w:r>
        <w:rPr>
          <w:rFonts w:hint="eastAsia"/>
          <w:color w:val="000000"/>
          <w:szCs w:val="21"/>
        </w:rPr>
        <w:t>）</w:t>
      </w:r>
    </w:p>
    <w:p w14:paraId="415B9F91" w14:textId="77777777" w:rsidR="00A70223" w:rsidRDefault="00A70223" w:rsidP="00A70223">
      <w:pPr>
        <w:ind w:firstLineChars="200" w:firstLine="420"/>
        <w:rPr>
          <w:color w:val="000000"/>
          <w:szCs w:val="21"/>
        </w:rPr>
      </w:pPr>
    </w:p>
    <w:p w14:paraId="1568BD52" w14:textId="4578E61C" w:rsidR="00A70223" w:rsidRPr="00A70223" w:rsidRDefault="00A70223" w:rsidP="00A70223">
      <w:pPr>
        <w:ind w:firstLineChars="200" w:firstLine="420"/>
        <w:rPr>
          <w:color w:val="000000"/>
          <w:szCs w:val="21"/>
        </w:rPr>
      </w:pPr>
      <w:r w:rsidRPr="00A70223">
        <w:rPr>
          <w:rFonts w:hint="eastAsia"/>
          <w:color w:val="000000"/>
          <w:szCs w:val="21"/>
        </w:rPr>
        <w:t>“在一个由私募股权海盗和对冲基金雇佣兵横行的经济领域，这本书有力地提醒我们，还有一种商业运作模式——一种以社区和</w:t>
      </w:r>
      <w:r w:rsidR="001A26D7">
        <w:rPr>
          <w:rFonts w:hint="eastAsia"/>
          <w:color w:val="000000"/>
          <w:szCs w:val="21"/>
        </w:rPr>
        <w:t>员工</w:t>
      </w:r>
      <w:r w:rsidRPr="00A70223">
        <w:rPr>
          <w:rFonts w:hint="eastAsia"/>
          <w:color w:val="000000"/>
          <w:szCs w:val="21"/>
        </w:rPr>
        <w:t>为核心，创造稳定和满足感的模式。这些篇章可以成为推动变革的有力工具。”</w:t>
      </w:r>
    </w:p>
    <w:p w14:paraId="5E8805DD" w14:textId="1B5C89E7" w:rsidR="00A70223" w:rsidRPr="00421CD9" w:rsidRDefault="00A70223" w:rsidP="00A70223">
      <w:pPr>
        <w:ind w:firstLineChars="200" w:firstLine="420"/>
        <w:jc w:val="right"/>
        <w:rPr>
          <w:color w:val="000000"/>
          <w:szCs w:val="21"/>
        </w:rPr>
      </w:pPr>
      <w:r w:rsidRPr="00A70223">
        <w:rPr>
          <w:rFonts w:hint="eastAsia"/>
          <w:color w:val="000000"/>
          <w:szCs w:val="21"/>
        </w:rPr>
        <w:t>——比尔·麦克基本</w:t>
      </w:r>
      <w:r>
        <w:rPr>
          <w:rFonts w:hint="eastAsia"/>
          <w:color w:val="000000"/>
          <w:szCs w:val="21"/>
        </w:rPr>
        <w:t>（</w:t>
      </w:r>
      <w:r w:rsidRPr="00A70223">
        <w:rPr>
          <w:color w:val="000000"/>
          <w:szCs w:val="21"/>
        </w:rPr>
        <w:t>Bill McKibben</w:t>
      </w:r>
      <w:r>
        <w:rPr>
          <w:rFonts w:hint="eastAsia"/>
          <w:color w:val="000000"/>
          <w:szCs w:val="21"/>
        </w:rPr>
        <w:t>），</w:t>
      </w:r>
      <w:r w:rsidRPr="00A70223">
        <w:rPr>
          <w:rFonts w:hint="eastAsia"/>
          <w:color w:val="000000"/>
          <w:szCs w:val="21"/>
        </w:rPr>
        <w:t>《深层经济》</w:t>
      </w:r>
      <w:r>
        <w:rPr>
          <w:rFonts w:hint="eastAsia"/>
          <w:color w:val="000000"/>
          <w:szCs w:val="21"/>
        </w:rPr>
        <w:t>（</w:t>
      </w:r>
      <w:r w:rsidRPr="00A70223">
        <w:rPr>
          <w:i/>
          <w:color w:val="000000"/>
          <w:szCs w:val="21"/>
        </w:rPr>
        <w:t>Deep Economy</w:t>
      </w:r>
      <w:r>
        <w:rPr>
          <w:rFonts w:hint="eastAsia"/>
          <w:color w:val="000000"/>
          <w:szCs w:val="21"/>
        </w:rPr>
        <w:t>）的</w:t>
      </w:r>
      <w:r w:rsidRPr="00A70223">
        <w:rPr>
          <w:rFonts w:hint="eastAsia"/>
          <w:color w:val="000000"/>
          <w:szCs w:val="21"/>
        </w:rPr>
        <w:t>作者</w:t>
      </w:r>
    </w:p>
    <w:p w14:paraId="7E5C6294" w14:textId="77777777" w:rsidR="00A5385A" w:rsidRPr="00A70223" w:rsidRDefault="00A5385A" w:rsidP="00A5385A">
      <w:pPr>
        <w:rPr>
          <w:bCs/>
          <w:color w:val="000000"/>
          <w:szCs w:val="21"/>
        </w:rPr>
      </w:pPr>
    </w:p>
    <w:p w14:paraId="2BA63B72" w14:textId="77777777" w:rsidR="003167E3" w:rsidRDefault="003167E3" w:rsidP="00A5385A">
      <w:pPr>
        <w:rPr>
          <w:bCs/>
          <w:color w:val="000000"/>
          <w:szCs w:val="21"/>
        </w:rPr>
      </w:pPr>
    </w:p>
    <w:p w14:paraId="2343454E" w14:textId="6836CD51" w:rsidR="003167E3" w:rsidRPr="003167E3" w:rsidRDefault="003167E3" w:rsidP="00A5385A">
      <w:pPr>
        <w:rPr>
          <w:b/>
          <w:bCs/>
          <w:color w:val="000000"/>
          <w:szCs w:val="21"/>
        </w:rPr>
      </w:pPr>
      <w:r w:rsidRPr="003167E3">
        <w:rPr>
          <w:b/>
          <w:bCs/>
          <w:color w:val="000000"/>
          <w:szCs w:val="21"/>
        </w:rPr>
        <w:t>目标读者：</w:t>
      </w:r>
    </w:p>
    <w:p w14:paraId="196F875A" w14:textId="77777777" w:rsidR="003167E3" w:rsidRDefault="003167E3" w:rsidP="00A5385A">
      <w:pPr>
        <w:rPr>
          <w:bCs/>
          <w:color w:val="000000"/>
          <w:szCs w:val="21"/>
        </w:rPr>
      </w:pPr>
    </w:p>
    <w:p w14:paraId="692571ED" w14:textId="77777777" w:rsidR="003167E3" w:rsidRPr="003167E3" w:rsidRDefault="003167E3" w:rsidP="003167E3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对可持续商业和员工持股相关书籍感兴趣的读者</w:t>
      </w:r>
    </w:p>
    <w:p w14:paraId="5C9070A1" w14:textId="77777777" w:rsidR="003167E3" w:rsidRPr="003167E3" w:rsidRDefault="003167E3" w:rsidP="003167E3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美国</w:t>
      </w:r>
      <w:r w:rsidRPr="003167E3">
        <w:rPr>
          <w:rFonts w:hint="eastAsia"/>
          <w:bCs/>
          <w:color w:val="000000"/>
          <w:szCs w:val="21"/>
        </w:rPr>
        <w:t>300</w:t>
      </w:r>
      <w:r w:rsidRPr="003167E3">
        <w:rPr>
          <w:rFonts w:hint="eastAsia"/>
          <w:bCs/>
          <w:color w:val="000000"/>
          <w:szCs w:val="21"/>
        </w:rPr>
        <w:t>万拥有雇员、年龄在</w:t>
      </w:r>
      <w:r w:rsidRPr="003167E3">
        <w:rPr>
          <w:rFonts w:hint="eastAsia"/>
          <w:bCs/>
          <w:color w:val="000000"/>
          <w:szCs w:val="21"/>
        </w:rPr>
        <w:t>55</w:t>
      </w:r>
      <w:r w:rsidRPr="003167E3">
        <w:rPr>
          <w:rFonts w:hint="eastAsia"/>
          <w:bCs/>
          <w:color w:val="000000"/>
          <w:szCs w:val="21"/>
        </w:rPr>
        <w:t>岁以上的小企业主</w:t>
      </w:r>
    </w:p>
    <w:p w14:paraId="2C3DC108" w14:textId="77777777" w:rsidR="003167E3" w:rsidRPr="003167E3" w:rsidRDefault="003167E3" w:rsidP="003167E3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处于职业生涯中期、为未来企业传承做准备的</w:t>
      </w:r>
      <w:r w:rsidRPr="003167E3">
        <w:rPr>
          <w:rFonts w:hint="eastAsia"/>
          <w:bCs/>
          <w:color w:val="000000"/>
          <w:szCs w:val="21"/>
        </w:rPr>
        <w:t>X</w:t>
      </w:r>
      <w:r w:rsidRPr="003167E3">
        <w:rPr>
          <w:rFonts w:hint="eastAsia"/>
          <w:bCs/>
          <w:color w:val="000000"/>
          <w:szCs w:val="21"/>
        </w:rPr>
        <w:t>世代和千</w:t>
      </w:r>
      <w:proofErr w:type="gramStart"/>
      <w:r w:rsidRPr="003167E3">
        <w:rPr>
          <w:rFonts w:hint="eastAsia"/>
          <w:bCs/>
          <w:color w:val="000000"/>
          <w:szCs w:val="21"/>
        </w:rPr>
        <w:t>禧</w:t>
      </w:r>
      <w:proofErr w:type="gramEnd"/>
      <w:r w:rsidRPr="003167E3">
        <w:rPr>
          <w:rFonts w:hint="eastAsia"/>
          <w:bCs/>
          <w:color w:val="000000"/>
          <w:szCs w:val="21"/>
        </w:rPr>
        <w:t>一代企业家</w:t>
      </w:r>
    </w:p>
    <w:p w14:paraId="58232300" w14:textId="01B1C000" w:rsidR="003167E3" w:rsidRPr="003167E3" w:rsidRDefault="003167E3" w:rsidP="003167E3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共</w:t>
      </w:r>
      <w:proofErr w:type="gramStart"/>
      <w:r w:rsidRPr="003167E3">
        <w:rPr>
          <w:rFonts w:hint="eastAsia"/>
          <w:bCs/>
          <w:color w:val="000000"/>
          <w:szCs w:val="21"/>
        </w:rPr>
        <w:t>益企业</w:t>
      </w:r>
      <w:proofErr w:type="gramEnd"/>
      <w:r w:rsidRPr="003167E3">
        <w:rPr>
          <w:rFonts w:hint="eastAsia"/>
          <w:bCs/>
          <w:color w:val="000000"/>
          <w:szCs w:val="21"/>
        </w:rPr>
        <w:t>及以使命驱动企业的领导者和员工</w:t>
      </w:r>
    </w:p>
    <w:p w14:paraId="5702A1B2" w14:textId="77777777" w:rsidR="003167E3" w:rsidRPr="003167E3" w:rsidRDefault="003167E3" w:rsidP="003167E3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关注可持续商业模式的商学院师生</w:t>
      </w:r>
    </w:p>
    <w:p w14:paraId="1C25079B" w14:textId="0A6B8702" w:rsidR="003167E3" w:rsidRDefault="003167E3" w:rsidP="00A5385A">
      <w:pPr>
        <w:rPr>
          <w:bCs/>
          <w:color w:val="000000"/>
          <w:szCs w:val="21"/>
        </w:rPr>
      </w:pPr>
    </w:p>
    <w:p w14:paraId="5A272055" w14:textId="77777777" w:rsidR="003167E3" w:rsidRDefault="003167E3" w:rsidP="00A5385A">
      <w:pPr>
        <w:rPr>
          <w:bCs/>
          <w:color w:val="000000"/>
          <w:szCs w:val="21"/>
        </w:rPr>
      </w:pPr>
    </w:p>
    <w:p w14:paraId="4B1E61DE" w14:textId="679D6CCB" w:rsidR="003167E3" w:rsidRPr="003167E3" w:rsidRDefault="003167E3" w:rsidP="003167E3">
      <w:pPr>
        <w:jc w:val="center"/>
        <w:rPr>
          <w:bCs/>
          <w:color w:val="000000"/>
          <w:szCs w:val="21"/>
        </w:rPr>
      </w:pPr>
      <w:r w:rsidRPr="00774233">
        <w:rPr>
          <w:rFonts w:hint="eastAsia"/>
          <w:b/>
          <w:bCs/>
          <w:color w:val="000000"/>
          <w:szCs w:val="21"/>
        </w:rPr>
        <w:t>《</w:t>
      </w:r>
      <w:r w:rsidRPr="008D743D">
        <w:rPr>
          <w:rFonts w:hint="eastAsia"/>
          <w:b/>
          <w:bCs/>
          <w:color w:val="000000"/>
          <w:szCs w:val="21"/>
        </w:rPr>
        <w:t>从创始人到未来：通往影响力、长久发展与员工持股的商业路线图</w:t>
      </w:r>
      <w:r>
        <w:rPr>
          <w:rFonts w:hint="eastAsia"/>
          <w:b/>
          <w:bCs/>
          <w:color w:val="000000"/>
          <w:szCs w:val="21"/>
        </w:rPr>
        <w:t>》</w:t>
      </w:r>
    </w:p>
    <w:p w14:paraId="66A842E3" w14:textId="77777777" w:rsidR="003167E3" w:rsidRDefault="003167E3" w:rsidP="003167E3">
      <w:pPr>
        <w:jc w:val="center"/>
        <w:rPr>
          <w:bCs/>
          <w:color w:val="000000"/>
          <w:szCs w:val="21"/>
        </w:rPr>
      </w:pPr>
    </w:p>
    <w:p w14:paraId="3186BBFA" w14:textId="28678350" w:rsidR="003167E3" w:rsidRPr="003167E3" w:rsidRDefault="003167E3" w:rsidP="003167E3">
      <w:pPr>
        <w:jc w:val="center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lastRenderedPageBreak/>
        <w:t>前言——</w:t>
      </w:r>
      <w:r>
        <w:rPr>
          <w:rFonts w:hint="eastAsia"/>
          <w:bCs/>
          <w:color w:val="000000"/>
          <w:szCs w:val="21"/>
        </w:rPr>
        <w:t>“对商业未来的深情展望”（</w:t>
      </w:r>
      <w:r w:rsidRPr="003167E3">
        <w:rPr>
          <w:rFonts w:hint="eastAsia"/>
          <w:bCs/>
          <w:color w:val="000000"/>
          <w:szCs w:val="21"/>
        </w:rPr>
        <w:t>阿里·温茨韦格</w:t>
      </w:r>
      <w:r>
        <w:rPr>
          <w:rFonts w:hint="eastAsia"/>
          <w:bCs/>
          <w:color w:val="000000"/>
          <w:szCs w:val="21"/>
        </w:rPr>
        <w:t>）</w:t>
      </w:r>
    </w:p>
    <w:p w14:paraId="18E62344" w14:textId="04E4C95F" w:rsidR="003167E3" w:rsidRPr="003167E3" w:rsidRDefault="003167E3" w:rsidP="003167E3">
      <w:pPr>
        <w:jc w:val="center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引言——迈向共同财富公司的五大</w:t>
      </w:r>
      <w:r>
        <w:rPr>
          <w:rFonts w:hint="eastAsia"/>
          <w:bCs/>
          <w:color w:val="000000"/>
          <w:szCs w:val="21"/>
        </w:rPr>
        <w:t>转型</w:t>
      </w:r>
    </w:p>
    <w:p w14:paraId="5AC589D9" w14:textId="77777777" w:rsidR="003167E3" w:rsidRDefault="003167E3" w:rsidP="003167E3">
      <w:pPr>
        <w:jc w:val="center"/>
        <w:rPr>
          <w:b/>
          <w:bCs/>
          <w:color w:val="000000"/>
          <w:szCs w:val="21"/>
        </w:rPr>
      </w:pPr>
    </w:p>
    <w:p w14:paraId="4FE39915" w14:textId="77777777" w:rsidR="003167E3" w:rsidRPr="003167E3" w:rsidRDefault="003167E3" w:rsidP="003167E3">
      <w:pPr>
        <w:jc w:val="center"/>
        <w:rPr>
          <w:b/>
          <w:bCs/>
          <w:color w:val="000000"/>
          <w:szCs w:val="21"/>
        </w:rPr>
      </w:pPr>
      <w:r w:rsidRPr="003167E3">
        <w:rPr>
          <w:rFonts w:hint="eastAsia"/>
          <w:b/>
          <w:bCs/>
          <w:color w:val="000000"/>
          <w:szCs w:val="21"/>
        </w:rPr>
        <w:t>第一部分：打造共同财富公司</w:t>
      </w:r>
    </w:p>
    <w:p w14:paraId="36B8C50E" w14:textId="04B5ED14" w:rsidR="003167E3" w:rsidRPr="003167E3" w:rsidRDefault="003167E3" w:rsidP="003167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. </w:t>
      </w:r>
      <w:r w:rsidRPr="003167E3">
        <w:rPr>
          <w:rFonts w:hint="eastAsia"/>
          <w:bCs/>
          <w:color w:val="000000"/>
          <w:szCs w:val="21"/>
        </w:rPr>
        <w:t>积土成山</w:t>
      </w:r>
    </w:p>
    <w:p w14:paraId="696C6DD2" w14:textId="1C54BD22" w:rsidR="003167E3" w:rsidRPr="003167E3" w:rsidRDefault="003167E3" w:rsidP="003167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Pr="003167E3">
        <w:rPr>
          <w:rFonts w:hint="eastAsia"/>
          <w:bCs/>
          <w:color w:val="000000"/>
          <w:szCs w:val="21"/>
        </w:rPr>
        <w:t>使命驱动型企业</w:t>
      </w:r>
    </w:p>
    <w:p w14:paraId="6746320E" w14:textId="77777777" w:rsidR="003167E3" w:rsidRDefault="003167E3" w:rsidP="003167E3">
      <w:pPr>
        <w:jc w:val="center"/>
        <w:rPr>
          <w:b/>
          <w:bCs/>
          <w:color w:val="000000"/>
          <w:szCs w:val="21"/>
        </w:rPr>
      </w:pPr>
    </w:p>
    <w:p w14:paraId="7FBDF2EB" w14:textId="77777777" w:rsidR="003167E3" w:rsidRPr="003167E3" w:rsidRDefault="003167E3" w:rsidP="003167E3">
      <w:pPr>
        <w:jc w:val="center"/>
        <w:rPr>
          <w:b/>
          <w:bCs/>
          <w:color w:val="000000"/>
          <w:szCs w:val="21"/>
        </w:rPr>
      </w:pPr>
      <w:r w:rsidRPr="003167E3">
        <w:rPr>
          <w:rFonts w:hint="eastAsia"/>
          <w:b/>
          <w:bCs/>
          <w:color w:val="000000"/>
          <w:szCs w:val="21"/>
        </w:rPr>
        <w:t>第二部分：员工持股设计方案</w:t>
      </w:r>
    </w:p>
    <w:p w14:paraId="351D1536" w14:textId="16E7B9E6" w:rsidR="003167E3" w:rsidRPr="003167E3" w:rsidRDefault="003167E3" w:rsidP="003167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. </w:t>
      </w:r>
      <w:r w:rsidRPr="003167E3">
        <w:rPr>
          <w:rFonts w:hint="eastAsia"/>
          <w:bCs/>
          <w:color w:val="000000"/>
          <w:szCs w:val="21"/>
        </w:rPr>
        <w:t>员工合作社解决方案</w:t>
      </w:r>
    </w:p>
    <w:p w14:paraId="37C38B90" w14:textId="7CA24E5B" w:rsidR="003167E3" w:rsidRPr="003167E3" w:rsidRDefault="003167E3" w:rsidP="003167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 xml:space="preserve">. </w:t>
      </w:r>
      <w:r w:rsidRPr="003167E3">
        <w:rPr>
          <w:rFonts w:hint="eastAsia"/>
          <w:bCs/>
          <w:color w:val="000000"/>
          <w:szCs w:val="21"/>
        </w:rPr>
        <w:t>员工合作社转型资源</w:t>
      </w:r>
    </w:p>
    <w:p w14:paraId="63CDF012" w14:textId="769FBC62" w:rsidR="003167E3" w:rsidRPr="003167E3" w:rsidRDefault="003167E3" w:rsidP="003167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>
        <w:rPr>
          <w:bCs/>
          <w:color w:val="000000"/>
          <w:szCs w:val="21"/>
        </w:rPr>
        <w:t xml:space="preserve">. </w:t>
      </w:r>
      <w:r w:rsidRPr="003167E3">
        <w:rPr>
          <w:rFonts w:hint="eastAsia"/>
          <w:bCs/>
          <w:color w:val="000000"/>
          <w:szCs w:val="21"/>
        </w:rPr>
        <w:t>员工合作社生态系统与网络</w:t>
      </w:r>
    </w:p>
    <w:p w14:paraId="6E7FDDCB" w14:textId="36B83141" w:rsidR="003167E3" w:rsidRPr="003167E3" w:rsidRDefault="003167E3" w:rsidP="003167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>
        <w:rPr>
          <w:bCs/>
          <w:color w:val="000000"/>
          <w:szCs w:val="21"/>
        </w:rPr>
        <w:t xml:space="preserve">. </w:t>
      </w:r>
      <w:r w:rsidRPr="003167E3">
        <w:rPr>
          <w:rFonts w:hint="eastAsia"/>
          <w:bCs/>
          <w:color w:val="000000"/>
          <w:szCs w:val="21"/>
        </w:rPr>
        <w:t>员工持股计划难题</w:t>
      </w:r>
    </w:p>
    <w:p w14:paraId="3A6CAD3B" w14:textId="3056FB19" w:rsidR="003167E3" w:rsidRPr="003167E3" w:rsidRDefault="003167E3" w:rsidP="003167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</w:t>
      </w:r>
      <w:r>
        <w:rPr>
          <w:bCs/>
          <w:color w:val="000000"/>
          <w:szCs w:val="21"/>
        </w:rPr>
        <w:t xml:space="preserve">. </w:t>
      </w:r>
      <w:r w:rsidRPr="003167E3">
        <w:rPr>
          <w:rFonts w:hint="eastAsia"/>
          <w:bCs/>
          <w:color w:val="000000"/>
          <w:szCs w:val="21"/>
        </w:rPr>
        <w:t>员工持股信托</w:t>
      </w:r>
    </w:p>
    <w:p w14:paraId="763E8D44" w14:textId="232293E4" w:rsidR="003167E3" w:rsidRPr="003167E3" w:rsidRDefault="003167E3" w:rsidP="003167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</w:t>
      </w:r>
      <w:r>
        <w:rPr>
          <w:bCs/>
          <w:color w:val="000000"/>
          <w:szCs w:val="21"/>
        </w:rPr>
        <w:t xml:space="preserve">. </w:t>
      </w:r>
      <w:r w:rsidRPr="003167E3">
        <w:rPr>
          <w:rFonts w:hint="eastAsia"/>
          <w:bCs/>
          <w:color w:val="000000"/>
          <w:szCs w:val="21"/>
        </w:rPr>
        <w:t>新的创新模式、异类案例与私募股权</w:t>
      </w:r>
    </w:p>
    <w:p w14:paraId="0AFB3654" w14:textId="77777777" w:rsidR="003167E3" w:rsidRDefault="003167E3" w:rsidP="003167E3">
      <w:pPr>
        <w:jc w:val="center"/>
        <w:rPr>
          <w:b/>
          <w:bCs/>
          <w:color w:val="000000"/>
          <w:szCs w:val="21"/>
        </w:rPr>
      </w:pPr>
    </w:p>
    <w:p w14:paraId="58BE6BED" w14:textId="3DCA6473" w:rsidR="003167E3" w:rsidRPr="003167E3" w:rsidRDefault="003167E3" w:rsidP="003167E3">
      <w:pPr>
        <w:jc w:val="center"/>
        <w:rPr>
          <w:b/>
          <w:bCs/>
          <w:color w:val="000000"/>
          <w:szCs w:val="21"/>
        </w:rPr>
      </w:pPr>
      <w:r w:rsidRPr="003167E3">
        <w:rPr>
          <w:rFonts w:hint="eastAsia"/>
          <w:b/>
          <w:bCs/>
          <w:color w:val="000000"/>
          <w:szCs w:val="21"/>
        </w:rPr>
        <w:t>第三部分：落实五大</w:t>
      </w:r>
      <w:r>
        <w:rPr>
          <w:rFonts w:hint="eastAsia"/>
          <w:b/>
          <w:bCs/>
          <w:color w:val="000000"/>
          <w:szCs w:val="21"/>
        </w:rPr>
        <w:t>转型</w:t>
      </w:r>
    </w:p>
    <w:p w14:paraId="1C3F579D" w14:textId="16A5EE6F" w:rsidR="003167E3" w:rsidRPr="003167E3" w:rsidRDefault="003167E3" w:rsidP="003167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</w:t>
      </w:r>
      <w:r>
        <w:rPr>
          <w:bCs/>
          <w:color w:val="000000"/>
          <w:szCs w:val="21"/>
        </w:rPr>
        <w:t xml:space="preserve">. </w:t>
      </w:r>
      <w:r w:rsidRPr="003167E3">
        <w:rPr>
          <w:rFonts w:hint="eastAsia"/>
          <w:bCs/>
          <w:color w:val="000000"/>
          <w:szCs w:val="21"/>
        </w:rPr>
        <w:t>所有权变更</w:t>
      </w:r>
    </w:p>
    <w:p w14:paraId="4510E6D2" w14:textId="7514E5AD" w:rsidR="003167E3" w:rsidRPr="003167E3" w:rsidRDefault="003167E3" w:rsidP="003167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0. </w:t>
      </w:r>
      <w:r w:rsidRPr="003167E3">
        <w:rPr>
          <w:rFonts w:hint="eastAsia"/>
          <w:bCs/>
          <w:color w:val="000000"/>
          <w:szCs w:val="21"/>
        </w:rPr>
        <w:t>培养下一代领导</w:t>
      </w:r>
      <w:r>
        <w:rPr>
          <w:rFonts w:hint="eastAsia"/>
          <w:bCs/>
          <w:color w:val="000000"/>
          <w:szCs w:val="21"/>
        </w:rPr>
        <w:t>者</w:t>
      </w:r>
    </w:p>
    <w:p w14:paraId="3473D663" w14:textId="6FA06DA0" w:rsidR="003167E3" w:rsidRPr="003167E3" w:rsidRDefault="003167E3" w:rsidP="003167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1. </w:t>
      </w:r>
      <w:r w:rsidRPr="003167E3">
        <w:rPr>
          <w:rFonts w:hint="eastAsia"/>
          <w:bCs/>
          <w:color w:val="000000"/>
          <w:szCs w:val="21"/>
        </w:rPr>
        <w:t>参与式民主管理</w:t>
      </w:r>
    </w:p>
    <w:p w14:paraId="625FF5ED" w14:textId="77777777" w:rsidR="003167E3" w:rsidRDefault="003167E3" w:rsidP="003167E3">
      <w:pPr>
        <w:jc w:val="center"/>
        <w:rPr>
          <w:bCs/>
          <w:color w:val="000000"/>
          <w:szCs w:val="21"/>
        </w:rPr>
      </w:pPr>
    </w:p>
    <w:p w14:paraId="5AF47479" w14:textId="77777777" w:rsidR="003167E3" w:rsidRPr="003167E3" w:rsidRDefault="003167E3" w:rsidP="003167E3">
      <w:pPr>
        <w:jc w:val="center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结语——构建共同财富经济</w:t>
      </w:r>
    </w:p>
    <w:p w14:paraId="166A74E5" w14:textId="77777777" w:rsidR="003167E3" w:rsidRDefault="003167E3" w:rsidP="003167E3">
      <w:pPr>
        <w:jc w:val="center"/>
        <w:rPr>
          <w:bCs/>
          <w:color w:val="000000"/>
          <w:szCs w:val="21"/>
        </w:rPr>
      </w:pPr>
    </w:p>
    <w:p w14:paraId="6F251DFF" w14:textId="77777777" w:rsidR="003167E3" w:rsidRPr="003167E3" w:rsidRDefault="003167E3" w:rsidP="003167E3">
      <w:pPr>
        <w:jc w:val="center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讨论指南</w:t>
      </w:r>
    </w:p>
    <w:p w14:paraId="7DFCA9E2" w14:textId="77777777" w:rsidR="003167E3" w:rsidRPr="003167E3" w:rsidRDefault="003167E3" w:rsidP="003167E3">
      <w:pPr>
        <w:jc w:val="center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参考资源</w:t>
      </w:r>
    </w:p>
    <w:p w14:paraId="610E32D1" w14:textId="77777777" w:rsidR="003167E3" w:rsidRPr="003167E3" w:rsidRDefault="003167E3" w:rsidP="003167E3">
      <w:pPr>
        <w:jc w:val="center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致谢</w:t>
      </w:r>
    </w:p>
    <w:p w14:paraId="78C07588" w14:textId="77777777" w:rsidR="003167E3" w:rsidRPr="003167E3" w:rsidRDefault="003167E3" w:rsidP="003167E3">
      <w:pPr>
        <w:jc w:val="center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关于作者</w:t>
      </w:r>
    </w:p>
    <w:p w14:paraId="0A69DB0B" w14:textId="789A83F7" w:rsidR="003167E3" w:rsidRPr="003167E3" w:rsidRDefault="003167E3" w:rsidP="003167E3">
      <w:pPr>
        <w:jc w:val="center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索引</w:t>
      </w:r>
    </w:p>
    <w:p w14:paraId="1D639E36" w14:textId="1A04F98F" w:rsidR="003167E3" w:rsidRDefault="003167E3" w:rsidP="003167E3">
      <w:pPr>
        <w:jc w:val="center"/>
        <w:rPr>
          <w:bCs/>
          <w:color w:val="000000"/>
          <w:szCs w:val="21"/>
        </w:rPr>
      </w:pPr>
      <w:r w:rsidRPr="003167E3">
        <w:rPr>
          <w:rFonts w:hint="eastAsia"/>
          <w:bCs/>
          <w:color w:val="000000"/>
          <w:szCs w:val="21"/>
        </w:rPr>
        <w:t>注释</w:t>
      </w:r>
    </w:p>
    <w:p w14:paraId="11B937C4" w14:textId="77777777" w:rsidR="003167E3" w:rsidRPr="0050499B" w:rsidRDefault="003167E3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8AB03" w14:textId="77777777" w:rsidR="00843F88" w:rsidRDefault="00843F88">
      <w:r>
        <w:separator/>
      </w:r>
    </w:p>
  </w:endnote>
  <w:endnote w:type="continuationSeparator" w:id="0">
    <w:p w14:paraId="38258E00" w14:textId="77777777" w:rsidR="00843F88" w:rsidRDefault="0084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8328C" w14:textId="77777777" w:rsidR="00843F88" w:rsidRDefault="00843F88">
      <w:r>
        <w:separator/>
      </w:r>
    </w:p>
  </w:footnote>
  <w:footnote w:type="continuationSeparator" w:id="0">
    <w:p w14:paraId="002CEAA6" w14:textId="77777777" w:rsidR="00843F88" w:rsidRDefault="00843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3E57"/>
    <w:multiLevelType w:val="hybridMultilevel"/>
    <w:tmpl w:val="BD98F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318375E"/>
    <w:multiLevelType w:val="hybridMultilevel"/>
    <w:tmpl w:val="7CB221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1F1E47"/>
    <w:multiLevelType w:val="hybridMultilevel"/>
    <w:tmpl w:val="952C5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6"/>
  </w:num>
  <w:num w:numId="10">
    <w:abstractNumId w:val="2"/>
  </w:num>
  <w:num w:numId="11">
    <w:abstractNumId w:val="1"/>
  </w:num>
  <w:num w:numId="12">
    <w:abstractNumId w:val="12"/>
  </w:num>
  <w:num w:numId="13">
    <w:abstractNumId w:val="29"/>
  </w:num>
  <w:num w:numId="14">
    <w:abstractNumId w:val="30"/>
  </w:num>
  <w:num w:numId="15">
    <w:abstractNumId w:val="15"/>
  </w:num>
  <w:num w:numId="16">
    <w:abstractNumId w:val="35"/>
  </w:num>
  <w:num w:numId="17">
    <w:abstractNumId w:val="14"/>
  </w:num>
  <w:num w:numId="18">
    <w:abstractNumId w:val="20"/>
  </w:num>
  <w:num w:numId="19">
    <w:abstractNumId w:val="5"/>
  </w:num>
  <w:num w:numId="20">
    <w:abstractNumId w:val="39"/>
  </w:num>
  <w:num w:numId="21">
    <w:abstractNumId w:val="33"/>
  </w:num>
  <w:num w:numId="22">
    <w:abstractNumId w:val="27"/>
  </w:num>
  <w:num w:numId="23">
    <w:abstractNumId w:val="3"/>
  </w:num>
  <w:num w:numId="24">
    <w:abstractNumId w:val="8"/>
  </w:num>
  <w:num w:numId="25">
    <w:abstractNumId w:val="34"/>
  </w:num>
  <w:num w:numId="26">
    <w:abstractNumId w:val="4"/>
  </w:num>
  <w:num w:numId="27">
    <w:abstractNumId w:val="17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10"/>
  </w:num>
  <w:num w:numId="34">
    <w:abstractNumId w:val="9"/>
  </w:num>
  <w:num w:numId="35">
    <w:abstractNumId w:val="13"/>
  </w:num>
  <w:num w:numId="36">
    <w:abstractNumId w:val="19"/>
  </w:num>
  <w:num w:numId="37">
    <w:abstractNumId w:val="11"/>
  </w:num>
  <w:num w:numId="38">
    <w:abstractNumId w:val="6"/>
  </w:num>
  <w:num w:numId="39">
    <w:abstractNumId w:val="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26D7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3AD4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7E3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B575F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1CD9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D7915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3F88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43D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7AC4"/>
    <w:rsid w:val="00A70223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600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0C2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5350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84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34658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00749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31" w:color="E5E7EB"/>
                    <w:right w:val="single" w:sz="2" w:space="0" w:color="E5E7EB"/>
                  </w:divBdr>
                  <w:divsChild>
                    <w:div w:id="1653750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99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6381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5E7EB"/>
                                <w:left w:val="single" w:sz="2" w:space="12" w:color="E5E7EB"/>
                                <w:bottom w:val="single" w:sz="2" w:space="6" w:color="E5E7EB"/>
                                <w:right w:val="single" w:sz="2" w:space="12" w:color="E5E7EB"/>
                              </w:divBdr>
                              <w:divsChild>
                                <w:div w:id="1530070668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2544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8812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9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6795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82417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E5E7EB"/>
                                    <w:bottom w:val="single" w:sz="2" w:space="6" w:color="E5E7EB"/>
                                    <w:right w:val="single" w:sz="2" w:space="0" w:color="E5E7EB"/>
                                  </w:divBdr>
                                  <w:divsChild>
                                    <w:div w:id="5045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1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2844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9870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AC45-8131-4572-A013-3A5FFA54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1587</Words>
  <Characters>2049</Characters>
  <Application>Microsoft Office Word</Application>
  <DocSecurity>0</DocSecurity>
  <Lines>113</Lines>
  <Paragraphs>106</Paragraphs>
  <ScaleCrop>false</ScaleCrop>
  <Company>2ndSpAcE</Company>
  <LinksUpToDate>false</LinksUpToDate>
  <CharactersWithSpaces>3530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7</cp:revision>
  <cp:lastPrinted>2005-06-10T06:33:00Z</cp:lastPrinted>
  <dcterms:created xsi:type="dcterms:W3CDTF">2025-03-26T06:31:00Z</dcterms:created>
  <dcterms:modified xsi:type="dcterms:W3CDTF">2025-11-20T06:10:00Z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