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5-11-18 220747.png屏幕截图 2025-11-18 220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11-18 220747.png屏幕截图 2025-11-18 220747"/>
                    <pic:cNvPicPr>
                      <a:picLocks noChangeAspect="1"/>
                    </pic:cNvPicPr>
                  </pic:nvPicPr>
                  <pic:blipFill>
                    <a:blip r:embed="rId6"/>
                    <a:srcRect t="957" b="957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《光环：航点纪事》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HALO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 xml:space="preserve"> WAYPOINT CHRONICLES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Jeff Easterling &amp; Alexander Wakeford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Simon &amp; Schuster, Gallery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400页</w:t>
      </w:r>
    </w:p>
    <w:p w14:paraId="13164844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6月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科幻小说</w:t>
      </w:r>
    </w:p>
    <w:p w14:paraId="0284532B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 xml:space="preserve">Best Sellers Rank: </w:t>
      </w:r>
    </w:p>
    <w:p w14:paraId="139E4AE5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#720 in TV, Movie &amp; Game Tie-In Fiction</w:t>
      </w:r>
    </w:p>
    <w:p w14:paraId="6424A816">
      <w:pPr>
        <w:tabs>
          <w:tab w:val="left" w:pos="341"/>
          <w:tab w:val="left" w:pos="5235"/>
        </w:tabs>
        <w:rPr>
          <w:rFonts w:hint="eastAsia"/>
          <w:b/>
          <w:bCs/>
          <w:color w:val="0000FF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FF"/>
          <w:szCs w:val="21"/>
          <w:highlight w:val="none"/>
          <w:lang w:val="en-US" w:eastAsia="zh-CN"/>
        </w:rPr>
        <w:t>#764 in Space Marine Science Fiction</w:t>
      </w:r>
    </w:p>
    <w:p w14:paraId="3094D38F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1263BAE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再度深入传奇英雄史诗与星际纷争——从远古先觉者时代到26世纪联合国太空指挥部与放逐者异星联盟的生死较量。《光环：航点纪事·第一卷》汇集来自光环宇宙各角落的三十余篇短篇故事，包含二十四篇曾仅限网络发布的冒险传奇，以及十篇本卷独占全新篇章！更收录数十件蕴含丰富设定的情报档案与联动《光环：无限》游戏体验的剧情片段。</w:t>
      </w:r>
    </w:p>
    <w:p w14:paraId="1D2B785C">
      <w:pPr>
        <w:rPr>
          <w:rFonts w:hint="eastAsia"/>
          <w:bCs/>
          <w:kern w:val="0"/>
          <w:szCs w:val="21"/>
        </w:rPr>
      </w:pPr>
    </w:p>
    <w:p w14:paraId="09C01FDB">
      <w:pPr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4CDB867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杰夫·伊斯特林（Jeff Easterling）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任光环工作室资深剧情总监，主导游戏、小说、衍生媒体、设定集等全平台叙事架构。参与编撰《光环神话》《光环百科全书（2022版）》，十余年来持续构建光环浩瀚宇宙。</w:t>
      </w:r>
    </w:p>
    <w:p w14:paraId="0F184FF7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19939F2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亚历山大·韦克福德（Alexander Wakeford）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系光环工作室剧情作家。自2021年起深度参与游戏、小说、网络媒体等跨平台叙事创作与编辑。</w:t>
      </w:r>
      <w:bookmarkStart w:id="1" w:name="_GoBack"/>
      <w:bookmarkEnd w:id="1"/>
    </w:p>
    <w:p w14:paraId="5499CCBD">
      <w:pPr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4E554BC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A3C3E9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C20A24"/>
    <w:rsid w:val="0C0008F4"/>
    <w:rsid w:val="0C3C7AF6"/>
    <w:rsid w:val="0E6A6913"/>
    <w:rsid w:val="1BA86C22"/>
    <w:rsid w:val="2C0B6F0E"/>
    <w:rsid w:val="2DA34CE1"/>
    <w:rsid w:val="37C16EB5"/>
    <w:rsid w:val="3AE04ADC"/>
    <w:rsid w:val="3B2F7DE6"/>
    <w:rsid w:val="3C1934F8"/>
    <w:rsid w:val="3E2A4EE1"/>
    <w:rsid w:val="3E7456C5"/>
    <w:rsid w:val="432C279F"/>
    <w:rsid w:val="46B43896"/>
    <w:rsid w:val="60B3492E"/>
    <w:rsid w:val="66DC5358"/>
    <w:rsid w:val="68EE2E29"/>
    <w:rsid w:val="6AEB37C3"/>
    <w:rsid w:val="6C01584F"/>
    <w:rsid w:val="756C1B13"/>
    <w:rsid w:val="77E15A7D"/>
    <w:rsid w:val="7A2D7823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532</Words>
  <Characters>904</Characters>
  <Lines>25</Lines>
  <Paragraphs>7</Paragraphs>
  <TotalTime>18</TotalTime>
  <ScaleCrop>false</ScaleCrop>
  <LinksUpToDate>false</LinksUpToDate>
  <CharactersWithSpaces>936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2025-11-28T01:21:49Z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