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D5" w:rsidRDefault="009F6661">
      <w:pPr>
        <w:jc w:val="center"/>
        <w:rPr>
          <w:b/>
          <w:bCs/>
          <w:sz w:val="36"/>
          <w:shd w:val="pct15" w:color="auto" w:fill="FFFFFF"/>
          <w:lang w:val="en-GB"/>
        </w:rPr>
      </w:pPr>
      <w:r>
        <w:rPr>
          <w:rFonts w:hint="eastAsia"/>
          <w:b/>
          <w:bCs/>
          <w:sz w:val="36"/>
          <w:shd w:val="pct15" w:color="auto" w:fill="FFFFFF"/>
          <w:lang w:val="en-GB"/>
        </w:rPr>
        <w:t>作</w:t>
      </w:r>
      <w:r>
        <w:rPr>
          <w:rFonts w:hint="eastAsia"/>
          <w:b/>
          <w:bCs/>
          <w:sz w:val="36"/>
          <w:shd w:val="pct15" w:color="auto" w:fill="FFFFFF"/>
          <w:lang w:val="en-GB"/>
        </w:rPr>
        <w:t xml:space="preserve"> </w:t>
      </w:r>
      <w:r>
        <w:rPr>
          <w:rFonts w:hint="eastAsia"/>
          <w:b/>
          <w:bCs/>
          <w:sz w:val="36"/>
          <w:shd w:val="pct15" w:color="auto" w:fill="FFFFFF"/>
          <w:lang w:val="en-GB"/>
        </w:rPr>
        <w:t>者</w:t>
      </w:r>
      <w:r>
        <w:rPr>
          <w:b/>
          <w:bCs/>
          <w:sz w:val="36"/>
          <w:shd w:val="pct15" w:color="auto" w:fill="FFFFFF"/>
          <w:lang w:val="en-GB"/>
        </w:rPr>
        <w:t xml:space="preserve"> </w:t>
      </w:r>
      <w:r>
        <w:rPr>
          <w:b/>
          <w:bCs/>
          <w:sz w:val="36"/>
          <w:shd w:val="pct15" w:color="auto" w:fill="FFFFFF"/>
          <w:lang w:val="en-GB"/>
        </w:rPr>
        <w:t>推</w:t>
      </w:r>
      <w:r>
        <w:rPr>
          <w:b/>
          <w:bCs/>
          <w:sz w:val="36"/>
          <w:shd w:val="pct15" w:color="auto" w:fill="FFFFFF"/>
          <w:lang w:val="en-GB"/>
        </w:rPr>
        <w:t xml:space="preserve"> </w:t>
      </w:r>
      <w:r>
        <w:rPr>
          <w:b/>
          <w:bCs/>
          <w:sz w:val="36"/>
          <w:shd w:val="pct15" w:color="auto" w:fill="FFFFFF"/>
          <w:lang w:val="en-GB"/>
        </w:rPr>
        <w:t>荐</w:t>
      </w:r>
    </w:p>
    <w:p w:rsidR="003004D5" w:rsidRDefault="003004D5">
      <w:pPr>
        <w:jc w:val="center"/>
        <w:rPr>
          <w:b/>
          <w:bCs/>
          <w:sz w:val="24"/>
          <w:szCs w:val="20"/>
          <w:shd w:val="pct15" w:color="auto" w:fill="FFFFFF"/>
          <w:lang w:val="en-GB"/>
        </w:rPr>
      </w:pPr>
    </w:p>
    <w:p w:rsidR="003004D5" w:rsidRDefault="009F6661">
      <w:pPr>
        <w:spacing w:line="460" w:lineRule="exact"/>
        <w:jc w:val="center"/>
        <w:rPr>
          <w:b/>
          <w:sz w:val="36"/>
          <w:szCs w:val="36"/>
        </w:rPr>
      </w:pPr>
      <w:r>
        <w:rPr>
          <w:b/>
          <w:bCs/>
          <w:color w:val="FF0000"/>
          <w:sz w:val="36"/>
          <w:szCs w:val="36"/>
        </w:rPr>
        <w:t xml:space="preserve"> </w:t>
      </w:r>
      <w:r>
        <w:rPr>
          <w:rFonts w:hint="eastAsia"/>
          <w:b/>
          <w:sz w:val="36"/>
          <w:szCs w:val="36"/>
        </w:rPr>
        <w:t>普利策、国家图书奖入围作家</w:t>
      </w:r>
    </w:p>
    <w:p w:rsidR="003004D5" w:rsidRDefault="009F6661">
      <w:pPr>
        <w:spacing w:line="460" w:lineRule="exact"/>
        <w:jc w:val="center"/>
        <w:rPr>
          <w:b/>
          <w:sz w:val="36"/>
          <w:szCs w:val="36"/>
        </w:rPr>
      </w:pPr>
      <w:r>
        <w:rPr>
          <w:rFonts w:hint="eastAsia"/>
          <w:b/>
          <w:sz w:val="36"/>
          <w:szCs w:val="36"/>
        </w:rPr>
        <w:t xml:space="preserve">   </w:t>
      </w:r>
      <w:r>
        <w:rPr>
          <w:rFonts w:hint="eastAsia"/>
          <w:b/>
          <w:sz w:val="36"/>
          <w:szCs w:val="36"/>
        </w:rPr>
        <w:t>莱拉·拉拉米（</w:t>
      </w:r>
      <w:r>
        <w:rPr>
          <w:rFonts w:hint="eastAsia"/>
          <w:b/>
          <w:sz w:val="36"/>
          <w:szCs w:val="36"/>
        </w:rPr>
        <w:t xml:space="preserve">Laila </w:t>
      </w:r>
      <w:proofErr w:type="spellStart"/>
      <w:r>
        <w:rPr>
          <w:rFonts w:hint="eastAsia"/>
          <w:b/>
          <w:sz w:val="36"/>
          <w:szCs w:val="36"/>
        </w:rPr>
        <w:t>Lalami</w:t>
      </w:r>
      <w:proofErr w:type="spellEnd"/>
      <w:r>
        <w:rPr>
          <w:rFonts w:hint="eastAsia"/>
          <w:b/>
          <w:sz w:val="36"/>
          <w:szCs w:val="36"/>
        </w:rPr>
        <w:t>）</w:t>
      </w:r>
    </w:p>
    <w:p w:rsidR="003004D5" w:rsidRDefault="003004D5">
      <w:pPr>
        <w:jc w:val="center"/>
        <w:rPr>
          <w:b/>
          <w:bCs/>
          <w:color w:val="FF0000"/>
          <w:szCs w:val="21"/>
          <w:shd w:val="pct15" w:color="auto" w:fill="FFFFFF"/>
        </w:rPr>
      </w:pPr>
    </w:p>
    <w:p w:rsidR="003004D5" w:rsidRDefault="009F6661">
      <w:pPr>
        <w:rPr>
          <w:b/>
          <w:bCs/>
          <w:color w:val="000000"/>
          <w:szCs w:val="21"/>
        </w:rPr>
      </w:pPr>
      <w:r>
        <w:rPr>
          <w:b/>
          <w:szCs w:val="21"/>
        </w:rPr>
        <w:t>作者简介：</w:t>
      </w:r>
      <w:bookmarkStart w:id="0" w:name="productDetails"/>
      <w:bookmarkEnd w:id="0"/>
    </w:p>
    <w:p w:rsidR="003004D5" w:rsidRDefault="003004D5">
      <w:pPr>
        <w:rPr>
          <w:color w:val="000000"/>
          <w:szCs w:val="21"/>
        </w:rPr>
      </w:pPr>
    </w:p>
    <w:p w:rsidR="003004D5" w:rsidRDefault="009F6661">
      <w:pPr>
        <w:widowControl/>
        <w:shd w:val="clear" w:color="auto" w:fill="FFFFFF"/>
        <w:ind w:firstLineChars="200" w:firstLine="420"/>
        <w:rPr>
          <w:kern w:val="0"/>
          <w:szCs w:val="21"/>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18415</wp:posOffset>
            </wp:positionV>
            <wp:extent cx="1009650" cy="133350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009650" cy="1333500"/>
                    </a:xfrm>
                    <a:prstGeom prst="rect">
                      <a:avLst/>
                    </a:prstGeom>
                    <a:noFill/>
                    <a:ln>
                      <a:noFill/>
                    </a:ln>
                  </pic:spPr>
                </pic:pic>
              </a:graphicData>
            </a:graphic>
          </wp:anchor>
        </w:drawing>
      </w:r>
      <w:r>
        <w:rPr>
          <w:rFonts w:hint="eastAsia"/>
          <w:b/>
          <w:bCs/>
          <w:shd w:val="clear" w:color="auto" w:fill="FFFFFF"/>
        </w:rPr>
        <w:t>莱拉·拉拉米（</w:t>
      </w:r>
      <w:r>
        <w:rPr>
          <w:rFonts w:hint="eastAsia"/>
          <w:b/>
        </w:rPr>
        <w:t xml:space="preserve">Laila </w:t>
      </w:r>
      <w:proofErr w:type="spellStart"/>
      <w:r>
        <w:rPr>
          <w:rFonts w:hint="eastAsia"/>
          <w:b/>
        </w:rPr>
        <w:t>Lalami</w:t>
      </w:r>
      <w:proofErr w:type="spellEnd"/>
      <w:r>
        <w:rPr>
          <w:rFonts w:hint="eastAsia"/>
          <w:b/>
          <w:bCs/>
          <w:shd w:val="clear" w:color="auto" w:fill="FFFFFF"/>
        </w:rPr>
        <w:t>）</w:t>
      </w:r>
      <w:r>
        <w:rPr>
          <w:rFonts w:hint="eastAsia"/>
          <w:bCs/>
          <w:shd w:val="clear" w:color="auto" w:fill="FFFFFF"/>
        </w:rPr>
        <w:t>在</w:t>
      </w:r>
      <w:r>
        <w:rPr>
          <w:rFonts w:hint="eastAsia"/>
          <w:shd w:val="clear" w:color="auto" w:fill="FFFFFF"/>
        </w:rPr>
        <w:t>拉巴特出生，在摩洛哥，英国和美国学习。她著有四部小说，其中包括《摩尔人的记录》</w:t>
      </w:r>
      <w:r>
        <w:rPr>
          <w:rFonts w:hint="eastAsia"/>
          <w:i/>
          <w:shd w:val="clear" w:color="auto" w:fill="FFFFFF"/>
        </w:rPr>
        <w:t>（</w:t>
      </w:r>
      <w:r>
        <w:rPr>
          <w:rFonts w:hint="eastAsia"/>
          <w:i/>
          <w:shd w:val="clear" w:color="auto" w:fill="FFFFFF"/>
        </w:rPr>
        <w:t>The Moor</w:t>
      </w:r>
      <w:proofErr w:type="gramStart"/>
      <w:r>
        <w:rPr>
          <w:rFonts w:hint="eastAsia"/>
          <w:i/>
          <w:shd w:val="clear" w:color="auto" w:fill="FFFFFF"/>
        </w:rPr>
        <w:t>’</w:t>
      </w:r>
      <w:proofErr w:type="gramEnd"/>
      <w:r>
        <w:rPr>
          <w:rFonts w:hint="eastAsia"/>
          <w:i/>
          <w:shd w:val="clear" w:color="auto" w:fill="FFFFFF"/>
        </w:rPr>
        <w:t>s Account</w:t>
      </w:r>
      <w:r>
        <w:rPr>
          <w:rFonts w:hint="eastAsia"/>
          <w:i/>
          <w:shd w:val="clear" w:color="auto" w:fill="FFFFFF"/>
        </w:rPr>
        <w:t>），</w:t>
      </w:r>
      <w:r>
        <w:rPr>
          <w:rFonts w:hint="eastAsia"/>
          <w:shd w:val="clear" w:color="auto" w:fill="FFFFFF"/>
        </w:rPr>
        <w:t>荣获美国图书奖，阿拉伯</w:t>
      </w:r>
      <w:r>
        <w:rPr>
          <w:rFonts w:hint="eastAsia"/>
          <w:shd w:val="clear" w:color="auto" w:fill="FFFFFF"/>
        </w:rPr>
        <w:t>-</w:t>
      </w:r>
      <w:r>
        <w:rPr>
          <w:rFonts w:hint="eastAsia"/>
          <w:shd w:val="clear" w:color="auto" w:fill="FFFFFF"/>
        </w:rPr>
        <w:t>美国图书奖和</w:t>
      </w:r>
      <w:proofErr w:type="gramStart"/>
      <w:r>
        <w:rPr>
          <w:rFonts w:hint="eastAsia"/>
          <w:shd w:val="clear" w:color="auto" w:fill="FFFFFF"/>
        </w:rPr>
        <w:t>赫</w:t>
      </w:r>
      <w:proofErr w:type="gramEnd"/>
      <w:r>
        <w:rPr>
          <w:rFonts w:hint="eastAsia"/>
          <w:shd w:val="clear" w:color="auto" w:fill="FFFFFF"/>
        </w:rPr>
        <w:t>斯顿</w:t>
      </w:r>
      <w:r>
        <w:rPr>
          <w:rFonts w:hint="eastAsia"/>
          <w:shd w:val="clear" w:color="auto" w:fill="FFFFFF"/>
        </w:rPr>
        <w:t>/</w:t>
      </w:r>
      <w:r>
        <w:rPr>
          <w:rFonts w:hint="eastAsia"/>
          <w:shd w:val="clear" w:color="auto" w:fill="FFFFFF"/>
        </w:rPr>
        <w:t>赖</w:t>
      </w:r>
      <w:proofErr w:type="gramStart"/>
      <w:r>
        <w:rPr>
          <w:rFonts w:hint="eastAsia"/>
          <w:shd w:val="clear" w:color="auto" w:fill="FFFFFF"/>
        </w:rPr>
        <w:t>特</w:t>
      </w:r>
      <w:proofErr w:type="gramEnd"/>
      <w:r>
        <w:rPr>
          <w:rFonts w:hint="eastAsia"/>
          <w:shd w:val="clear" w:color="auto" w:fill="FFFFFF"/>
        </w:rPr>
        <w:t>遗产奖，并是普利策奖的决赛选手。她最新的作品《其他美国人》</w:t>
      </w:r>
      <w:r>
        <w:rPr>
          <w:rFonts w:hint="eastAsia"/>
          <w:i/>
          <w:shd w:val="clear" w:color="auto" w:fill="FFFFFF"/>
        </w:rPr>
        <w:t>（</w:t>
      </w:r>
      <w:r>
        <w:rPr>
          <w:rFonts w:hint="eastAsia"/>
          <w:i/>
          <w:shd w:val="clear" w:color="auto" w:fill="FFFFFF"/>
        </w:rPr>
        <w:t>The Other Americans</w:t>
      </w:r>
      <w:r>
        <w:rPr>
          <w:rFonts w:hint="eastAsia"/>
          <w:i/>
          <w:shd w:val="clear" w:color="auto" w:fill="FFFFFF"/>
        </w:rPr>
        <w:t>）</w:t>
      </w:r>
      <w:r>
        <w:rPr>
          <w:rFonts w:hint="eastAsia"/>
          <w:shd w:val="clear" w:color="auto" w:fill="FFFFFF"/>
        </w:rPr>
        <w:t>进入国家图书奖决赛。她的文章刊登在</w:t>
      </w:r>
      <w:r>
        <w:rPr>
          <w:rFonts w:hint="eastAsia"/>
          <w:iCs/>
          <w:shd w:val="clear" w:color="auto" w:fill="FFFFFF"/>
        </w:rPr>
        <w:t>《洛杉矶时报》，《华盛顿邮报》，《国家报》，《哈泼斯》，《卫报》和《纽约时报》</w:t>
      </w:r>
      <w:r>
        <w:rPr>
          <w:rFonts w:hint="eastAsia"/>
          <w:i/>
          <w:shd w:val="clear" w:color="auto" w:fill="FFFFFF"/>
        </w:rPr>
        <w:t>。</w:t>
      </w:r>
      <w:r>
        <w:rPr>
          <w:rFonts w:hint="eastAsia"/>
          <w:shd w:val="clear" w:color="auto" w:fill="FFFFFF"/>
        </w:rPr>
        <w:t>拉拉米是加利福尼亚大学河滨分校的创意写作教授。她生活在洛杉矶。</w:t>
      </w:r>
    </w:p>
    <w:p w:rsidR="003004D5" w:rsidRDefault="003004D5">
      <w:pPr>
        <w:rPr>
          <w:color w:val="000000"/>
          <w:szCs w:val="21"/>
        </w:rPr>
      </w:pPr>
    </w:p>
    <w:p w:rsidR="003004D5" w:rsidRDefault="003004D5">
      <w:pPr>
        <w:rPr>
          <w:b/>
          <w:bCs/>
          <w:szCs w:val="21"/>
        </w:rPr>
      </w:pPr>
    </w:p>
    <w:p w:rsidR="003004D5" w:rsidRDefault="003004D5">
      <w:pPr>
        <w:rPr>
          <w:b/>
          <w:bCs/>
          <w:szCs w:val="21"/>
        </w:rPr>
      </w:pPr>
    </w:p>
    <w:p w:rsidR="003004D5" w:rsidRDefault="009F6661">
      <w:pPr>
        <w:rPr>
          <w:b/>
          <w:bCs/>
          <w:sz w:val="36"/>
        </w:rPr>
      </w:pPr>
      <w:r>
        <w:rPr>
          <w:b/>
          <w:noProof/>
        </w:rPr>
        <w:drawing>
          <wp:anchor distT="0" distB="0" distL="114300" distR="114300" simplePos="0" relativeHeight="251662336" behindDoc="0" locked="0" layoutInCell="1" allowOverlap="1">
            <wp:simplePos x="0" y="0"/>
            <wp:positionH relativeFrom="margin">
              <wp:posOffset>3931285</wp:posOffset>
            </wp:positionH>
            <wp:positionV relativeFrom="page">
              <wp:posOffset>4736465</wp:posOffset>
            </wp:positionV>
            <wp:extent cx="1271270" cy="1849120"/>
            <wp:effectExtent l="0" t="0" r="0" b="5080"/>
            <wp:wrapSquare wrapText="bothSides"/>
            <wp:docPr id="7" name="Picture 7" descr="A book cover with a circular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book cover with a circular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270" cy="1849120"/>
                    </a:xfrm>
                    <a:prstGeom prst="rect">
                      <a:avLst/>
                    </a:prstGeom>
                  </pic:spPr>
                </pic:pic>
              </a:graphicData>
            </a:graphic>
          </wp:anchor>
        </w:drawing>
      </w:r>
      <w:r>
        <w:rPr>
          <w:rFonts w:hint="eastAsia"/>
          <w:b/>
        </w:rPr>
        <w:t>中文书名：《摩尔人的记录》</w:t>
      </w:r>
    </w:p>
    <w:p w:rsidR="003004D5" w:rsidRDefault="009F6661">
      <w:pPr>
        <w:rPr>
          <w:b/>
          <w:caps/>
        </w:rPr>
      </w:pPr>
      <w:r>
        <w:rPr>
          <w:rFonts w:hint="eastAsia"/>
          <w:b/>
        </w:rPr>
        <w:t>英文书名：</w:t>
      </w:r>
      <w:r>
        <w:rPr>
          <w:b/>
          <w:caps/>
        </w:rPr>
        <w:t>THE MOOR’S ACCOUNT: A NOVEL</w:t>
      </w:r>
    </w:p>
    <w:p w:rsidR="003004D5" w:rsidRDefault="009F6661">
      <w:pPr>
        <w:rPr>
          <w:b/>
        </w:rPr>
      </w:pPr>
      <w:r>
        <w:rPr>
          <w:rFonts w:hint="eastAsia"/>
          <w:b/>
        </w:rPr>
        <w:t>作</w:t>
      </w:r>
      <w:r>
        <w:rPr>
          <w:rFonts w:hint="eastAsia"/>
          <w:b/>
        </w:rPr>
        <w:t xml:space="preserve">    </w:t>
      </w:r>
      <w:r>
        <w:rPr>
          <w:rFonts w:hint="eastAsia"/>
          <w:b/>
        </w:rPr>
        <w:t>者：</w:t>
      </w:r>
      <w:r>
        <w:rPr>
          <w:rFonts w:hint="eastAsia"/>
          <w:b/>
        </w:rPr>
        <w:t xml:space="preserve">Laila </w:t>
      </w:r>
      <w:proofErr w:type="spellStart"/>
      <w:r>
        <w:rPr>
          <w:rFonts w:hint="eastAsia"/>
          <w:b/>
        </w:rPr>
        <w:t>Lalami</w:t>
      </w:r>
      <w:proofErr w:type="spellEnd"/>
    </w:p>
    <w:p w:rsidR="003004D5" w:rsidRDefault="009F6661">
      <w:pPr>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V</w:t>
      </w:r>
      <w:r>
        <w:rPr>
          <w:rFonts w:hint="eastAsia"/>
          <w:b/>
        </w:rPr>
        <w:t>intage</w:t>
      </w:r>
    </w:p>
    <w:p w:rsidR="003004D5" w:rsidRDefault="009F6661">
      <w:pPr>
        <w:rPr>
          <w:b/>
        </w:rPr>
      </w:pPr>
      <w:r>
        <w:rPr>
          <w:rFonts w:hint="eastAsia"/>
          <w:b/>
        </w:rPr>
        <w:t>代理公司：</w:t>
      </w:r>
      <w:r>
        <w:rPr>
          <w:rFonts w:hint="eastAsia"/>
          <w:b/>
        </w:rPr>
        <w:t>Trident/ANA/</w:t>
      </w:r>
      <w:r w:rsidR="00E22AA7">
        <w:rPr>
          <w:rFonts w:hint="eastAsia"/>
          <w:b/>
        </w:rPr>
        <w:t>Brady</w:t>
      </w:r>
    </w:p>
    <w:p w:rsidR="003004D5" w:rsidRDefault="009F6661">
      <w:pPr>
        <w:rPr>
          <w:b/>
        </w:rPr>
      </w:pPr>
      <w:r>
        <w:rPr>
          <w:rFonts w:hint="eastAsia"/>
          <w:b/>
        </w:rPr>
        <w:t>页</w:t>
      </w:r>
      <w:r>
        <w:rPr>
          <w:rFonts w:hint="eastAsia"/>
          <w:b/>
        </w:rPr>
        <w:t xml:space="preserve">    </w:t>
      </w:r>
      <w:r>
        <w:rPr>
          <w:rFonts w:hint="eastAsia"/>
          <w:b/>
        </w:rPr>
        <w:t>数：</w:t>
      </w:r>
      <w:r>
        <w:rPr>
          <w:rFonts w:hint="eastAsia"/>
          <w:b/>
        </w:rPr>
        <w:t>4</w:t>
      </w:r>
      <w:r>
        <w:rPr>
          <w:b/>
        </w:rPr>
        <w:t>01</w:t>
      </w:r>
      <w:r>
        <w:rPr>
          <w:rFonts w:hint="eastAsia"/>
          <w:b/>
        </w:rPr>
        <w:t>页</w:t>
      </w:r>
    </w:p>
    <w:p w:rsidR="003004D5" w:rsidRDefault="009F6661">
      <w:pPr>
        <w:rPr>
          <w:b/>
        </w:rPr>
      </w:pPr>
      <w:r>
        <w:rPr>
          <w:rFonts w:hint="eastAsia"/>
          <w:b/>
        </w:rPr>
        <w:t>出版时间：</w:t>
      </w:r>
      <w:r>
        <w:rPr>
          <w:rFonts w:hint="eastAsia"/>
          <w:b/>
        </w:rPr>
        <w:t>20</w:t>
      </w:r>
      <w:r>
        <w:rPr>
          <w:b/>
        </w:rPr>
        <w:t>14</w:t>
      </w:r>
      <w:r>
        <w:rPr>
          <w:rFonts w:hint="eastAsia"/>
          <w:b/>
        </w:rPr>
        <w:t>年</w:t>
      </w:r>
      <w:r>
        <w:rPr>
          <w:rFonts w:hint="eastAsia"/>
          <w:b/>
        </w:rPr>
        <w:t>9</w:t>
      </w:r>
      <w:r>
        <w:rPr>
          <w:rFonts w:hint="eastAsia"/>
          <w:b/>
        </w:rPr>
        <w:t>月</w:t>
      </w:r>
    </w:p>
    <w:p w:rsidR="003004D5" w:rsidRDefault="009F6661">
      <w:pPr>
        <w:rPr>
          <w:b/>
        </w:rPr>
      </w:pPr>
      <w:r>
        <w:rPr>
          <w:rFonts w:hint="eastAsia"/>
          <w:b/>
        </w:rPr>
        <w:t>代理地区：中国大陆、台湾</w:t>
      </w:r>
    </w:p>
    <w:p w:rsidR="003004D5" w:rsidRDefault="009F6661">
      <w:pPr>
        <w:rPr>
          <w:b/>
        </w:rPr>
      </w:pPr>
      <w:r>
        <w:rPr>
          <w:rFonts w:hint="eastAsia"/>
          <w:b/>
        </w:rPr>
        <w:t>审读资料：电子稿</w:t>
      </w:r>
    </w:p>
    <w:p w:rsidR="003004D5" w:rsidRDefault="009F6661">
      <w:pPr>
        <w:rPr>
          <w:b/>
        </w:rPr>
      </w:pPr>
      <w:r>
        <w:rPr>
          <w:rFonts w:hint="eastAsia"/>
          <w:b/>
        </w:rPr>
        <w:t>类</w:t>
      </w:r>
      <w:r>
        <w:rPr>
          <w:rFonts w:hint="eastAsia"/>
          <w:b/>
        </w:rPr>
        <w:t xml:space="preserve">    </w:t>
      </w:r>
      <w:r>
        <w:rPr>
          <w:rFonts w:hint="eastAsia"/>
          <w:b/>
        </w:rPr>
        <w:t>型：文学小说</w:t>
      </w:r>
    </w:p>
    <w:p w:rsidR="003004D5" w:rsidRDefault="009F6661">
      <w:pPr>
        <w:rPr>
          <w:b/>
          <w:bCs/>
          <w:color w:val="FF0000"/>
          <w:szCs w:val="21"/>
        </w:rPr>
      </w:pPr>
      <w:r>
        <w:rPr>
          <w:rFonts w:hint="eastAsia"/>
          <w:b/>
          <w:bCs/>
          <w:color w:val="FF0000"/>
          <w:szCs w:val="21"/>
        </w:rPr>
        <w:t>简体中文版曾授权，版权已到期回归</w:t>
      </w:r>
    </w:p>
    <w:p w:rsidR="003004D5" w:rsidRDefault="003004D5">
      <w:pPr>
        <w:rPr>
          <w:b/>
          <w:bCs/>
          <w:szCs w:val="21"/>
        </w:rPr>
      </w:pPr>
    </w:p>
    <w:p w:rsidR="003004D5" w:rsidRDefault="003004D5">
      <w:pPr>
        <w:rPr>
          <w:b/>
          <w:bCs/>
          <w:szCs w:val="21"/>
        </w:rPr>
      </w:pPr>
    </w:p>
    <w:p w:rsidR="003004D5" w:rsidRDefault="009F6661">
      <w:pPr>
        <w:rPr>
          <w:b/>
          <w:bCs/>
          <w:szCs w:val="21"/>
        </w:rPr>
      </w:pPr>
      <w:r>
        <w:rPr>
          <w:rFonts w:hint="eastAsia"/>
          <w:b/>
          <w:bCs/>
          <w:szCs w:val="21"/>
        </w:rPr>
        <w:t>内容简介：</w:t>
      </w:r>
    </w:p>
    <w:p w:rsidR="003004D5" w:rsidRDefault="003004D5">
      <w:pPr>
        <w:rPr>
          <w:b/>
          <w:bCs/>
          <w:szCs w:val="21"/>
        </w:rPr>
      </w:pPr>
    </w:p>
    <w:p w:rsidR="003004D5" w:rsidRDefault="009F6661">
      <w:pPr>
        <w:widowControl/>
        <w:jc w:val="left"/>
        <w:rPr>
          <w:rStyle w:val="a-text-bold"/>
          <w:rFonts w:cs="Arial"/>
          <w:b/>
          <w:bCs/>
          <w:color w:val="0F1111"/>
          <w:szCs w:val="21"/>
          <w:shd w:val="clear" w:color="auto" w:fill="FFFFFF"/>
        </w:rPr>
      </w:pPr>
      <w:r>
        <w:rPr>
          <w:rStyle w:val="a-text-bold"/>
          <w:rFonts w:cs="Arial"/>
          <w:color w:val="0F1111"/>
          <w:szCs w:val="21"/>
          <w:shd w:val="clear" w:color="auto" w:fill="FFFFFF"/>
        </w:rPr>
        <w:tab/>
      </w:r>
      <w:r>
        <w:rPr>
          <w:rStyle w:val="a-text-bold"/>
          <w:rFonts w:cs="Arial" w:hint="eastAsia"/>
          <w:b/>
          <w:bCs/>
          <w:color w:val="0F1111"/>
          <w:szCs w:val="21"/>
          <w:shd w:val="clear" w:color="auto" w:fill="FFFFFF"/>
        </w:rPr>
        <w:t>入围</w:t>
      </w:r>
      <w:r>
        <w:rPr>
          <w:rFonts w:hint="eastAsia"/>
          <w:b/>
          <w:bCs/>
          <w:color w:val="000000"/>
          <w:szCs w:val="21"/>
        </w:rPr>
        <w:t>普利策</w:t>
      </w:r>
      <w:r>
        <w:rPr>
          <w:rStyle w:val="a-text-bold"/>
          <w:rFonts w:cs="Arial" w:hint="eastAsia"/>
          <w:b/>
          <w:bCs/>
          <w:color w:val="0F1111"/>
          <w:szCs w:val="21"/>
          <w:shd w:val="clear" w:color="auto" w:fill="FFFFFF"/>
        </w:rPr>
        <w:t>奖决赛</w:t>
      </w:r>
    </w:p>
    <w:p w:rsidR="003004D5" w:rsidRDefault="003004D5">
      <w:pPr>
        <w:widowControl/>
        <w:jc w:val="left"/>
        <w:rPr>
          <w:rStyle w:val="a-text-bold"/>
          <w:rFonts w:cs="Arial"/>
          <w:b/>
          <w:bCs/>
          <w:color w:val="0F1111"/>
          <w:szCs w:val="21"/>
          <w:shd w:val="clear" w:color="auto" w:fill="FFFFFF"/>
        </w:rPr>
      </w:pPr>
    </w:p>
    <w:p w:rsidR="003004D5" w:rsidRDefault="009F6661">
      <w:pPr>
        <w:widowControl/>
        <w:jc w:val="left"/>
        <w:rPr>
          <w:rStyle w:val="a-text-bold"/>
          <w:rFonts w:cs="Arial"/>
          <w:b/>
          <w:bCs/>
          <w:color w:val="0F1111"/>
          <w:szCs w:val="21"/>
          <w:shd w:val="clear" w:color="auto" w:fill="FFFFFF"/>
        </w:rPr>
      </w:pPr>
      <w:r>
        <w:rPr>
          <w:rStyle w:val="a-text-bold"/>
          <w:rFonts w:cs="Arial"/>
          <w:b/>
          <w:bCs/>
          <w:color w:val="0F1111"/>
          <w:szCs w:val="21"/>
          <w:shd w:val="clear" w:color="auto" w:fill="FFFFFF"/>
        </w:rPr>
        <w:tab/>
      </w:r>
      <w:r>
        <w:rPr>
          <w:rStyle w:val="a-text-bold"/>
          <w:rFonts w:cs="Arial" w:hint="eastAsia"/>
          <w:b/>
          <w:bCs/>
          <w:color w:val="0F1111"/>
          <w:szCs w:val="21"/>
          <w:shd w:val="clear" w:color="auto" w:fill="FFFFFF"/>
        </w:rPr>
        <w:t>《纽约时报》年度好书</w:t>
      </w:r>
    </w:p>
    <w:p w:rsidR="003004D5" w:rsidRDefault="003004D5">
      <w:pPr>
        <w:widowControl/>
        <w:jc w:val="left"/>
        <w:rPr>
          <w:rFonts w:cs="Arial"/>
          <w:color w:val="0F1111"/>
          <w:szCs w:val="21"/>
          <w:shd w:val="clear" w:color="auto" w:fill="FFFFFF"/>
        </w:rPr>
      </w:pP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本书为莱拉·拉拉米所写的自传体小说，主角是穆斯塔法·阿扎莫里（</w:t>
      </w:r>
      <w:r>
        <w:rPr>
          <w:rFonts w:cs="Arial" w:hint="eastAsia"/>
          <w:color w:val="0F1111"/>
          <w:szCs w:val="21"/>
          <w:shd w:val="clear" w:color="auto" w:fill="FFFFFF"/>
        </w:rPr>
        <w:t>Mustafa</w:t>
      </w:r>
      <w:r>
        <w:rPr>
          <w:rFonts w:cs="Arial"/>
          <w:color w:val="0F1111"/>
          <w:szCs w:val="21"/>
          <w:shd w:val="clear" w:color="auto" w:fill="FFFFFF"/>
        </w:rPr>
        <w:t xml:space="preserve"> </w:t>
      </w:r>
      <w:r>
        <w:rPr>
          <w:rFonts w:cs="Arial" w:hint="eastAsia"/>
          <w:color w:val="0F1111"/>
          <w:szCs w:val="21"/>
          <w:shd w:val="clear" w:color="auto" w:fill="FFFFFF"/>
        </w:rPr>
        <w:t>al</w:t>
      </w:r>
      <w:r>
        <w:rPr>
          <w:rFonts w:cs="Arial"/>
          <w:color w:val="0F1111"/>
          <w:szCs w:val="21"/>
          <w:shd w:val="clear" w:color="auto" w:fill="FFFFFF"/>
        </w:rPr>
        <w:t>-</w:t>
      </w:r>
      <w:proofErr w:type="spellStart"/>
      <w:r>
        <w:rPr>
          <w:rFonts w:cs="Arial"/>
          <w:color w:val="0F1111"/>
          <w:szCs w:val="21"/>
          <w:shd w:val="clear" w:color="auto" w:fill="FFFFFF"/>
        </w:rPr>
        <w:t>Zamori</w:t>
      </w:r>
      <w:proofErr w:type="spellEnd"/>
      <w:r>
        <w:rPr>
          <w:rFonts w:cs="Arial" w:hint="eastAsia"/>
          <w:color w:val="0F1111"/>
          <w:szCs w:val="21"/>
          <w:shd w:val="clear" w:color="auto" w:fill="FFFFFF"/>
        </w:rPr>
        <w:t>），他也被称作埃斯特巴尼科（</w:t>
      </w:r>
      <w:proofErr w:type="spellStart"/>
      <w:r>
        <w:rPr>
          <w:rFonts w:cs="Arial" w:hint="eastAsia"/>
          <w:color w:val="0F1111"/>
          <w:szCs w:val="21"/>
          <w:shd w:val="clear" w:color="auto" w:fill="FFFFFF"/>
        </w:rPr>
        <w:t>Estebanico</w:t>
      </w:r>
      <w:proofErr w:type="spellEnd"/>
      <w:r>
        <w:rPr>
          <w:rFonts w:cs="Arial" w:hint="eastAsia"/>
          <w:color w:val="0F1111"/>
          <w:szCs w:val="21"/>
          <w:shd w:val="clear" w:color="auto" w:fill="FFFFFF"/>
        </w:rPr>
        <w:t>）。作为西班牙征服者的奴隶，埃斯特巴尼科</w:t>
      </w:r>
      <w:r>
        <w:rPr>
          <w:rFonts w:cs="Arial" w:hint="eastAsia"/>
          <w:color w:val="0F1111"/>
          <w:szCs w:val="21"/>
          <w:shd w:val="clear" w:color="auto" w:fill="FFFFFF"/>
        </w:rPr>
        <w:lastRenderedPageBreak/>
        <w:t>与他的主人多伦特（</w:t>
      </w:r>
      <w:proofErr w:type="spellStart"/>
      <w:r>
        <w:rPr>
          <w:rFonts w:cs="Arial" w:hint="eastAsia"/>
          <w:color w:val="0F1111"/>
          <w:szCs w:val="21"/>
          <w:shd w:val="clear" w:color="auto" w:fill="FFFFFF"/>
        </w:rPr>
        <w:t>Dorantes</w:t>
      </w:r>
      <w:proofErr w:type="spellEnd"/>
      <w:r>
        <w:rPr>
          <w:rFonts w:cs="Arial" w:hint="eastAsia"/>
          <w:color w:val="0F1111"/>
          <w:szCs w:val="21"/>
          <w:shd w:val="clear" w:color="auto" w:fill="FFFFFF"/>
        </w:rPr>
        <w:t>）一起向美洲进发，去往佛罗里达州的这一路危机四伏。不到一年，包括埃斯特巴尼科在内，整个远征队只有</w:t>
      </w:r>
      <w:r>
        <w:rPr>
          <w:rFonts w:cs="Arial" w:hint="eastAsia"/>
          <w:color w:val="0F1111"/>
          <w:szCs w:val="21"/>
          <w:shd w:val="clear" w:color="auto" w:fill="FFFFFF"/>
        </w:rPr>
        <w:t>4</w:t>
      </w:r>
      <w:r>
        <w:rPr>
          <w:rFonts w:cs="Arial" w:hint="eastAsia"/>
          <w:color w:val="0F1111"/>
          <w:szCs w:val="21"/>
          <w:shd w:val="clear" w:color="auto" w:fill="FFFFFF"/>
        </w:rPr>
        <w:t>个人活了下来。</w:t>
      </w:r>
    </w:p>
    <w:p w:rsidR="003004D5" w:rsidRDefault="009F6661">
      <w:pPr>
        <w:widowControl/>
        <w:jc w:val="left"/>
        <w:rPr>
          <w:rFonts w:cs="Arial"/>
          <w:color w:val="0F1111"/>
          <w:szCs w:val="21"/>
          <w:shd w:val="clear" w:color="auto" w:fill="FFFFFF"/>
        </w:rPr>
      </w:pPr>
      <w:r>
        <w:rPr>
          <w:rFonts w:cs="Arial"/>
          <w:color w:val="0F1111"/>
          <w:szCs w:val="21"/>
          <w:shd w:val="clear" w:color="auto" w:fill="FFFFFF"/>
        </w:rPr>
        <w:br/>
      </w:r>
      <w:r>
        <w:rPr>
          <w:rFonts w:cs="Arial"/>
          <w:color w:val="0F1111"/>
          <w:szCs w:val="21"/>
          <w:shd w:val="clear" w:color="auto" w:fill="FFFFFF"/>
        </w:rPr>
        <w:tab/>
      </w:r>
      <w:r>
        <w:rPr>
          <w:rFonts w:cs="Arial" w:hint="eastAsia"/>
          <w:color w:val="0F1111"/>
          <w:szCs w:val="21"/>
          <w:shd w:val="clear" w:color="auto" w:fill="FFFFFF"/>
        </w:rPr>
        <w:t>他与西班牙的同伴们一起横跨美洲大陆，随着时间一天</w:t>
      </w:r>
      <w:proofErr w:type="gramStart"/>
      <w:r>
        <w:rPr>
          <w:rFonts w:cs="Arial" w:hint="eastAsia"/>
          <w:color w:val="0F1111"/>
          <w:szCs w:val="21"/>
          <w:shd w:val="clear" w:color="auto" w:fill="FFFFFF"/>
        </w:rPr>
        <w:t>一</w:t>
      </w:r>
      <w:proofErr w:type="gramEnd"/>
      <w:r>
        <w:rPr>
          <w:rFonts w:cs="Arial" w:hint="eastAsia"/>
          <w:color w:val="0F1111"/>
          <w:szCs w:val="21"/>
          <w:shd w:val="clear" w:color="auto" w:fill="FFFFFF"/>
        </w:rPr>
        <w:t>天地过去，源于旧世界的奴隶和主人的身份也逐渐淡去，埃斯特巴尼科成为了平等的人类、一位</w:t>
      </w:r>
      <w:proofErr w:type="gramStart"/>
      <w:r>
        <w:rPr>
          <w:rFonts w:cs="Arial" w:hint="eastAsia"/>
          <w:color w:val="0F1111"/>
          <w:szCs w:val="21"/>
          <w:shd w:val="clear" w:color="auto" w:fill="FFFFFF"/>
        </w:rPr>
        <w:t>医</w:t>
      </w:r>
      <w:proofErr w:type="gramEnd"/>
      <w:r>
        <w:rPr>
          <w:rFonts w:cs="Arial" w:hint="eastAsia"/>
          <w:color w:val="0F1111"/>
          <w:szCs w:val="21"/>
          <w:shd w:val="clear" w:color="auto" w:fill="FFFFFF"/>
        </w:rPr>
        <w:t>者，也是一位出色的故事讲述者。他的故事展示了我们的叙事方式如何能够再塑部分历史——以及讲故事怎样提供了一次救赎与生存的机会。</w:t>
      </w:r>
    </w:p>
    <w:p w:rsidR="003004D5" w:rsidRDefault="003004D5">
      <w:pPr>
        <w:widowControl/>
        <w:jc w:val="left"/>
        <w:rPr>
          <w:rFonts w:cs="Arial"/>
          <w:color w:val="0F1111"/>
          <w:szCs w:val="21"/>
          <w:shd w:val="clear" w:color="auto" w:fill="FFFFFF"/>
        </w:rPr>
      </w:pPr>
    </w:p>
    <w:p w:rsidR="003004D5" w:rsidRDefault="003004D5">
      <w:pPr>
        <w:widowControl/>
        <w:jc w:val="left"/>
        <w:rPr>
          <w:rFonts w:cs="Arial"/>
          <w:color w:val="0F1111"/>
          <w:szCs w:val="21"/>
          <w:shd w:val="clear" w:color="auto" w:fill="FFFFFF"/>
        </w:rPr>
      </w:pPr>
    </w:p>
    <w:p w:rsidR="003004D5" w:rsidRDefault="009F6661">
      <w:pPr>
        <w:widowControl/>
        <w:jc w:val="left"/>
        <w:rPr>
          <w:rFonts w:cs="Arial"/>
          <w:b/>
          <w:bCs/>
          <w:color w:val="0F1111"/>
          <w:szCs w:val="21"/>
          <w:shd w:val="clear" w:color="auto" w:fill="FFFFFF"/>
        </w:rPr>
      </w:pPr>
      <w:r>
        <w:rPr>
          <w:rFonts w:cs="Arial" w:hint="eastAsia"/>
          <w:b/>
          <w:bCs/>
          <w:color w:val="0F1111"/>
          <w:szCs w:val="21"/>
          <w:shd w:val="clear" w:color="auto" w:fill="FFFFFF"/>
        </w:rPr>
        <w:t>媒体评价：</w:t>
      </w:r>
    </w:p>
    <w:p w:rsidR="003004D5" w:rsidRDefault="003004D5">
      <w:pPr>
        <w:rPr>
          <w:rFonts w:cs="Arial"/>
          <w:color w:val="0F1111"/>
          <w:szCs w:val="21"/>
          <w:shd w:val="clear" w:color="auto" w:fill="FFFFFF"/>
        </w:rPr>
      </w:pPr>
    </w:p>
    <w:p w:rsidR="003004D5" w:rsidRDefault="009F6661">
      <w:pPr>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“一个激动人心的故事，记录了最疯狂的梦想、分裂的忠心，以及极为危险的财富。”</w:t>
      </w:r>
    </w:p>
    <w:p w:rsidR="003004D5" w:rsidRDefault="009F6661">
      <w:pPr>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《纽约时报》</w:t>
      </w:r>
    </w:p>
    <w:p w:rsidR="003004D5" w:rsidRDefault="003004D5">
      <w:pPr>
        <w:widowControl/>
        <w:jc w:val="left"/>
        <w:rPr>
          <w:rFonts w:cs="Arial"/>
          <w:color w:val="0F1111"/>
          <w:szCs w:val="21"/>
          <w:shd w:val="clear" w:color="auto" w:fill="FFFFFF"/>
        </w:rPr>
      </w:pP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“拉拉米再一次展示了为什么她是这一代中最有才华的作者之一。”</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作者雷萨·阿斯兰（</w:t>
      </w:r>
      <w:r>
        <w:rPr>
          <w:rFonts w:cs="Arial"/>
          <w:color w:val="0F1111"/>
          <w:szCs w:val="21"/>
          <w:shd w:val="clear" w:color="auto" w:fill="FFFFFF"/>
        </w:rPr>
        <w:t>R</w:t>
      </w:r>
      <w:r>
        <w:rPr>
          <w:rFonts w:cs="Arial" w:hint="eastAsia"/>
          <w:color w:val="0F1111"/>
          <w:szCs w:val="21"/>
          <w:shd w:val="clear" w:color="auto" w:fill="FFFFFF"/>
        </w:rPr>
        <w:t>eza</w:t>
      </w:r>
      <w:r>
        <w:rPr>
          <w:rFonts w:cs="Arial"/>
          <w:color w:val="0F1111"/>
          <w:szCs w:val="21"/>
          <w:shd w:val="clear" w:color="auto" w:fill="FFFFFF"/>
        </w:rPr>
        <w:t xml:space="preserve"> A</w:t>
      </w:r>
      <w:r>
        <w:rPr>
          <w:rFonts w:cs="Arial" w:hint="eastAsia"/>
          <w:color w:val="0F1111"/>
          <w:szCs w:val="21"/>
          <w:shd w:val="clear" w:color="auto" w:fill="FFFFFF"/>
        </w:rPr>
        <w:t>slan</w:t>
      </w:r>
      <w:r>
        <w:rPr>
          <w:rFonts w:cs="Arial" w:hint="eastAsia"/>
          <w:color w:val="0F1111"/>
          <w:szCs w:val="21"/>
          <w:shd w:val="clear" w:color="auto" w:fill="FFFFFF"/>
        </w:rPr>
        <w:t>），代表作《革命分子》（</w:t>
      </w:r>
      <w:r>
        <w:rPr>
          <w:rFonts w:cs="Arial" w:hint="eastAsia"/>
          <w:color w:val="0F1111"/>
          <w:szCs w:val="21"/>
          <w:shd w:val="clear" w:color="auto" w:fill="FFFFFF"/>
        </w:rPr>
        <w:t>Zealot</w:t>
      </w:r>
      <w:r>
        <w:rPr>
          <w:rFonts w:cs="Arial" w:hint="eastAsia"/>
          <w:color w:val="0F1111"/>
          <w:szCs w:val="21"/>
          <w:shd w:val="clear" w:color="auto" w:fill="FFFFFF"/>
        </w:rPr>
        <w:t>）</w:t>
      </w:r>
    </w:p>
    <w:p w:rsidR="003004D5" w:rsidRDefault="003004D5">
      <w:pPr>
        <w:widowControl/>
        <w:jc w:val="right"/>
        <w:rPr>
          <w:kern w:val="0"/>
          <w:sz w:val="24"/>
        </w:rPr>
      </w:pP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“埃斯特巴尼科是一位绝佳的故事讲述人，他能够敏感地对角色做出准确评价并且深入到人种论的细节中。</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《华尔街日报》</w:t>
      </w:r>
    </w:p>
    <w:p w:rsidR="003004D5" w:rsidRDefault="003004D5">
      <w:pPr>
        <w:widowControl/>
        <w:jc w:val="left"/>
        <w:rPr>
          <w:rFonts w:cs="Arial"/>
          <w:color w:val="0F1111"/>
          <w:szCs w:val="21"/>
          <w:shd w:val="clear" w:color="auto" w:fill="FFFFFF"/>
        </w:rPr>
      </w:pP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历史与当代文学的巧妙融合……对于拉拉米来说，讲故事从根本上是强与弱、好与坏、铭记与遗忘之间相互争夺权力的斗争。拉拉米将（埃斯特巴尼科的）故事视为一种道德和精神层面的指南，能够抵达‘超越’的境界。”</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《纽约时报书评》</w:t>
      </w:r>
      <w:r>
        <w:rPr>
          <w:rFonts w:cs="Arial" w:hint="eastAsia"/>
          <w:color w:val="0F1111"/>
          <w:szCs w:val="21"/>
          <w:shd w:val="clear" w:color="auto" w:fill="FFFFFF"/>
        </w:rPr>
        <w:br/>
      </w:r>
    </w:p>
    <w:p w:rsidR="003004D5" w:rsidRDefault="003004D5">
      <w:pPr>
        <w:widowControl/>
        <w:jc w:val="left"/>
        <w:rPr>
          <w:b/>
          <w:bCs/>
          <w:szCs w:val="21"/>
          <w:lang w:val="es-ES"/>
        </w:rPr>
      </w:pPr>
    </w:p>
    <w:p w:rsidR="003004D5" w:rsidRDefault="003004D5">
      <w:pPr>
        <w:widowControl/>
        <w:jc w:val="left"/>
        <w:rPr>
          <w:b/>
          <w:bCs/>
          <w:szCs w:val="21"/>
          <w:lang w:val="es-ES"/>
        </w:rPr>
      </w:pPr>
    </w:p>
    <w:p w:rsidR="003004D5" w:rsidRDefault="009F6661">
      <w:pPr>
        <w:rPr>
          <w:b/>
          <w:bCs/>
          <w:sz w:val="36"/>
        </w:rPr>
      </w:pPr>
      <w:r>
        <w:rPr>
          <w:b/>
          <w:noProof/>
        </w:rPr>
        <w:drawing>
          <wp:anchor distT="0" distB="0" distL="114300" distR="114300" simplePos="0" relativeHeight="251663360" behindDoc="0" locked="0" layoutInCell="1" allowOverlap="1">
            <wp:simplePos x="0" y="0"/>
            <wp:positionH relativeFrom="margin">
              <wp:posOffset>4025265</wp:posOffset>
            </wp:positionH>
            <wp:positionV relativeFrom="paragraph">
              <wp:posOffset>-21590</wp:posOffset>
            </wp:positionV>
            <wp:extent cx="1374775" cy="2058670"/>
            <wp:effectExtent l="0" t="0" r="0" b="0"/>
            <wp:wrapSquare wrapText="bothSides"/>
            <wp:docPr id="8" name="Picture 8" descr="A book cover with orange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book cover with orange and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4775" cy="2058670"/>
                    </a:xfrm>
                    <a:prstGeom prst="rect">
                      <a:avLst/>
                    </a:prstGeom>
                  </pic:spPr>
                </pic:pic>
              </a:graphicData>
            </a:graphic>
          </wp:anchor>
        </w:drawing>
      </w:r>
      <w:r>
        <w:rPr>
          <w:rFonts w:hint="eastAsia"/>
          <w:b/>
        </w:rPr>
        <w:t>中文书名：《其他美国人》</w:t>
      </w:r>
    </w:p>
    <w:p w:rsidR="003004D5" w:rsidRDefault="009F6661">
      <w:pPr>
        <w:rPr>
          <w:b/>
          <w:caps/>
        </w:rPr>
      </w:pPr>
      <w:r>
        <w:rPr>
          <w:rFonts w:hint="eastAsia"/>
          <w:b/>
        </w:rPr>
        <w:t>英文书名：</w:t>
      </w:r>
      <w:r>
        <w:rPr>
          <w:b/>
          <w:caps/>
        </w:rPr>
        <w:t>THE OTHER AMERICANS: A NOVEL</w:t>
      </w:r>
    </w:p>
    <w:p w:rsidR="003004D5" w:rsidRDefault="009F6661">
      <w:pPr>
        <w:rPr>
          <w:b/>
        </w:rPr>
      </w:pPr>
      <w:r>
        <w:rPr>
          <w:rFonts w:hint="eastAsia"/>
          <w:b/>
        </w:rPr>
        <w:t>作</w:t>
      </w:r>
      <w:r>
        <w:rPr>
          <w:rFonts w:hint="eastAsia"/>
          <w:b/>
        </w:rPr>
        <w:t xml:space="preserve">    </w:t>
      </w:r>
      <w:r>
        <w:rPr>
          <w:rFonts w:hint="eastAsia"/>
          <w:b/>
        </w:rPr>
        <w:t>者：</w:t>
      </w:r>
      <w:r>
        <w:rPr>
          <w:rFonts w:hint="eastAsia"/>
          <w:b/>
        </w:rPr>
        <w:t xml:space="preserve">Laila </w:t>
      </w:r>
      <w:proofErr w:type="spellStart"/>
      <w:r>
        <w:rPr>
          <w:rFonts w:hint="eastAsia"/>
          <w:b/>
        </w:rPr>
        <w:t>Lalami</w:t>
      </w:r>
      <w:proofErr w:type="spellEnd"/>
    </w:p>
    <w:p w:rsidR="003004D5" w:rsidRDefault="009F6661">
      <w:pPr>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V</w:t>
      </w:r>
      <w:r>
        <w:rPr>
          <w:rFonts w:hint="eastAsia"/>
          <w:b/>
        </w:rPr>
        <w:t>intage</w:t>
      </w:r>
    </w:p>
    <w:p w:rsidR="003004D5" w:rsidRDefault="009F6661">
      <w:pPr>
        <w:rPr>
          <w:b/>
        </w:rPr>
      </w:pPr>
      <w:r>
        <w:rPr>
          <w:rFonts w:hint="eastAsia"/>
          <w:b/>
        </w:rPr>
        <w:t>代理公司：</w:t>
      </w:r>
      <w:r>
        <w:rPr>
          <w:rFonts w:hint="eastAsia"/>
          <w:b/>
        </w:rPr>
        <w:t>Trident/ANA/</w:t>
      </w:r>
      <w:r w:rsidR="00E22AA7">
        <w:rPr>
          <w:rFonts w:hint="eastAsia"/>
          <w:b/>
        </w:rPr>
        <w:t>Brady</w:t>
      </w:r>
    </w:p>
    <w:p w:rsidR="003004D5" w:rsidRDefault="009F6661">
      <w:pPr>
        <w:rPr>
          <w:b/>
        </w:rPr>
      </w:pPr>
      <w:r>
        <w:rPr>
          <w:rFonts w:hint="eastAsia"/>
          <w:b/>
        </w:rPr>
        <w:t>页</w:t>
      </w:r>
      <w:r>
        <w:rPr>
          <w:rFonts w:hint="eastAsia"/>
          <w:b/>
        </w:rPr>
        <w:t xml:space="preserve">    </w:t>
      </w:r>
      <w:r>
        <w:rPr>
          <w:rFonts w:hint="eastAsia"/>
          <w:b/>
        </w:rPr>
        <w:t>数：</w:t>
      </w:r>
      <w:r>
        <w:rPr>
          <w:rFonts w:hint="eastAsia"/>
          <w:b/>
        </w:rPr>
        <w:t>3</w:t>
      </w:r>
      <w:r>
        <w:rPr>
          <w:b/>
        </w:rPr>
        <w:t>00</w:t>
      </w:r>
      <w:r>
        <w:rPr>
          <w:rFonts w:hint="eastAsia"/>
          <w:b/>
        </w:rPr>
        <w:t>页</w:t>
      </w:r>
    </w:p>
    <w:p w:rsidR="003004D5" w:rsidRDefault="009F6661">
      <w:pPr>
        <w:rPr>
          <w:b/>
        </w:rPr>
      </w:pPr>
      <w:r>
        <w:rPr>
          <w:rFonts w:hint="eastAsia"/>
          <w:b/>
        </w:rPr>
        <w:t>出版时间：</w:t>
      </w:r>
      <w:r>
        <w:rPr>
          <w:rFonts w:hint="eastAsia"/>
          <w:b/>
        </w:rPr>
        <w:t>20</w:t>
      </w:r>
      <w:r>
        <w:rPr>
          <w:b/>
        </w:rPr>
        <w:t>19</w:t>
      </w:r>
      <w:r>
        <w:rPr>
          <w:rFonts w:hint="eastAsia"/>
          <w:b/>
        </w:rPr>
        <w:t>年</w:t>
      </w:r>
      <w:r>
        <w:rPr>
          <w:b/>
        </w:rPr>
        <w:t>3</w:t>
      </w:r>
      <w:r>
        <w:rPr>
          <w:rFonts w:hint="eastAsia"/>
          <w:b/>
        </w:rPr>
        <w:t>月</w:t>
      </w:r>
    </w:p>
    <w:p w:rsidR="003004D5" w:rsidRDefault="009F6661">
      <w:pPr>
        <w:rPr>
          <w:b/>
        </w:rPr>
      </w:pPr>
      <w:r>
        <w:rPr>
          <w:rFonts w:hint="eastAsia"/>
          <w:b/>
        </w:rPr>
        <w:t>代理地区：中国大陆、台湾</w:t>
      </w:r>
    </w:p>
    <w:p w:rsidR="003004D5" w:rsidRDefault="009F6661">
      <w:pPr>
        <w:rPr>
          <w:b/>
        </w:rPr>
      </w:pPr>
      <w:r>
        <w:rPr>
          <w:rFonts w:hint="eastAsia"/>
          <w:b/>
        </w:rPr>
        <w:t>审读资料：电子稿</w:t>
      </w:r>
    </w:p>
    <w:p w:rsidR="003004D5" w:rsidRDefault="009F6661">
      <w:pPr>
        <w:rPr>
          <w:b/>
        </w:rPr>
      </w:pPr>
      <w:r>
        <w:rPr>
          <w:rFonts w:hint="eastAsia"/>
          <w:b/>
        </w:rPr>
        <w:t>类</w:t>
      </w:r>
      <w:r>
        <w:rPr>
          <w:rFonts w:hint="eastAsia"/>
          <w:b/>
        </w:rPr>
        <w:t xml:space="preserve">    </w:t>
      </w:r>
      <w:r>
        <w:rPr>
          <w:rFonts w:hint="eastAsia"/>
          <w:b/>
        </w:rPr>
        <w:t>型：文学小说</w:t>
      </w:r>
    </w:p>
    <w:p w:rsidR="003004D5" w:rsidRDefault="009F6661">
      <w:pPr>
        <w:rPr>
          <w:b/>
          <w:bCs/>
          <w:color w:val="FF0000"/>
          <w:szCs w:val="21"/>
        </w:rPr>
      </w:pPr>
      <w:r>
        <w:rPr>
          <w:rFonts w:hint="eastAsia"/>
          <w:b/>
          <w:bCs/>
          <w:color w:val="FF0000"/>
          <w:szCs w:val="21"/>
        </w:rPr>
        <w:t>简体中文版曾授权，版权已到期回归</w:t>
      </w:r>
    </w:p>
    <w:p w:rsidR="003004D5" w:rsidRDefault="003004D5">
      <w:pPr>
        <w:rPr>
          <w:b/>
        </w:rPr>
      </w:pPr>
    </w:p>
    <w:p w:rsidR="003004D5" w:rsidRDefault="003004D5">
      <w:pPr>
        <w:rPr>
          <w:b/>
        </w:rPr>
      </w:pPr>
    </w:p>
    <w:p w:rsidR="003004D5" w:rsidRDefault="009F6661">
      <w:pPr>
        <w:rPr>
          <w:b/>
        </w:rPr>
      </w:pPr>
      <w:r>
        <w:rPr>
          <w:rFonts w:hint="eastAsia"/>
          <w:b/>
        </w:rPr>
        <w:t>内容简介：</w:t>
      </w:r>
    </w:p>
    <w:p w:rsidR="003004D5" w:rsidRDefault="009F6661">
      <w:pPr>
        <w:widowControl/>
        <w:jc w:val="left"/>
        <w:rPr>
          <w:rStyle w:val="a-text-bold"/>
          <w:rFonts w:cs="Arial"/>
          <w:color w:val="0F1111"/>
          <w:szCs w:val="21"/>
          <w:shd w:val="clear" w:color="auto" w:fill="FFFFFF"/>
        </w:rPr>
      </w:pPr>
      <w:r>
        <w:rPr>
          <w:rStyle w:val="a-text-bold"/>
          <w:rFonts w:cs="Arial"/>
          <w:color w:val="0F1111"/>
          <w:szCs w:val="21"/>
          <w:shd w:val="clear" w:color="auto" w:fill="FFFFFF"/>
        </w:rPr>
        <w:tab/>
      </w:r>
    </w:p>
    <w:p w:rsidR="003004D5" w:rsidRDefault="009F6661">
      <w:pPr>
        <w:widowControl/>
        <w:jc w:val="left"/>
        <w:rPr>
          <w:rStyle w:val="a-text-bold"/>
          <w:rFonts w:cs="Arial"/>
          <w:b/>
          <w:bCs/>
          <w:color w:val="0F1111"/>
          <w:szCs w:val="21"/>
          <w:shd w:val="clear" w:color="auto" w:fill="FFFFFF"/>
        </w:rPr>
      </w:pPr>
      <w:r>
        <w:rPr>
          <w:rStyle w:val="a-text-bold"/>
          <w:rFonts w:cs="Arial"/>
          <w:color w:val="0F1111"/>
          <w:szCs w:val="21"/>
          <w:shd w:val="clear" w:color="auto" w:fill="FFFFFF"/>
        </w:rPr>
        <w:tab/>
      </w:r>
      <w:r>
        <w:rPr>
          <w:rStyle w:val="a-text-bold"/>
          <w:rFonts w:cs="Arial" w:hint="eastAsia"/>
          <w:b/>
          <w:bCs/>
          <w:color w:val="0F1111"/>
          <w:szCs w:val="21"/>
          <w:shd w:val="clear" w:color="auto" w:fill="FFFFFF"/>
        </w:rPr>
        <w:t>入围</w:t>
      </w:r>
      <w:r>
        <w:rPr>
          <w:rStyle w:val="a-text-bold"/>
          <w:rFonts w:cs="Arial"/>
          <w:b/>
          <w:bCs/>
          <w:color w:val="0F1111"/>
          <w:szCs w:val="21"/>
          <w:shd w:val="clear" w:color="auto" w:fill="FFFFFF"/>
        </w:rPr>
        <w:t>2019</w:t>
      </w:r>
      <w:r>
        <w:rPr>
          <w:rStyle w:val="a-text-bold"/>
          <w:rFonts w:cs="Arial" w:hint="eastAsia"/>
          <w:b/>
          <w:bCs/>
          <w:color w:val="0F1111"/>
          <w:szCs w:val="21"/>
          <w:shd w:val="clear" w:color="auto" w:fill="FFFFFF"/>
        </w:rPr>
        <w:t>年美国国家图书奖决赛</w:t>
      </w:r>
    </w:p>
    <w:p w:rsidR="003004D5" w:rsidRDefault="009F6661">
      <w:pPr>
        <w:widowControl/>
        <w:jc w:val="left"/>
        <w:rPr>
          <w:rStyle w:val="a-text-bold"/>
          <w:rFonts w:cs="Arial"/>
          <w:b/>
          <w:bCs/>
          <w:color w:val="0F1111"/>
          <w:szCs w:val="21"/>
          <w:shd w:val="clear" w:color="auto" w:fill="FFFFFF"/>
        </w:rPr>
      </w:pPr>
      <w:r>
        <w:rPr>
          <w:rStyle w:val="a-text-bold"/>
          <w:rFonts w:cs="Arial"/>
          <w:b/>
          <w:bCs/>
          <w:color w:val="0F1111"/>
          <w:szCs w:val="21"/>
          <w:shd w:val="clear" w:color="auto" w:fill="FFFFFF"/>
        </w:rPr>
        <w:tab/>
      </w:r>
    </w:p>
    <w:p w:rsidR="003004D5" w:rsidRDefault="009F6661">
      <w:pPr>
        <w:widowControl/>
        <w:jc w:val="left"/>
        <w:rPr>
          <w:rStyle w:val="a-text-bold"/>
          <w:rFonts w:cs="Arial"/>
          <w:b/>
          <w:bCs/>
          <w:color w:val="0F1111"/>
          <w:szCs w:val="21"/>
          <w:shd w:val="clear" w:color="auto" w:fill="FFFFFF"/>
        </w:rPr>
      </w:pPr>
      <w:r>
        <w:rPr>
          <w:rStyle w:val="a-text-bold"/>
          <w:rFonts w:cs="Arial"/>
          <w:b/>
          <w:bCs/>
          <w:color w:val="0F1111"/>
          <w:szCs w:val="21"/>
          <w:shd w:val="clear" w:color="auto" w:fill="FFFFFF"/>
        </w:rPr>
        <w:tab/>
      </w:r>
      <w:r>
        <w:rPr>
          <w:rStyle w:val="a-text-bold"/>
          <w:rFonts w:cs="Arial" w:hint="eastAsia"/>
          <w:b/>
          <w:bCs/>
          <w:color w:val="0F1111"/>
          <w:szCs w:val="21"/>
          <w:shd w:val="clear" w:color="auto" w:fill="FFFFFF"/>
        </w:rPr>
        <w:t>阿拉伯裔美国人图书奖小说类获奖者</w:t>
      </w:r>
    </w:p>
    <w:p w:rsidR="003004D5" w:rsidRDefault="003004D5">
      <w:pPr>
        <w:widowControl/>
        <w:jc w:val="left"/>
        <w:rPr>
          <w:rStyle w:val="a-text-bold"/>
          <w:rFonts w:cs="Arial"/>
          <w:b/>
          <w:bCs/>
          <w:color w:val="0F1111"/>
          <w:szCs w:val="21"/>
          <w:shd w:val="clear" w:color="auto" w:fill="FFFFFF"/>
        </w:rPr>
      </w:pPr>
    </w:p>
    <w:p w:rsidR="003004D5" w:rsidRDefault="009F6661">
      <w:pPr>
        <w:widowControl/>
        <w:jc w:val="left"/>
        <w:rPr>
          <w:rStyle w:val="a-text-bold"/>
          <w:rFonts w:cs="Arial"/>
          <w:b/>
          <w:bCs/>
          <w:color w:val="0F1111"/>
          <w:szCs w:val="21"/>
          <w:shd w:val="clear" w:color="auto" w:fill="FFFFFF"/>
        </w:rPr>
      </w:pPr>
      <w:r>
        <w:rPr>
          <w:rStyle w:val="a-text-bold"/>
          <w:rFonts w:cs="Arial"/>
          <w:b/>
          <w:bCs/>
          <w:color w:val="0F1111"/>
          <w:szCs w:val="21"/>
          <w:shd w:val="clear" w:color="auto" w:fill="FFFFFF"/>
        </w:rPr>
        <w:tab/>
      </w:r>
      <w:r>
        <w:rPr>
          <w:rStyle w:val="a-text-bold"/>
          <w:rFonts w:cs="Arial" w:hint="eastAsia"/>
          <w:b/>
          <w:bCs/>
          <w:color w:val="0F1111"/>
          <w:szCs w:val="21"/>
          <w:shd w:val="clear" w:color="auto" w:fill="FFFFFF"/>
        </w:rPr>
        <w:t>《洛杉矶时报》畅销书</w:t>
      </w:r>
    </w:p>
    <w:p w:rsidR="003004D5" w:rsidRDefault="003004D5">
      <w:pPr>
        <w:widowControl/>
        <w:jc w:val="left"/>
        <w:rPr>
          <w:rStyle w:val="a-text-bold"/>
          <w:rFonts w:cs="Arial"/>
          <w:b/>
          <w:bCs/>
          <w:color w:val="0F1111"/>
          <w:szCs w:val="21"/>
          <w:shd w:val="clear" w:color="auto" w:fill="FFFFFF"/>
        </w:rPr>
      </w:pPr>
    </w:p>
    <w:p w:rsidR="003004D5" w:rsidRDefault="009F6661">
      <w:pPr>
        <w:widowControl/>
        <w:jc w:val="left"/>
        <w:rPr>
          <w:rFonts w:cs="Arial"/>
          <w:color w:val="0F1111"/>
          <w:szCs w:val="21"/>
          <w:shd w:val="clear" w:color="auto" w:fill="FFFFFF"/>
        </w:rPr>
      </w:pPr>
      <w:r>
        <w:rPr>
          <w:rStyle w:val="a-text-bold"/>
          <w:rFonts w:cs="Arial"/>
          <w:b/>
          <w:bCs/>
          <w:color w:val="0F1111"/>
          <w:szCs w:val="21"/>
          <w:shd w:val="clear" w:color="auto" w:fill="FFFFFF"/>
        </w:rPr>
        <w:tab/>
      </w:r>
      <w:r>
        <w:rPr>
          <w:rStyle w:val="a-text-bold"/>
          <w:rFonts w:cs="Arial" w:hint="eastAsia"/>
          <w:b/>
          <w:bCs/>
          <w:color w:val="0F1111"/>
          <w:szCs w:val="21"/>
          <w:shd w:val="clear" w:color="auto" w:fill="FFFFFF"/>
        </w:rPr>
        <w:t>年度最佳书籍：《华盛顿邮报》、《时代》、美国国家公共广播电台、《明尼阿波利斯星论坛》、《达拉斯晨报》、《卫报》、《视相》、《柯克斯评价》</w:t>
      </w:r>
      <w:r>
        <w:rPr>
          <w:rFonts w:cs="Arial"/>
          <w:color w:val="0F1111"/>
          <w:szCs w:val="21"/>
          <w:shd w:val="clear" w:color="auto" w:fill="FFFFFF"/>
        </w:rPr>
        <w:br/>
      </w: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在加利佛尼</w:t>
      </w:r>
      <w:proofErr w:type="gramStart"/>
      <w:r>
        <w:rPr>
          <w:rFonts w:cs="Arial" w:hint="eastAsia"/>
          <w:color w:val="0F1111"/>
          <w:szCs w:val="21"/>
          <w:shd w:val="clear" w:color="auto" w:fill="FFFFFF"/>
        </w:rPr>
        <w:t>亚州</w:t>
      </w:r>
      <w:proofErr w:type="gramEnd"/>
      <w:r>
        <w:rPr>
          <w:rFonts w:cs="Arial" w:hint="eastAsia"/>
          <w:color w:val="0F1111"/>
          <w:szCs w:val="21"/>
          <w:shd w:val="clear" w:color="auto" w:fill="FFFFFF"/>
        </w:rPr>
        <w:t>春天的某个深夜里，德里斯·吉洛伊——一位父亲、丈夫、企业家、摩洛哥移民——被一辆飞驰的汽车撞伤并最终去世。他的死亡牵扯到了一群各种各样的角色：吉洛伊的女儿诺拉（</w:t>
      </w:r>
      <w:r>
        <w:rPr>
          <w:rFonts w:cs="Arial" w:hint="eastAsia"/>
          <w:color w:val="0F1111"/>
          <w:szCs w:val="21"/>
          <w:shd w:val="clear" w:color="auto" w:fill="FFFFFF"/>
        </w:rPr>
        <w:t>Nora</w:t>
      </w:r>
      <w:r>
        <w:rPr>
          <w:rFonts w:cs="Arial" w:hint="eastAsia"/>
          <w:color w:val="0F1111"/>
          <w:szCs w:val="21"/>
          <w:shd w:val="clear" w:color="auto" w:fill="FFFFFF"/>
        </w:rPr>
        <w:t>），爵士乐作曲家，再次回到</w:t>
      </w:r>
      <w:proofErr w:type="gramStart"/>
      <w:r>
        <w:rPr>
          <w:rFonts w:cs="Arial" w:hint="eastAsia"/>
          <w:color w:val="0F1111"/>
          <w:szCs w:val="21"/>
          <w:shd w:val="clear" w:color="auto" w:fill="FFFFFF"/>
        </w:rPr>
        <w:t>了莫哈维</w:t>
      </w:r>
      <w:proofErr w:type="gramEnd"/>
      <w:r>
        <w:rPr>
          <w:rFonts w:cs="Arial" w:hint="eastAsia"/>
          <w:color w:val="0F1111"/>
          <w:szCs w:val="21"/>
          <w:shd w:val="clear" w:color="auto" w:fill="FFFFFF"/>
        </w:rPr>
        <w:t>的这个小镇上，一个她以为再也不会回来的地方；玛利亚姆（</w:t>
      </w:r>
      <w:r>
        <w:rPr>
          <w:rFonts w:cs="Arial" w:hint="eastAsia"/>
          <w:color w:val="0F1111"/>
          <w:szCs w:val="21"/>
          <w:shd w:val="clear" w:color="auto" w:fill="FFFFFF"/>
        </w:rPr>
        <w:t>Maryam</w:t>
      </w:r>
      <w:r>
        <w:rPr>
          <w:rFonts w:cs="Arial" w:hint="eastAsia"/>
          <w:color w:val="0F1111"/>
          <w:szCs w:val="21"/>
          <w:shd w:val="clear" w:color="auto" w:fill="FFFFFF"/>
        </w:rPr>
        <w:t>），她的母亲，一个对自己在故乡的生活念念不忘的女人；埃弗拉因（</w:t>
      </w:r>
      <w:proofErr w:type="spellStart"/>
      <w:r>
        <w:rPr>
          <w:rFonts w:cs="Arial"/>
          <w:color w:val="0F1111"/>
          <w:szCs w:val="21"/>
          <w:shd w:val="clear" w:color="auto" w:fill="FFFFFF"/>
        </w:rPr>
        <w:t>Efraín</w:t>
      </w:r>
      <w:proofErr w:type="spellEnd"/>
      <w:r>
        <w:rPr>
          <w:rFonts w:cs="Arial" w:hint="eastAsia"/>
          <w:color w:val="0F1111"/>
          <w:szCs w:val="21"/>
          <w:shd w:val="clear" w:color="auto" w:fill="FFFFFF"/>
        </w:rPr>
        <w:t>），潜在证人，因为害怕被遣返而迟迟不敢作证；杰瑞米（</w:t>
      </w:r>
      <w:r>
        <w:rPr>
          <w:rFonts w:cs="Arial" w:hint="eastAsia"/>
          <w:color w:val="0F1111"/>
          <w:szCs w:val="21"/>
          <w:shd w:val="clear" w:color="auto" w:fill="FFFFFF"/>
        </w:rPr>
        <w:t>Jeremy</w:t>
      </w:r>
      <w:r>
        <w:rPr>
          <w:rFonts w:cs="Arial" w:hint="eastAsia"/>
          <w:color w:val="0F1111"/>
          <w:szCs w:val="21"/>
          <w:shd w:val="clear" w:color="auto" w:fill="FFFFFF"/>
        </w:rPr>
        <w:t>），诺拉的老朋友，伊拉克战争老兵；科尔曼（</w:t>
      </w:r>
      <w:r>
        <w:rPr>
          <w:rFonts w:cs="Arial" w:hint="eastAsia"/>
          <w:color w:val="0F1111"/>
          <w:szCs w:val="21"/>
          <w:shd w:val="clear" w:color="auto" w:fill="FFFFFF"/>
        </w:rPr>
        <w:t>Coleman</w:t>
      </w:r>
      <w:r>
        <w:rPr>
          <w:rFonts w:cs="Arial" w:hint="eastAsia"/>
          <w:color w:val="0F1111"/>
          <w:szCs w:val="21"/>
          <w:shd w:val="clear" w:color="auto" w:fill="FFFFFF"/>
        </w:rPr>
        <w:t>），侦探，正在逐渐发现她儿子的秘密；安德森（</w:t>
      </w:r>
      <w:r>
        <w:rPr>
          <w:rFonts w:cs="Arial" w:hint="eastAsia"/>
          <w:color w:val="0F1111"/>
          <w:szCs w:val="21"/>
          <w:shd w:val="clear" w:color="auto" w:fill="FFFFFF"/>
        </w:rPr>
        <w:t>Anderson</w:t>
      </w:r>
      <w:r>
        <w:rPr>
          <w:rFonts w:cs="Arial" w:hint="eastAsia"/>
          <w:color w:val="0F1111"/>
          <w:szCs w:val="21"/>
          <w:shd w:val="clear" w:color="auto" w:fill="FFFFFF"/>
        </w:rPr>
        <w:t>），邻居，想要尝试与家人重建关系；以及被害人自己。</w:t>
      </w:r>
      <w:r>
        <w:rPr>
          <w:rFonts w:cs="Arial" w:hint="eastAsia"/>
          <w:color w:val="0F1111"/>
          <w:szCs w:val="21"/>
          <w:shd w:val="clear" w:color="auto" w:fill="FFFFFF"/>
        </w:rPr>
        <w:br/>
      </w: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当这些角色——由种族、宗教和社会阶层划分——以各自的视角讲述自己的故事，他们之间的联系开始浮现。德里斯的家庭将面对着他们的秘密，整个小镇也开始掀开一个个假象，而爱情——混乱且前所未料地——从中诞生了。结合现实、引人入胜且令人难忘，《其他美国人》不仅是一个有关家庭的故事，它还是一个悬疑故事，是一个由美国文化中的危险裂缝启发爱情故事。</w:t>
      </w:r>
    </w:p>
    <w:p w:rsidR="003004D5" w:rsidRDefault="003004D5">
      <w:pPr>
        <w:widowControl/>
        <w:jc w:val="left"/>
        <w:rPr>
          <w:rFonts w:cs="Arial"/>
          <w:color w:val="0F1111"/>
          <w:szCs w:val="21"/>
          <w:shd w:val="clear" w:color="auto" w:fill="FFFFFF"/>
        </w:rPr>
      </w:pPr>
    </w:p>
    <w:p w:rsidR="003004D5" w:rsidRDefault="003004D5">
      <w:pPr>
        <w:widowControl/>
        <w:jc w:val="left"/>
        <w:rPr>
          <w:rFonts w:cs="Arial"/>
          <w:color w:val="0F1111"/>
          <w:szCs w:val="21"/>
          <w:shd w:val="clear" w:color="auto" w:fill="FFFFFF"/>
        </w:rPr>
      </w:pPr>
    </w:p>
    <w:p w:rsidR="003004D5" w:rsidRDefault="009F6661">
      <w:pPr>
        <w:widowControl/>
        <w:jc w:val="left"/>
        <w:rPr>
          <w:rFonts w:cs="Arial"/>
          <w:color w:val="0F1111"/>
          <w:szCs w:val="21"/>
          <w:shd w:val="clear" w:color="auto" w:fill="FFFFFF"/>
        </w:rPr>
      </w:pPr>
      <w:r>
        <w:rPr>
          <w:rFonts w:cs="Arial" w:hint="eastAsia"/>
          <w:b/>
          <w:bCs/>
          <w:color w:val="0F1111"/>
          <w:szCs w:val="21"/>
          <w:shd w:val="clear" w:color="auto" w:fill="FFFFFF"/>
        </w:rPr>
        <w:t>媒体评价：</w:t>
      </w:r>
      <w:r>
        <w:rPr>
          <w:rFonts w:cs="Arial"/>
          <w:color w:val="0F1111"/>
          <w:szCs w:val="21"/>
          <w:shd w:val="clear" w:color="auto" w:fill="FFFFFF"/>
        </w:rPr>
        <w:br/>
      </w:r>
      <w:r>
        <w:rPr>
          <w:rFonts w:cs="Arial"/>
          <w:color w:val="0F1111"/>
          <w:szCs w:val="21"/>
          <w:shd w:val="clear" w:color="auto" w:fill="FFFFFF"/>
        </w:rPr>
        <w:br/>
      </w:r>
      <w:r>
        <w:rPr>
          <w:rFonts w:cs="Arial"/>
          <w:color w:val="0F1111"/>
          <w:szCs w:val="21"/>
          <w:shd w:val="clear" w:color="auto" w:fill="FFFFFF"/>
        </w:rPr>
        <w:tab/>
      </w:r>
      <w:r>
        <w:rPr>
          <w:rFonts w:cs="Arial" w:hint="eastAsia"/>
          <w:color w:val="0F1111"/>
          <w:szCs w:val="21"/>
          <w:shd w:val="clear" w:color="auto" w:fill="FFFFFF"/>
        </w:rPr>
        <w:t>“一本让人手不释卷的推理小说……拉拉米大概是现如今对于移民和他们的不满的最佳记录者。”</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《华盛顿邮报》</w:t>
      </w:r>
    </w:p>
    <w:p w:rsidR="003004D5" w:rsidRDefault="003004D5">
      <w:pPr>
        <w:widowControl/>
        <w:rPr>
          <w:rFonts w:cs="Arial"/>
          <w:color w:val="0F1111"/>
          <w:szCs w:val="21"/>
          <w:shd w:val="clear" w:color="auto" w:fill="FFFFFF"/>
        </w:rPr>
      </w:pPr>
    </w:p>
    <w:p w:rsidR="003004D5" w:rsidRDefault="009F6661">
      <w:pPr>
        <w:widowControl/>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“充满启发……拉拉米水准的最佳展现，以多重视角探索了美国穆斯林令人痛苦的复杂生活。”</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《时尚先生》</w:t>
      </w:r>
    </w:p>
    <w:p w:rsidR="003004D5" w:rsidRDefault="003004D5">
      <w:pPr>
        <w:widowControl/>
        <w:jc w:val="right"/>
        <w:rPr>
          <w:rFonts w:cs="Arial"/>
          <w:color w:val="0F1111"/>
          <w:szCs w:val="21"/>
          <w:shd w:val="clear" w:color="auto" w:fill="FFFFFF"/>
        </w:rPr>
      </w:pPr>
    </w:p>
    <w:p w:rsidR="003004D5" w:rsidRDefault="009F6661">
      <w:pPr>
        <w:widowControl/>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“一本美丽而富有同理心的小说，作者对于人类的生活有着敏锐的洞察力，并且具有能够创造完美散文作品的罕见天赋。”</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《洛杉矶时报》</w:t>
      </w:r>
    </w:p>
    <w:p w:rsidR="003004D5" w:rsidRDefault="003004D5">
      <w:pPr>
        <w:widowControl/>
        <w:jc w:val="left"/>
        <w:rPr>
          <w:rFonts w:cs="Arial"/>
          <w:color w:val="0F1111"/>
          <w:szCs w:val="21"/>
          <w:shd w:val="clear" w:color="auto" w:fill="FFFFFF"/>
        </w:rPr>
      </w:pP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“一本极具感染力的小说，讲述了不容异己和同理心、坚韧和软弱、爱与失去。”</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w:t>
      </w:r>
      <w:proofErr w:type="gramStart"/>
      <w:r>
        <w:rPr>
          <w:rFonts w:cs="Arial" w:hint="eastAsia"/>
          <w:color w:val="0F1111"/>
          <w:szCs w:val="21"/>
          <w:shd w:val="clear" w:color="auto" w:fill="FFFFFF"/>
        </w:rPr>
        <w:t>经济人</w:t>
      </w:r>
      <w:proofErr w:type="gramEnd"/>
      <w:r>
        <w:rPr>
          <w:rFonts w:cs="Arial" w:hint="eastAsia"/>
          <w:color w:val="0F1111"/>
          <w:szCs w:val="21"/>
          <w:shd w:val="clear" w:color="auto" w:fill="FFFFFF"/>
        </w:rPr>
        <w:t>》</w:t>
      </w:r>
    </w:p>
    <w:p w:rsidR="003004D5" w:rsidRDefault="003004D5">
      <w:pPr>
        <w:widowControl/>
        <w:jc w:val="left"/>
        <w:rPr>
          <w:rFonts w:cs="Arial"/>
          <w:color w:val="0F1111"/>
          <w:szCs w:val="21"/>
          <w:shd w:val="clear" w:color="auto" w:fill="FFFFFF"/>
        </w:rPr>
      </w:pPr>
    </w:p>
    <w:p w:rsidR="003004D5" w:rsidRDefault="009F6661">
      <w:pPr>
        <w:widowControl/>
        <w:jc w:val="left"/>
        <w:rPr>
          <w:rFonts w:cs="Arial"/>
          <w:color w:val="0F1111"/>
          <w:szCs w:val="21"/>
          <w:shd w:val="clear" w:color="auto" w:fill="FFFFFF"/>
        </w:rPr>
      </w:pPr>
      <w:r>
        <w:rPr>
          <w:rFonts w:cs="Arial"/>
          <w:color w:val="0F1111"/>
          <w:szCs w:val="21"/>
          <w:shd w:val="clear" w:color="auto" w:fill="FFFFFF"/>
        </w:rPr>
        <w:tab/>
      </w:r>
      <w:r>
        <w:rPr>
          <w:rFonts w:cs="Arial" w:hint="eastAsia"/>
          <w:color w:val="0F1111"/>
          <w:szCs w:val="21"/>
          <w:shd w:val="clear" w:color="auto" w:fill="FFFFFF"/>
        </w:rPr>
        <w:t>“对于美国的种族和移民十分精准而扣人心弦的描述……拉拉米极为擅长渲染其笔下角色的内心世界。”</w:t>
      </w:r>
    </w:p>
    <w:p w:rsidR="003004D5" w:rsidRDefault="009F6661">
      <w:pPr>
        <w:widowControl/>
        <w:jc w:val="right"/>
        <w:rPr>
          <w:rFonts w:cs="Arial"/>
          <w:color w:val="0F1111"/>
          <w:szCs w:val="21"/>
          <w:shd w:val="clear" w:color="auto" w:fill="FFFFFF"/>
        </w:rPr>
      </w:pPr>
      <w:r>
        <w:rPr>
          <w:rFonts w:cs="Arial"/>
          <w:color w:val="0F1111"/>
          <w:szCs w:val="21"/>
          <w:shd w:val="clear" w:color="auto" w:fill="FFFFFF"/>
        </w:rPr>
        <w:t>-----</w:t>
      </w:r>
      <w:r>
        <w:rPr>
          <w:rFonts w:cs="Arial" w:hint="eastAsia"/>
          <w:color w:val="0F1111"/>
          <w:szCs w:val="21"/>
          <w:shd w:val="clear" w:color="auto" w:fill="FFFFFF"/>
        </w:rPr>
        <w:t>《时代》</w:t>
      </w:r>
    </w:p>
    <w:p w:rsidR="003004D5" w:rsidRDefault="003004D5">
      <w:pPr>
        <w:widowControl/>
        <w:jc w:val="left"/>
        <w:rPr>
          <w:b/>
          <w:kern w:val="0"/>
          <w:szCs w:val="21"/>
        </w:rPr>
      </w:pPr>
    </w:p>
    <w:p w:rsidR="003004D5" w:rsidRDefault="003004D5">
      <w:pPr>
        <w:rPr>
          <w:b/>
          <w:bCs/>
          <w:szCs w:val="21"/>
        </w:rPr>
      </w:pPr>
    </w:p>
    <w:p w:rsidR="003004D5" w:rsidRDefault="009F6661">
      <w:pPr>
        <w:rPr>
          <w:b/>
          <w:bCs/>
          <w:sz w:val="36"/>
        </w:rPr>
      </w:pPr>
      <w:bookmarkStart w:id="1" w:name="OLE_LINK3"/>
      <w:bookmarkStart w:id="2" w:name="OLE_LINK2"/>
      <w:r>
        <w:rPr>
          <w:rFonts w:hint="eastAsia"/>
          <w:noProof/>
        </w:rPr>
        <w:drawing>
          <wp:anchor distT="0" distB="0" distL="114300" distR="114300" simplePos="0" relativeHeight="251661312" behindDoc="0" locked="0" layoutInCell="1" allowOverlap="1">
            <wp:simplePos x="0" y="0"/>
            <wp:positionH relativeFrom="margin">
              <wp:align>right</wp:align>
            </wp:positionH>
            <wp:positionV relativeFrom="paragraph">
              <wp:posOffset>12065</wp:posOffset>
            </wp:positionV>
            <wp:extent cx="1403985" cy="2082800"/>
            <wp:effectExtent l="0" t="0" r="5715"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403985" cy="2082800"/>
                    </a:xfrm>
                    <a:prstGeom prst="rect">
                      <a:avLst/>
                    </a:prstGeom>
                    <a:noFill/>
                    <a:ln>
                      <a:noFill/>
                    </a:ln>
                  </pic:spPr>
                </pic:pic>
              </a:graphicData>
            </a:graphic>
          </wp:anchor>
        </w:drawing>
      </w:r>
      <w:r>
        <w:rPr>
          <w:rFonts w:hint="eastAsia"/>
          <w:b/>
        </w:rPr>
        <w:t>中文书名：《条件公民：归属美国》</w:t>
      </w:r>
    </w:p>
    <w:p w:rsidR="003004D5" w:rsidRDefault="009F6661">
      <w:pPr>
        <w:rPr>
          <w:b/>
          <w:caps/>
        </w:rPr>
      </w:pPr>
      <w:r>
        <w:rPr>
          <w:rFonts w:hint="eastAsia"/>
          <w:b/>
        </w:rPr>
        <w:t>英文书名：</w:t>
      </w:r>
      <w:r>
        <w:rPr>
          <w:rFonts w:hint="eastAsia"/>
          <w:b/>
          <w:caps/>
        </w:rPr>
        <w:t>Conditional Citizens: On Belonging in America</w:t>
      </w:r>
    </w:p>
    <w:p w:rsidR="003004D5" w:rsidRDefault="009F6661">
      <w:pPr>
        <w:rPr>
          <w:b/>
        </w:rPr>
      </w:pPr>
      <w:r>
        <w:rPr>
          <w:rFonts w:hint="eastAsia"/>
          <w:b/>
        </w:rPr>
        <w:t>作</w:t>
      </w:r>
      <w:r>
        <w:rPr>
          <w:rFonts w:hint="eastAsia"/>
          <w:b/>
        </w:rPr>
        <w:t xml:space="preserve">    </w:t>
      </w:r>
      <w:r>
        <w:rPr>
          <w:rFonts w:hint="eastAsia"/>
          <w:b/>
        </w:rPr>
        <w:t>者：</w:t>
      </w:r>
      <w:r>
        <w:rPr>
          <w:rFonts w:hint="eastAsia"/>
          <w:b/>
        </w:rPr>
        <w:t xml:space="preserve">Laila </w:t>
      </w:r>
      <w:proofErr w:type="spellStart"/>
      <w:r>
        <w:rPr>
          <w:rFonts w:hint="eastAsia"/>
          <w:b/>
        </w:rPr>
        <w:t>Lalami</w:t>
      </w:r>
      <w:proofErr w:type="spellEnd"/>
    </w:p>
    <w:p w:rsidR="003004D5" w:rsidRDefault="009F6661">
      <w:pPr>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rFonts w:hint="eastAsia"/>
          <w:b/>
        </w:rPr>
        <w:t>Pantheon</w:t>
      </w:r>
    </w:p>
    <w:p w:rsidR="003004D5" w:rsidRDefault="009F6661">
      <w:pPr>
        <w:rPr>
          <w:b/>
        </w:rPr>
      </w:pPr>
      <w:r>
        <w:rPr>
          <w:rFonts w:hint="eastAsia"/>
          <w:b/>
        </w:rPr>
        <w:t>代理公司：</w:t>
      </w:r>
      <w:r>
        <w:rPr>
          <w:rFonts w:hint="eastAsia"/>
          <w:b/>
        </w:rPr>
        <w:t>Trident/ANA/</w:t>
      </w:r>
      <w:r w:rsidR="00E22AA7">
        <w:rPr>
          <w:rFonts w:hint="eastAsia"/>
          <w:b/>
        </w:rPr>
        <w:t>Brady</w:t>
      </w:r>
    </w:p>
    <w:p w:rsidR="003004D5" w:rsidRDefault="009F6661">
      <w:pPr>
        <w:rPr>
          <w:b/>
        </w:rPr>
      </w:pPr>
      <w:r>
        <w:rPr>
          <w:rFonts w:hint="eastAsia"/>
          <w:b/>
        </w:rPr>
        <w:t>页</w:t>
      </w:r>
      <w:r>
        <w:rPr>
          <w:rFonts w:hint="eastAsia"/>
          <w:b/>
        </w:rPr>
        <w:t xml:space="preserve">    </w:t>
      </w:r>
      <w:r>
        <w:rPr>
          <w:rFonts w:hint="eastAsia"/>
          <w:b/>
        </w:rPr>
        <w:t>数：</w:t>
      </w:r>
      <w:r>
        <w:rPr>
          <w:rFonts w:hint="eastAsia"/>
          <w:b/>
        </w:rPr>
        <w:t>208</w:t>
      </w:r>
      <w:r>
        <w:rPr>
          <w:rFonts w:hint="eastAsia"/>
          <w:b/>
        </w:rPr>
        <w:t>页</w:t>
      </w:r>
    </w:p>
    <w:p w:rsidR="003004D5" w:rsidRDefault="009F6661">
      <w:pPr>
        <w:rPr>
          <w:b/>
        </w:rPr>
      </w:pPr>
      <w:r>
        <w:rPr>
          <w:rFonts w:hint="eastAsia"/>
          <w:b/>
        </w:rPr>
        <w:t>出版时间：</w:t>
      </w:r>
      <w:r>
        <w:rPr>
          <w:rFonts w:hint="eastAsia"/>
          <w:b/>
        </w:rPr>
        <w:t>2020</w:t>
      </w:r>
      <w:r>
        <w:rPr>
          <w:rFonts w:hint="eastAsia"/>
          <w:b/>
        </w:rPr>
        <w:t>年</w:t>
      </w:r>
      <w:r>
        <w:rPr>
          <w:rFonts w:hint="eastAsia"/>
          <w:b/>
        </w:rPr>
        <w:t>9</w:t>
      </w:r>
      <w:r>
        <w:rPr>
          <w:rFonts w:hint="eastAsia"/>
          <w:b/>
        </w:rPr>
        <w:t>月</w:t>
      </w:r>
    </w:p>
    <w:p w:rsidR="003004D5" w:rsidRDefault="009F6661">
      <w:pPr>
        <w:rPr>
          <w:b/>
        </w:rPr>
      </w:pPr>
      <w:r>
        <w:rPr>
          <w:rFonts w:hint="eastAsia"/>
          <w:b/>
        </w:rPr>
        <w:t>代理地区：中国大陆、台湾</w:t>
      </w:r>
    </w:p>
    <w:p w:rsidR="003004D5" w:rsidRDefault="009F6661">
      <w:pPr>
        <w:rPr>
          <w:b/>
        </w:rPr>
      </w:pPr>
      <w:r>
        <w:rPr>
          <w:rFonts w:hint="eastAsia"/>
          <w:b/>
        </w:rPr>
        <w:t>审读资料：电子稿</w:t>
      </w:r>
    </w:p>
    <w:p w:rsidR="003004D5" w:rsidRDefault="009F6661">
      <w:pPr>
        <w:rPr>
          <w:b/>
        </w:rPr>
      </w:pPr>
      <w:r>
        <w:rPr>
          <w:rFonts w:hint="eastAsia"/>
          <w:b/>
        </w:rPr>
        <w:t>类</w:t>
      </w:r>
      <w:r>
        <w:rPr>
          <w:rFonts w:hint="eastAsia"/>
          <w:b/>
        </w:rPr>
        <w:t xml:space="preserve">    </w:t>
      </w:r>
      <w:r>
        <w:rPr>
          <w:rFonts w:hint="eastAsia"/>
          <w:b/>
        </w:rPr>
        <w:t>型：大众社科</w:t>
      </w:r>
    </w:p>
    <w:p w:rsidR="003004D5" w:rsidRDefault="003004D5">
      <w:pPr>
        <w:rPr>
          <w:b/>
        </w:rPr>
      </w:pPr>
      <w:bookmarkStart w:id="3" w:name="_GoBack"/>
      <w:bookmarkEnd w:id="1"/>
      <w:bookmarkEnd w:id="2"/>
      <w:bookmarkEnd w:id="3"/>
    </w:p>
    <w:p w:rsidR="003004D5" w:rsidRDefault="003004D5">
      <w:pPr>
        <w:rPr>
          <w:b/>
        </w:rPr>
      </w:pPr>
    </w:p>
    <w:p w:rsidR="003004D5" w:rsidRDefault="009F6661">
      <w:pPr>
        <w:rPr>
          <w:b/>
          <w:bCs/>
          <w:szCs w:val="21"/>
        </w:rPr>
      </w:pPr>
      <w:r>
        <w:rPr>
          <w:rFonts w:hint="eastAsia"/>
          <w:b/>
        </w:rPr>
        <w:t>内容简介：</w:t>
      </w:r>
    </w:p>
    <w:p w:rsidR="003004D5" w:rsidRDefault="003004D5">
      <w:pPr>
        <w:rPr>
          <w:bCs/>
          <w:szCs w:val="21"/>
        </w:rPr>
      </w:pPr>
    </w:p>
    <w:p w:rsidR="003004D5" w:rsidRDefault="009F6661">
      <w:pPr>
        <w:widowControl/>
        <w:shd w:val="clear" w:color="auto" w:fill="FFFFFF"/>
        <w:rPr>
          <w:b/>
          <w:color w:val="0F1111"/>
          <w:shd w:val="clear" w:color="auto" w:fill="FFFFFF"/>
        </w:rPr>
      </w:pPr>
      <w:r>
        <w:rPr>
          <w:rFonts w:hint="eastAsia"/>
          <w:color w:val="000000"/>
        </w:rPr>
        <w:t> </w:t>
      </w:r>
      <w:r>
        <w:rPr>
          <w:color w:val="000000"/>
        </w:rPr>
        <w:t xml:space="preserve">   </w:t>
      </w:r>
      <w:r>
        <w:rPr>
          <w:rFonts w:hint="eastAsia"/>
          <w:b/>
          <w:color w:val="0F1111"/>
          <w:shd w:val="clear" w:color="auto" w:fill="FFFFFF"/>
        </w:rPr>
        <w:t>《纽约时报》编辑部推荐</w:t>
      </w:r>
      <w:r>
        <w:rPr>
          <w:rFonts w:hint="eastAsia"/>
          <w:b/>
          <w:color w:val="0F1111"/>
          <w:shd w:val="clear" w:color="auto" w:fill="FFFFFF"/>
        </w:rPr>
        <w:t xml:space="preserve"> </w:t>
      </w:r>
    </w:p>
    <w:p w:rsidR="003004D5" w:rsidRDefault="003004D5">
      <w:pPr>
        <w:widowControl/>
        <w:shd w:val="clear" w:color="auto" w:fill="FFFFFF"/>
        <w:rPr>
          <w:b/>
          <w:bCs/>
          <w:color w:val="0F1111"/>
          <w:szCs w:val="21"/>
          <w:shd w:val="clear" w:color="auto" w:fill="FFFFFF"/>
        </w:rPr>
      </w:pPr>
    </w:p>
    <w:p w:rsidR="003004D5" w:rsidRDefault="009F6661">
      <w:pPr>
        <w:widowControl/>
        <w:shd w:val="clear" w:color="auto" w:fill="FFFFFF"/>
        <w:ind w:firstLineChars="200" w:firstLine="422"/>
        <w:rPr>
          <w:b/>
          <w:color w:val="0F1111"/>
          <w:shd w:val="clear" w:color="auto" w:fill="FFFFFF"/>
        </w:rPr>
      </w:pPr>
      <w:r>
        <w:rPr>
          <w:rFonts w:hint="eastAsia"/>
          <w:b/>
          <w:color w:val="0F1111"/>
          <w:shd w:val="clear" w:color="auto" w:fill="FFFFFF"/>
        </w:rPr>
        <w:t>年度最佳书籍：《时代周刊》，美国国家公共广播电台，</w:t>
      </w:r>
      <w:r>
        <w:rPr>
          <w:rFonts w:hint="eastAsia"/>
          <w:b/>
          <w:bCs/>
          <w:color w:val="0F1111"/>
          <w:shd w:val="clear" w:color="auto" w:fill="FFFFFF"/>
        </w:rPr>
        <w:t>《书页》</w:t>
      </w:r>
      <w:r>
        <w:rPr>
          <w:rFonts w:hint="eastAsia"/>
          <w:b/>
          <w:color w:val="0F1111"/>
          <w:shd w:val="clear" w:color="auto" w:fill="FFFFFF"/>
        </w:rPr>
        <w:t>，《洛杉矶时报》</w:t>
      </w:r>
    </w:p>
    <w:p w:rsidR="003004D5" w:rsidRDefault="003004D5">
      <w:pPr>
        <w:widowControl/>
        <w:shd w:val="clear" w:color="auto" w:fill="FFFFFF"/>
        <w:rPr>
          <w:b/>
          <w:color w:val="0F1111"/>
          <w:shd w:val="clear" w:color="auto" w:fill="FFFFFF"/>
        </w:rPr>
      </w:pPr>
    </w:p>
    <w:p w:rsidR="003004D5" w:rsidRDefault="009F6661">
      <w:pPr>
        <w:widowControl/>
        <w:shd w:val="clear" w:color="auto" w:fill="FFFFFF"/>
        <w:ind w:firstLineChars="200" w:firstLine="420"/>
        <w:rPr>
          <w:color w:val="0F1111"/>
          <w:shd w:val="clear" w:color="auto" w:fill="FFFFFF"/>
        </w:rPr>
      </w:pPr>
      <w:r>
        <w:rPr>
          <w:rFonts w:hint="eastAsia"/>
          <w:color w:val="0F1111"/>
          <w:shd w:val="clear" w:color="auto" w:fill="FFFFFF"/>
        </w:rPr>
        <w:t>成为美国人意味着什么？在这本极具启发性和充满激情的书中，普利策奖的入围者莱拉·拉拉米讲述了她从摩洛哥移民到美国的这段难以想象的旅程，并将其作为她探索美国权利，自由和保护的起点。</w:t>
      </w:r>
      <w:r>
        <w:rPr>
          <w:rFonts w:hint="eastAsia"/>
          <w:color w:val="0F1111"/>
          <w:shd w:val="clear" w:color="auto" w:fill="FFFFFF"/>
        </w:rPr>
        <w:br/>
      </w:r>
      <w:r>
        <w:rPr>
          <w:rFonts w:hint="eastAsia"/>
          <w:color w:val="0F1111"/>
        </w:rPr>
        <w:br/>
      </w:r>
      <w:r>
        <w:rPr>
          <w:rFonts w:hint="eastAsia"/>
          <w:color w:val="0F1111"/>
          <w:shd w:val="clear" w:color="auto" w:fill="FFFFFF"/>
        </w:rPr>
        <w:t xml:space="preserve"> </w:t>
      </w:r>
      <w:r>
        <w:rPr>
          <w:color w:val="0F1111"/>
          <w:shd w:val="clear" w:color="auto" w:fill="FFFFFF"/>
        </w:rPr>
        <w:t xml:space="preserve">   </w:t>
      </w:r>
      <w:r>
        <w:rPr>
          <w:rFonts w:hint="eastAsia"/>
          <w:color w:val="0F1111"/>
          <w:shd w:val="clear" w:color="auto" w:fill="FFFFFF"/>
        </w:rPr>
        <w:t>通过深入了解历史，政治和文学，她阐明了出生背景（如民族血统，种族和性别</w:t>
      </w:r>
      <w:r>
        <w:rPr>
          <w:rFonts w:hint="eastAsia"/>
          <w:color w:val="0F1111"/>
          <w:shd w:val="clear" w:color="auto" w:fill="FFFFFF"/>
        </w:rPr>
        <w:t>)</w:t>
      </w:r>
      <w:r>
        <w:rPr>
          <w:rFonts w:hint="eastAsia"/>
          <w:color w:val="0F1111"/>
          <w:shd w:val="clear" w:color="auto" w:fill="FFFFFF"/>
        </w:rPr>
        <w:t>如何曾经是决定成为美国人的界限，以及至今仍然笼罩在阴影中。</w:t>
      </w:r>
      <w:r>
        <w:rPr>
          <w:rFonts w:hint="eastAsia"/>
          <w:color w:val="0F1111"/>
        </w:rPr>
        <w:br/>
      </w:r>
      <w:r>
        <w:rPr>
          <w:rFonts w:hint="eastAsia"/>
          <w:color w:val="0F1111"/>
        </w:rPr>
        <w:br/>
      </w:r>
      <w:r>
        <w:rPr>
          <w:rFonts w:hint="eastAsia"/>
          <w:color w:val="0F1111"/>
          <w:shd w:val="clear" w:color="auto" w:fill="FFFFFF"/>
        </w:rPr>
        <w:t xml:space="preserve"> </w:t>
      </w:r>
      <w:r>
        <w:rPr>
          <w:color w:val="0F1111"/>
          <w:shd w:val="clear" w:color="auto" w:fill="FFFFFF"/>
        </w:rPr>
        <w:t xml:space="preserve">   </w:t>
      </w:r>
      <w:r>
        <w:rPr>
          <w:rFonts w:hint="eastAsia"/>
          <w:color w:val="0F1111"/>
          <w:shd w:val="clear" w:color="auto" w:fill="FFFFFF"/>
        </w:rPr>
        <w:t>拉拉</w:t>
      </w:r>
      <w:proofErr w:type="gramStart"/>
      <w:r>
        <w:rPr>
          <w:rFonts w:hint="eastAsia"/>
          <w:color w:val="0F1111"/>
          <w:shd w:val="clear" w:color="auto" w:fill="FFFFFF"/>
        </w:rPr>
        <w:t>米深刻</w:t>
      </w:r>
      <w:proofErr w:type="gramEnd"/>
      <w:r>
        <w:rPr>
          <w:rFonts w:hint="eastAsia"/>
          <w:color w:val="0F1111"/>
          <w:shd w:val="clear" w:color="auto" w:fill="FFFFFF"/>
        </w:rPr>
        <w:t>地说明了白人至上如何通过适应和立法得以生存，从而使一种种姓制度得以保留，使现代同等的白人男性土地所有者保持在社会等级的首位。她指出，条件下的公民是被美国以一只胳膊拥抱，同时以另一只胳膊推开的人。</w:t>
      </w:r>
      <w:r>
        <w:rPr>
          <w:rFonts w:hint="eastAsia"/>
          <w:color w:val="0F1111"/>
        </w:rPr>
        <w:br/>
      </w:r>
      <w:r>
        <w:rPr>
          <w:rFonts w:hint="eastAsia"/>
          <w:color w:val="0F1111"/>
        </w:rPr>
        <w:br/>
      </w:r>
      <w:r>
        <w:rPr>
          <w:rFonts w:hint="eastAsia"/>
          <w:color w:val="0F1111"/>
          <w:shd w:val="clear" w:color="auto" w:fill="FFFFFF"/>
        </w:rPr>
        <w:lastRenderedPageBreak/>
        <w:t xml:space="preserve"> </w:t>
      </w:r>
      <w:r>
        <w:rPr>
          <w:color w:val="0F1111"/>
          <w:shd w:val="clear" w:color="auto" w:fill="FFFFFF"/>
        </w:rPr>
        <w:t xml:space="preserve">   </w:t>
      </w:r>
      <w:r>
        <w:rPr>
          <w:rFonts w:hint="eastAsia"/>
          <w:color w:val="0F1111"/>
          <w:shd w:val="clear" w:color="auto" w:fill="FFFFFF"/>
        </w:rPr>
        <w:t>拉拉米在《</w:t>
      </w:r>
      <w:r>
        <w:rPr>
          <w:rFonts w:hint="eastAsia"/>
        </w:rPr>
        <w:t>条件公民</w:t>
      </w:r>
      <w:r>
        <w:rPr>
          <w:rFonts w:hint="eastAsia"/>
          <w:color w:val="0F1111"/>
          <w:shd w:val="clear" w:color="auto" w:fill="FFFFFF"/>
        </w:rPr>
        <w:t>》中出色地论证这一问题，将个人经历与探索非白人在更广泛的美国文化中的地位融合在一起。</w:t>
      </w:r>
    </w:p>
    <w:p w:rsidR="003004D5" w:rsidRDefault="003004D5">
      <w:pPr>
        <w:widowControl/>
        <w:shd w:val="clear" w:color="auto" w:fill="FFFFFF"/>
        <w:ind w:firstLineChars="200" w:firstLine="420"/>
        <w:rPr>
          <w:color w:val="0F1111"/>
          <w:shd w:val="clear" w:color="auto" w:fill="FFFFFF"/>
        </w:rPr>
      </w:pPr>
    </w:p>
    <w:p w:rsidR="003004D5" w:rsidRDefault="003004D5">
      <w:pPr>
        <w:widowControl/>
        <w:shd w:val="clear" w:color="auto" w:fill="FFFFFF"/>
        <w:rPr>
          <w:color w:val="0F1111"/>
          <w:shd w:val="clear" w:color="auto" w:fill="FFFFFF"/>
        </w:rPr>
      </w:pPr>
    </w:p>
    <w:p w:rsidR="003004D5" w:rsidRDefault="009F6661">
      <w:pPr>
        <w:rPr>
          <w:b/>
          <w:bCs/>
          <w:szCs w:val="21"/>
        </w:rPr>
      </w:pPr>
      <w:r>
        <w:rPr>
          <w:rFonts w:hint="eastAsia"/>
          <w:b/>
        </w:rPr>
        <w:t>媒体评价：</w:t>
      </w:r>
    </w:p>
    <w:p w:rsidR="003004D5" w:rsidRDefault="003004D5">
      <w:pPr>
        <w:rPr>
          <w:b/>
          <w:bCs/>
          <w:szCs w:val="21"/>
        </w:rPr>
      </w:pPr>
    </w:p>
    <w:p w:rsidR="003004D5" w:rsidRDefault="009F6661">
      <w:pPr>
        <w:ind w:firstLineChars="200" w:firstLine="420"/>
        <w:rPr>
          <w:b/>
          <w:bCs/>
          <w:szCs w:val="21"/>
        </w:rPr>
      </w:pPr>
      <w:r>
        <w:rPr>
          <w:rFonts w:hint="eastAsia"/>
          <w:shd w:val="clear" w:color="auto" w:fill="FFFFFF"/>
        </w:rPr>
        <w:t>“没有被禁止的限制……将令人窒息的多样化底层生活结合在一起。这个阶层的人越来越多地找到了自己的声音，她将那些长期以来隐秘的内心想法大声地表达出来。”</w:t>
      </w:r>
      <w:r>
        <w:rPr>
          <w:rFonts w:hint="eastAsia"/>
        </w:rPr>
        <w:br/>
      </w:r>
      <w:r>
        <w:rPr>
          <w:shd w:val="clear" w:color="auto" w:fill="FFFFFF"/>
        </w:rPr>
        <w:t xml:space="preserve">                                                 </w:t>
      </w:r>
      <w:r>
        <w:rPr>
          <w:rFonts w:hint="eastAsia"/>
          <w:shd w:val="clear" w:color="auto" w:fill="FFFFFF"/>
        </w:rPr>
        <w:t>----</w:t>
      </w:r>
      <w:r>
        <w:rPr>
          <w:rFonts w:hint="eastAsia"/>
          <w:shd w:val="clear" w:color="auto" w:fill="FFFFFF"/>
        </w:rPr>
        <w:t>美国国家公共广播电台</w:t>
      </w:r>
      <w:r>
        <w:rPr>
          <w:rFonts w:hint="eastAsia"/>
          <w:shd w:val="clear" w:color="auto" w:fill="FFFFFF"/>
        </w:rPr>
        <w:t xml:space="preserve"> </w:t>
      </w:r>
      <w:r>
        <w:rPr>
          <w:rFonts w:hint="eastAsia"/>
          <w:shd w:val="clear" w:color="auto" w:fill="FFFFFF"/>
        </w:rPr>
        <w:t>（</w:t>
      </w:r>
      <w:r>
        <w:rPr>
          <w:bCs/>
          <w:szCs w:val="21"/>
          <w:shd w:val="clear" w:color="auto" w:fill="FFFFFF"/>
        </w:rPr>
        <w:t>NPR</w:t>
      </w:r>
      <w:r>
        <w:rPr>
          <w:rFonts w:hint="eastAsia"/>
          <w:shd w:val="clear" w:color="auto" w:fill="FFFFFF"/>
        </w:rPr>
        <w:t>）</w:t>
      </w:r>
      <w:r>
        <w:rPr>
          <w:rFonts w:hint="eastAsia"/>
        </w:rPr>
        <w:br/>
      </w:r>
      <w:r>
        <w:rPr>
          <w:rFonts w:hint="eastAsia"/>
        </w:rPr>
        <w:br/>
      </w:r>
      <w:r>
        <w:rPr>
          <w:rFonts w:hint="eastAsia"/>
          <w:shd w:val="clear" w:color="auto" w:fill="FFFFFF"/>
        </w:rPr>
        <w:t xml:space="preserve"> </w:t>
      </w:r>
      <w:r>
        <w:rPr>
          <w:shd w:val="clear" w:color="auto" w:fill="FFFFFF"/>
        </w:rPr>
        <w:t xml:space="preserve">   </w:t>
      </w:r>
      <w:r>
        <w:rPr>
          <w:rFonts w:hint="eastAsia"/>
          <w:shd w:val="clear" w:color="auto" w:fill="FFFFFF"/>
        </w:rPr>
        <w:t>“强大……拉拉米凭借其卓越的才能和丰富的知识，试图解释强大的美国如何利用阶级地位、宗教、边境警察、民族血统、非白人和性别来削弱和取消完全公民身份。</w:t>
      </w:r>
      <w:r>
        <w:rPr>
          <w:rFonts w:hint="eastAsia"/>
          <w:iCs/>
          <w:shd w:val="clear" w:color="auto" w:fill="FFFFFF"/>
        </w:rPr>
        <w:t>《条件下的公民》</w:t>
      </w:r>
      <w:r>
        <w:rPr>
          <w:rFonts w:hint="eastAsia"/>
          <w:shd w:val="clear" w:color="auto" w:fill="FFFFFF"/>
        </w:rPr>
        <w:t>澄清了</w:t>
      </w:r>
      <w:r>
        <w:rPr>
          <w:rFonts w:hint="eastAsia"/>
          <w:shd w:val="clear" w:color="auto" w:fill="FFFFFF"/>
        </w:rPr>
        <w:t>21</w:t>
      </w:r>
      <w:r>
        <w:rPr>
          <w:rFonts w:hint="eastAsia"/>
          <w:shd w:val="clear" w:color="auto" w:fill="FFFFFF"/>
        </w:rPr>
        <w:t>世纪迄今为止</w:t>
      </w:r>
      <w:proofErr w:type="gramStart"/>
      <w:r>
        <w:rPr>
          <w:rFonts w:hint="eastAsia"/>
          <w:shd w:val="clear" w:color="auto" w:fill="FFFFFF"/>
        </w:rPr>
        <w:t>最</w:t>
      </w:r>
      <w:proofErr w:type="gramEnd"/>
      <w:r>
        <w:rPr>
          <w:rFonts w:hint="eastAsia"/>
          <w:shd w:val="clear" w:color="auto" w:fill="FFFFFF"/>
        </w:rPr>
        <w:t>关键的美国选举季的利害关系。”</w:t>
      </w:r>
      <w:r>
        <w:rPr>
          <w:rFonts w:hint="eastAsia"/>
        </w:rPr>
        <w:br/>
      </w:r>
      <w:r>
        <w:rPr>
          <w:shd w:val="clear" w:color="auto" w:fill="FFFFFF"/>
        </w:rPr>
        <w:t xml:space="preserve">                                             </w:t>
      </w:r>
      <w:r>
        <w:rPr>
          <w:rFonts w:hint="eastAsia"/>
          <w:shd w:val="clear" w:color="auto" w:fill="FFFFFF"/>
        </w:rPr>
        <w:t>----</w:t>
      </w:r>
      <w:r>
        <w:rPr>
          <w:rFonts w:hint="eastAsia"/>
          <w:iCs/>
          <w:shd w:val="clear" w:color="auto" w:fill="FFFFFF"/>
        </w:rPr>
        <w:t>《波士顿环球报》（</w:t>
      </w:r>
      <w:r>
        <w:rPr>
          <w:bCs/>
          <w:i/>
          <w:iCs/>
          <w:szCs w:val="21"/>
          <w:shd w:val="clear" w:color="auto" w:fill="FFFFFF"/>
        </w:rPr>
        <w:t>The Boston Globe</w:t>
      </w:r>
      <w:r>
        <w:rPr>
          <w:rFonts w:hint="eastAsia"/>
          <w:iCs/>
          <w:shd w:val="clear" w:color="auto" w:fill="FFFFFF"/>
        </w:rPr>
        <w:t>）</w:t>
      </w:r>
      <w:r>
        <w:rPr>
          <w:rFonts w:hint="eastAsia"/>
          <w:b/>
          <w:i/>
          <w:shd w:val="clear" w:color="auto" w:fill="FFFFFF"/>
        </w:rPr>
        <w:br/>
      </w:r>
      <w:r>
        <w:rPr>
          <w:rFonts w:hint="eastAsia"/>
          <w:b/>
          <w:i/>
          <w:shd w:val="clear" w:color="auto" w:fill="FFFFFF"/>
        </w:rPr>
        <w:br/>
      </w:r>
      <w:r>
        <w:rPr>
          <w:rFonts w:hint="eastAsia"/>
          <w:shd w:val="clear" w:color="auto" w:fill="FFFFFF"/>
        </w:rPr>
        <w:t xml:space="preserve"> </w:t>
      </w:r>
      <w:r>
        <w:rPr>
          <w:shd w:val="clear" w:color="auto" w:fill="FFFFFF"/>
        </w:rPr>
        <w:t xml:space="preserve">   </w:t>
      </w:r>
      <w:proofErr w:type="gramStart"/>
      <w:r>
        <w:rPr>
          <w:rFonts w:hint="eastAsia"/>
          <w:shd w:val="clear" w:color="auto" w:fill="FFFFFF"/>
        </w:rPr>
        <w:t>“</w:t>
      </w:r>
      <w:proofErr w:type="gramEnd"/>
      <w:r>
        <w:rPr>
          <w:rFonts w:hint="eastAsia"/>
          <w:shd w:val="clear" w:color="auto" w:fill="FFFFFF"/>
        </w:rPr>
        <w:t>拉拉米这部尖锐，清晰的作品中列举了公民权的基本权利不平等地适用于那些信仰或肤色不属于“传统”犹太</w:t>
      </w:r>
      <w:r>
        <w:rPr>
          <w:rFonts w:hint="eastAsia"/>
          <w:shd w:val="clear" w:color="auto" w:fill="FFFFFF"/>
        </w:rPr>
        <w:t>-</w:t>
      </w:r>
      <w:r>
        <w:rPr>
          <w:rFonts w:hint="eastAsia"/>
          <w:shd w:val="clear" w:color="auto" w:fill="FFFFFF"/>
        </w:rPr>
        <w:t>基督教价值观范畴的人的所有方式。这本书将深度研究与生活体验融合在一起，不仅让你考虑个人是政治性的问题；让你感到惊讶的是，仍然有人假设情况不是这样的。</w:t>
      </w:r>
      <w:proofErr w:type="gramStart"/>
      <w:r>
        <w:rPr>
          <w:rFonts w:hint="eastAsia"/>
          <w:shd w:val="clear" w:color="auto" w:fill="FFFFFF"/>
        </w:rPr>
        <w:t>”</w:t>
      </w:r>
      <w:proofErr w:type="gramEnd"/>
      <w:r>
        <w:rPr>
          <w:rFonts w:hint="eastAsia"/>
        </w:rPr>
        <w:br/>
      </w:r>
      <w:r>
        <w:rPr>
          <w:shd w:val="clear" w:color="auto" w:fill="FFFFFF"/>
        </w:rPr>
        <w:t xml:space="preserve">                                              </w:t>
      </w:r>
      <w:r>
        <w:rPr>
          <w:rFonts w:hint="eastAsia"/>
          <w:shd w:val="clear" w:color="auto" w:fill="FFFFFF"/>
        </w:rPr>
        <w:t>----</w:t>
      </w:r>
      <w:r>
        <w:rPr>
          <w:rFonts w:hint="eastAsia"/>
          <w:iCs/>
          <w:shd w:val="clear" w:color="auto" w:fill="FFFFFF"/>
        </w:rPr>
        <w:t>《娱乐周刊》（</w:t>
      </w:r>
      <w:r>
        <w:rPr>
          <w:bCs/>
          <w:i/>
          <w:iCs/>
          <w:szCs w:val="21"/>
          <w:shd w:val="clear" w:color="auto" w:fill="FFFFFF"/>
        </w:rPr>
        <w:t>Entertainment Weekly</w:t>
      </w:r>
      <w:r>
        <w:rPr>
          <w:rFonts w:hint="eastAsia"/>
          <w:iCs/>
          <w:shd w:val="clear" w:color="auto" w:fill="FFFFFF"/>
        </w:rPr>
        <w:t>）</w:t>
      </w:r>
      <w:r>
        <w:rPr>
          <w:rFonts w:hint="eastAsia"/>
        </w:rPr>
        <w:br/>
      </w:r>
      <w:r>
        <w:rPr>
          <w:rFonts w:hint="eastAsia"/>
        </w:rPr>
        <w:br/>
      </w:r>
      <w:r>
        <w:rPr>
          <w:rFonts w:hint="eastAsia"/>
          <w:shd w:val="clear" w:color="auto" w:fill="FFFFFF"/>
        </w:rPr>
        <w:t xml:space="preserve"> </w:t>
      </w:r>
      <w:r>
        <w:rPr>
          <w:shd w:val="clear" w:color="auto" w:fill="FFFFFF"/>
        </w:rPr>
        <w:t xml:space="preserve">   </w:t>
      </w:r>
      <w:r>
        <w:rPr>
          <w:rFonts w:hint="eastAsia"/>
          <w:shd w:val="clear" w:color="auto" w:fill="FFFFFF"/>
        </w:rPr>
        <w:t>“富有成果，引人入胜……”拉拉米以细致的思考和敏锐的洞察力对待这个复杂、煽动性的话题。”</w:t>
      </w:r>
      <w:r>
        <w:rPr>
          <w:rFonts w:hint="eastAsia"/>
        </w:rPr>
        <w:br/>
      </w:r>
      <w:r>
        <w:rPr>
          <w:shd w:val="clear" w:color="auto" w:fill="FFFFFF"/>
        </w:rPr>
        <w:t xml:space="preserve">                                                   </w:t>
      </w:r>
      <w:r>
        <w:rPr>
          <w:rFonts w:hint="eastAsia"/>
          <w:shd w:val="clear" w:color="auto" w:fill="FFFFFF"/>
        </w:rPr>
        <w:t>----</w:t>
      </w:r>
      <w:r>
        <w:rPr>
          <w:rFonts w:hint="eastAsia"/>
          <w:iCs/>
          <w:shd w:val="clear" w:color="auto" w:fill="FFFFFF"/>
        </w:rPr>
        <w:t>《书单》</w:t>
      </w:r>
      <w:r>
        <w:rPr>
          <w:rFonts w:hint="eastAsia"/>
          <w:shd w:val="clear" w:color="auto" w:fill="FFFFFF"/>
        </w:rPr>
        <w:t>[</w:t>
      </w:r>
      <w:r>
        <w:rPr>
          <w:rFonts w:hint="eastAsia"/>
          <w:shd w:val="clear" w:color="auto" w:fill="FFFFFF"/>
        </w:rPr>
        <w:t>星级评论</w:t>
      </w:r>
      <w:r>
        <w:rPr>
          <w:rFonts w:hint="eastAsia"/>
          <w:shd w:val="clear" w:color="auto" w:fill="FFFFFF"/>
        </w:rPr>
        <w:t>]</w:t>
      </w:r>
      <w:r>
        <w:rPr>
          <w:shd w:val="clear" w:color="auto" w:fill="FFFFFF"/>
        </w:rPr>
        <w:t xml:space="preserve"> </w:t>
      </w:r>
      <w:r>
        <w:rPr>
          <w:rFonts w:hint="eastAsia"/>
          <w:shd w:val="clear" w:color="auto" w:fill="FFFFFF"/>
        </w:rPr>
        <w:t>（</w:t>
      </w:r>
      <w:r>
        <w:rPr>
          <w:bCs/>
          <w:i/>
          <w:iCs/>
          <w:szCs w:val="21"/>
          <w:shd w:val="clear" w:color="auto" w:fill="FFFFFF"/>
        </w:rPr>
        <w:t>Booklist</w:t>
      </w:r>
      <w:r>
        <w:rPr>
          <w:bCs/>
          <w:szCs w:val="21"/>
          <w:shd w:val="clear" w:color="auto" w:fill="FFFFFF"/>
        </w:rPr>
        <w:t> </w:t>
      </w:r>
      <w:r>
        <w:rPr>
          <w:rFonts w:hint="eastAsia"/>
          <w:shd w:val="clear" w:color="auto" w:fill="FFFFFF"/>
        </w:rPr>
        <w:t>）</w:t>
      </w:r>
      <w:r>
        <w:rPr>
          <w:rFonts w:hint="eastAsia"/>
        </w:rPr>
        <w:br/>
      </w:r>
      <w:r>
        <w:rPr>
          <w:rFonts w:hint="eastAsia"/>
        </w:rPr>
        <w:br/>
      </w:r>
      <w:r>
        <w:rPr>
          <w:rFonts w:hint="eastAsia"/>
          <w:shd w:val="clear" w:color="auto" w:fill="FFFFFF"/>
        </w:rPr>
        <w:t xml:space="preserve"> </w:t>
      </w:r>
      <w:r>
        <w:rPr>
          <w:shd w:val="clear" w:color="auto" w:fill="FFFFFF"/>
        </w:rPr>
        <w:t xml:space="preserve">   </w:t>
      </w:r>
      <w:proofErr w:type="gramStart"/>
      <w:r>
        <w:rPr>
          <w:rFonts w:hint="eastAsia"/>
          <w:shd w:val="clear" w:color="auto" w:fill="FFFFFF"/>
        </w:rPr>
        <w:t>“</w:t>
      </w:r>
      <w:proofErr w:type="gramEnd"/>
      <w:r>
        <w:rPr>
          <w:rFonts w:hint="eastAsia"/>
          <w:shd w:val="clear" w:color="auto" w:fill="FFFFFF"/>
        </w:rPr>
        <w:t>在这本雄辩而令人不安的作品中，小说家兼国家图书奖入围者拉拉米（《其他美国人》的作者）利用了她作为“移民、女性、阿拉伯人和穆斯林”的个人历史，探讨成为美国公民并不一定意味着成为“美国家庭的平等成员”的问题。</w:t>
      </w:r>
      <w:r>
        <w:rPr>
          <w:rFonts w:hint="eastAsia"/>
          <w:shd w:val="clear" w:color="auto" w:fill="FFFFFF"/>
        </w:rPr>
        <w:t xml:space="preserve"> . . </w:t>
      </w:r>
      <w:r>
        <w:rPr>
          <w:rFonts w:hint="eastAsia"/>
          <w:shd w:val="clear" w:color="auto" w:fill="FFFFFF"/>
        </w:rPr>
        <w:t>这种对美国移民经历的深刻探究值得广泛阅读。</w:t>
      </w:r>
      <w:proofErr w:type="gramStart"/>
      <w:r>
        <w:rPr>
          <w:rFonts w:hint="eastAsia"/>
          <w:shd w:val="clear" w:color="auto" w:fill="FFFFFF"/>
        </w:rPr>
        <w:t>”</w:t>
      </w:r>
      <w:proofErr w:type="gramEnd"/>
      <w:r>
        <w:rPr>
          <w:rFonts w:hint="eastAsia"/>
        </w:rPr>
        <w:br/>
      </w:r>
      <w:r>
        <w:rPr>
          <w:shd w:val="clear" w:color="auto" w:fill="FFFFFF"/>
        </w:rPr>
        <w:t xml:space="preserve">                                  </w:t>
      </w:r>
      <w:r>
        <w:rPr>
          <w:rFonts w:hint="eastAsia"/>
          <w:shd w:val="clear" w:color="auto" w:fill="FFFFFF"/>
        </w:rPr>
        <w:t>----</w:t>
      </w:r>
      <w:r>
        <w:rPr>
          <w:rFonts w:hint="eastAsia"/>
          <w:iCs/>
          <w:shd w:val="clear" w:color="auto" w:fill="FFFFFF"/>
        </w:rPr>
        <w:t>《出版人杂志》</w:t>
      </w:r>
      <w:r>
        <w:rPr>
          <w:rFonts w:hint="eastAsia"/>
          <w:shd w:val="clear" w:color="auto" w:fill="FFFFFF"/>
        </w:rPr>
        <w:t xml:space="preserve"> (</w:t>
      </w:r>
      <w:r>
        <w:rPr>
          <w:rFonts w:hint="eastAsia"/>
          <w:shd w:val="clear" w:color="auto" w:fill="FFFFFF"/>
        </w:rPr>
        <w:t>星级评论</w:t>
      </w:r>
      <w:r>
        <w:rPr>
          <w:rFonts w:hint="eastAsia"/>
          <w:shd w:val="clear" w:color="auto" w:fill="FFFFFF"/>
        </w:rPr>
        <w:t>)</w:t>
      </w:r>
      <w:r>
        <w:rPr>
          <w:shd w:val="clear" w:color="auto" w:fill="FFFFFF"/>
        </w:rPr>
        <w:t xml:space="preserve"> </w:t>
      </w:r>
      <w:r>
        <w:rPr>
          <w:rFonts w:hint="eastAsia"/>
          <w:bCs/>
          <w:i/>
          <w:iCs/>
          <w:szCs w:val="21"/>
          <w:shd w:val="clear" w:color="auto" w:fill="FFFFFF"/>
        </w:rPr>
        <w:t>（</w:t>
      </w:r>
      <w:r>
        <w:rPr>
          <w:bCs/>
          <w:i/>
          <w:iCs/>
          <w:szCs w:val="21"/>
          <w:shd w:val="clear" w:color="auto" w:fill="FFFFFF"/>
        </w:rPr>
        <w:t>Publishers Weekly</w:t>
      </w:r>
      <w:r>
        <w:rPr>
          <w:bCs/>
          <w:szCs w:val="21"/>
          <w:shd w:val="clear" w:color="auto" w:fill="FFFFFF"/>
        </w:rPr>
        <w:t> </w:t>
      </w:r>
      <w:r>
        <w:rPr>
          <w:rFonts w:hint="eastAsia"/>
          <w:bCs/>
          <w:i/>
          <w:iCs/>
          <w:szCs w:val="21"/>
          <w:shd w:val="clear" w:color="auto" w:fill="FFFFFF"/>
        </w:rPr>
        <w:t>）</w:t>
      </w:r>
      <w:r>
        <w:rPr>
          <w:rFonts w:hint="eastAsia"/>
        </w:rPr>
        <w:br/>
      </w:r>
      <w:r>
        <w:rPr>
          <w:rFonts w:hint="eastAsia"/>
        </w:rPr>
        <w:br/>
      </w:r>
      <w:r>
        <w:rPr>
          <w:rFonts w:hint="eastAsia"/>
          <w:shd w:val="clear" w:color="auto" w:fill="FFFFFF"/>
        </w:rPr>
        <w:t xml:space="preserve"> </w:t>
      </w:r>
      <w:r>
        <w:rPr>
          <w:shd w:val="clear" w:color="auto" w:fill="FFFFFF"/>
        </w:rPr>
        <w:t xml:space="preserve">   </w:t>
      </w:r>
      <w:r>
        <w:rPr>
          <w:rFonts w:hint="eastAsia"/>
          <w:shd w:val="clear" w:color="auto" w:fill="FFFFFF"/>
        </w:rPr>
        <w:t>“这本书始终深思熟虑，深刻，直面当代的危机，用真理来激励美国文化和民主生存所必需的联盟建设。这是一部极具挑衅性的作品，非常适合我们的时代。”</w:t>
      </w:r>
      <w:r>
        <w:rPr>
          <w:rFonts w:hint="eastAsia"/>
        </w:rPr>
        <w:br/>
      </w:r>
      <w:r>
        <w:rPr>
          <w:shd w:val="clear" w:color="auto" w:fill="FFFFFF"/>
        </w:rPr>
        <w:t xml:space="preserve">                                                  </w:t>
      </w:r>
      <w:r>
        <w:rPr>
          <w:rFonts w:hint="eastAsia"/>
          <w:shd w:val="clear" w:color="auto" w:fill="FFFFFF"/>
        </w:rPr>
        <w:t>----</w:t>
      </w:r>
      <w:r>
        <w:rPr>
          <w:rFonts w:hint="eastAsia"/>
          <w:shd w:val="clear" w:color="auto" w:fill="FFFFFF"/>
        </w:rPr>
        <w:t>《柯克斯评论》（</w:t>
      </w:r>
      <w:proofErr w:type="spellStart"/>
      <w:r>
        <w:rPr>
          <w:bCs/>
          <w:i/>
          <w:iCs/>
          <w:szCs w:val="21"/>
          <w:shd w:val="clear" w:color="auto" w:fill="FFFFFF"/>
        </w:rPr>
        <w:t>Kirkus</w:t>
      </w:r>
      <w:proofErr w:type="spellEnd"/>
      <w:r>
        <w:rPr>
          <w:bCs/>
          <w:i/>
          <w:iCs/>
          <w:szCs w:val="21"/>
          <w:shd w:val="clear" w:color="auto" w:fill="FFFFFF"/>
        </w:rPr>
        <w:t xml:space="preserve"> Reviews</w:t>
      </w:r>
      <w:r>
        <w:rPr>
          <w:rFonts w:hint="eastAsia"/>
          <w:shd w:val="clear" w:color="auto" w:fill="FFFFFF"/>
        </w:rPr>
        <w:t>）</w:t>
      </w:r>
    </w:p>
    <w:p w:rsidR="003004D5" w:rsidRDefault="003004D5">
      <w:pPr>
        <w:widowControl/>
        <w:shd w:val="clear" w:color="auto" w:fill="FFFFFF"/>
        <w:rPr>
          <w:color w:val="0F1111"/>
          <w:shd w:val="clear" w:color="auto" w:fill="FFFFFF"/>
        </w:rPr>
      </w:pPr>
    </w:p>
    <w:p w:rsidR="003004D5" w:rsidRDefault="003004D5">
      <w:pPr>
        <w:jc w:val="left"/>
        <w:rPr>
          <w:b/>
          <w:bCs/>
          <w:szCs w:val="21"/>
        </w:rPr>
      </w:pPr>
    </w:p>
    <w:p w:rsidR="003004D5" w:rsidRDefault="003004D5">
      <w:pPr>
        <w:rPr>
          <w:b/>
          <w:color w:val="000000"/>
          <w:szCs w:val="21"/>
        </w:rPr>
      </w:pPr>
    </w:p>
    <w:p w:rsidR="003004D5" w:rsidRDefault="003004D5">
      <w:pPr>
        <w:rPr>
          <w:b/>
          <w:color w:val="000000"/>
          <w:szCs w:val="21"/>
        </w:rPr>
      </w:pPr>
    </w:p>
    <w:p w:rsidR="003004D5" w:rsidRDefault="003004D5">
      <w:pPr>
        <w:rPr>
          <w:b/>
          <w:color w:val="000000"/>
          <w:szCs w:val="21"/>
        </w:rPr>
      </w:pPr>
    </w:p>
    <w:p w:rsidR="003004D5" w:rsidRDefault="003004D5">
      <w:pPr>
        <w:rPr>
          <w:b/>
          <w:color w:val="000000"/>
          <w:szCs w:val="21"/>
        </w:rPr>
      </w:pPr>
    </w:p>
    <w:p w:rsidR="00E22AA7" w:rsidRDefault="00E22AA7" w:rsidP="00E22AA7">
      <w:pPr>
        <w:rPr>
          <w:b/>
          <w:color w:val="000000"/>
          <w:szCs w:val="21"/>
        </w:rPr>
      </w:pPr>
      <w:r>
        <w:rPr>
          <w:b/>
          <w:noProof/>
          <w:color w:val="000000"/>
          <w:szCs w:val="21"/>
        </w:rPr>
        <w:lastRenderedPageBreak/>
        <w:drawing>
          <wp:anchor distT="0" distB="0" distL="114300" distR="114300" simplePos="0" relativeHeight="251665408" behindDoc="0" locked="0" layoutInCell="1" allowOverlap="1" wp14:anchorId="7696B475" wp14:editId="0E95ECA2">
            <wp:simplePos x="0" y="0"/>
            <wp:positionH relativeFrom="margin">
              <wp:posOffset>4024630</wp:posOffset>
            </wp:positionH>
            <wp:positionV relativeFrom="paragraph">
              <wp:posOffset>15240</wp:posOffset>
            </wp:positionV>
            <wp:extent cx="1375410" cy="2059305"/>
            <wp:effectExtent l="0" t="0" r="0" b="0"/>
            <wp:wrapSquare wrapText="bothSides"/>
            <wp:docPr id="5" name="图片 5" descr="172981848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9818486590"/>
                    <pic:cNvPicPr>
                      <a:picLocks noChangeAspect="1"/>
                    </pic:cNvPicPr>
                  </pic:nvPicPr>
                  <pic:blipFill>
                    <a:blip r:embed="rId10"/>
                    <a:stretch>
                      <a:fillRect/>
                    </a:stretch>
                  </pic:blipFill>
                  <pic:spPr>
                    <a:xfrm>
                      <a:off x="0" y="0"/>
                      <a:ext cx="1375200" cy="2059200"/>
                    </a:xfrm>
                    <a:prstGeom prst="rect">
                      <a:avLst/>
                    </a:prstGeom>
                  </pic:spPr>
                </pic:pic>
              </a:graphicData>
            </a:graphic>
          </wp:anchor>
        </w:drawing>
      </w:r>
      <w:r>
        <w:rPr>
          <w:b/>
          <w:color w:val="000000"/>
          <w:szCs w:val="21"/>
        </w:rPr>
        <w:t>中文书名：</w:t>
      </w:r>
      <w:r>
        <w:rPr>
          <w:rFonts w:hint="eastAsia"/>
          <w:b/>
          <w:color w:val="000000"/>
          <w:szCs w:val="21"/>
        </w:rPr>
        <w:t>《梦境旅馆》</w:t>
      </w:r>
    </w:p>
    <w:p w:rsidR="00E22AA7" w:rsidRDefault="00E22AA7" w:rsidP="00E22AA7">
      <w:pPr>
        <w:rPr>
          <w:b/>
          <w:color w:val="000000"/>
          <w:szCs w:val="21"/>
        </w:rPr>
      </w:pPr>
      <w:r>
        <w:rPr>
          <w:b/>
          <w:color w:val="000000"/>
          <w:szCs w:val="21"/>
        </w:rPr>
        <w:t>英文书名：</w:t>
      </w:r>
      <w:r>
        <w:rPr>
          <w:rFonts w:hint="eastAsia"/>
          <w:b/>
          <w:color w:val="000000"/>
          <w:szCs w:val="21"/>
        </w:rPr>
        <w:t>THE DREAM HOTEL</w:t>
      </w:r>
    </w:p>
    <w:p w:rsidR="00E22AA7" w:rsidRDefault="00E22AA7" w:rsidP="00E22AA7">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 xml:space="preserve">Laila </w:t>
      </w:r>
      <w:proofErr w:type="spellStart"/>
      <w:r>
        <w:rPr>
          <w:rFonts w:hint="eastAsia"/>
          <w:b/>
          <w:color w:val="000000"/>
          <w:szCs w:val="21"/>
        </w:rPr>
        <w:t>Lalami</w:t>
      </w:r>
      <w:proofErr w:type="spellEnd"/>
    </w:p>
    <w:p w:rsidR="00E22AA7" w:rsidRDefault="00E22AA7" w:rsidP="00E22AA7">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Pantheon</w:t>
      </w:r>
    </w:p>
    <w:p w:rsidR="00E22AA7" w:rsidRDefault="00E22AA7" w:rsidP="00E22AA7">
      <w:pPr>
        <w:rPr>
          <w:rFonts w:hint="eastAsia"/>
          <w:b/>
          <w:color w:val="000000"/>
          <w:szCs w:val="21"/>
        </w:rPr>
      </w:pPr>
      <w:r>
        <w:rPr>
          <w:b/>
          <w:color w:val="000000"/>
          <w:szCs w:val="21"/>
        </w:rPr>
        <w:t>代理公司：</w:t>
      </w:r>
      <w:r>
        <w:rPr>
          <w:rFonts w:hint="eastAsia"/>
          <w:b/>
          <w:color w:val="000000"/>
          <w:szCs w:val="21"/>
        </w:rPr>
        <w:t>Trident/ANA/</w:t>
      </w:r>
      <w:r>
        <w:rPr>
          <w:b/>
          <w:color w:val="000000"/>
          <w:szCs w:val="21"/>
        </w:rPr>
        <w:t>Brady</w:t>
      </w:r>
    </w:p>
    <w:p w:rsidR="00E22AA7" w:rsidRDefault="00E22AA7" w:rsidP="00E22AA7">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336</w:t>
      </w:r>
      <w:r>
        <w:rPr>
          <w:rFonts w:hint="eastAsia"/>
          <w:b/>
          <w:color w:val="000000"/>
          <w:szCs w:val="21"/>
        </w:rPr>
        <w:t>页</w:t>
      </w:r>
    </w:p>
    <w:p w:rsidR="00E22AA7" w:rsidRDefault="00E22AA7" w:rsidP="00E22AA7">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3</w:t>
      </w:r>
      <w:r>
        <w:rPr>
          <w:rFonts w:hint="eastAsia"/>
          <w:b/>
          <w:color w:val="000000"/>
          <w:szCs w:val="21"/>
        </w:rPr>
        <w:t>月</w:t>
      </w:r>
    </w:p>
    <w:p w:rsidR="00E22AA7" w:rsidRDefault="00E22AA7" w:rsidP="00E22AA7">
      <w:pPr>
        <w:rPr>
          <w:b/>
          <w:color w:val="000000"/>
          <w:szCs w:val="21"/>
        </w:rPr>
      </w:pPr>
      <w:r>
        <w:rPr>
          <w:b/>
          <w:color w:val="000000"/>
          <w:szCs w:val="21"/>
        </w:rPr>
        <w:t>代理地区：中国大陆、台湾</w:t>
      </w:r>
    </w:p>
    <w:p w:rsidR="00E22AA7" w:rsidRDefault="00E22AA7" w:rsidP="00E22AA7">
      <w:pPr>
        <w:rPr>
          <w:b/>
          <w:color w:val="000000"/>
          <w:szCs w:val="21"/>
        </w:rPr>
      </w:pPr>
      <w:r>
        <w:rPr>
          <w:b/>
          <w:color w:val="000000"/>
          <w:szCs w:val="21"/>
        </w:rPr>
        <w:t>审读资料：电子稿</w:t>
      </w:r>
    </w:p>
    <w:p w:rsidR="00E22AA7" w:rsidRDefault="00E22AA7" w:rsidP="00E22AA7">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文学小说</w:t>
      </w:r>
    </w:p>
    <w:p w:rsidR="00E22AA7" w:rsidRDefault="00E22AA7" w:rsidP="00E22AA7">
      <w:pPr>
        <w:rPr>
          <w:b/>
          <w:color w:val="FF0000"/>
          <w:szCs w:val="21"/>
        </w:rPr>
      </w:pPr>
      <w:r>
        <w:rPr>
          <w:rFonts w:hint="eastAsia"/>
          <w:b/>
          <w:color w:val="FF0000"/>
          <w:szCs w:val="21"/>
        </w:rPr>
        <w:t>版权已授：德国、巴西、乌克兰、俄罗斯、西班牙、意大利、匈牙利、韩国、土耳其</w:t>
      </w:r>
    </w:p>
    <w:p w:rsidR="00E22AA7" w:rsidRDefault="00E22AA7" w:rsidP="00E22AA7">
      <w:pPr>
        <w:rPr>
          <w:b/>
          <w:bCs/>
          <w:color w:val="FF0000"/>
          <w:szCs w:val="21"/>
        </w:rPr>
      </w:pPr>
      <w:r>
        <w:rPr>
          <w:rFonts w:hint="eastAsia"/>
          <w:b/>
          <w:bCs/>
          <w:color w:val="FF0000"/>
          <w:szCs w:val="21"/>
        </w:rPr>
        <w:t>入围</w:t>
      </w:r>
      <w:r>
        <w:rPr>
          <w:rFonts w:hint="eastAsia"/>
          <w:b/>
          <w:bCs/>
          <w:color w:val="FF0000"/>
          <w:szCs w:val="21"/>
        </w:rPr>
        <w:t>2025</w:t>
      </w:r>
      <w:r>
        <w:rPr>
          <w:rFonts w:hint="eastAsia"/>
          <w:b/>
          <w:bCs/>
          <w:color w:val="FF0000"/>
          <w:szCs w:val="21"/>
        </w:rPr>
        <w:t>年女性</w:t>
      </w:r>
      <w:proofErr w:type="gramStart"/>
      <w:r>
        <w:rPr>
          <w:rFonts w:hint="eastAsia"/>
          <w:b/>
          <w:bCs/>
          <w:color w:val="FF0000"/>
          <w:szCs w:val="21"/>
        </w:rPr>
        <w:t>小说奖长名单</w:t>
      </w:r>
      <w:proofErr w:type="gramEnd"/>
    </w:p>
    <w:p w:rsidR="00E22AA7" w:rsidRDefault="00E22AA7" w:rsidP="00E22AA7">
      <w:pPr>
        <w:rPr>
          <w:b/>
          <w:bCs/>
          <w:color w:val="FF0000"/>
          <w:szCs w:val="21"/>
        </w:rPr>
      </w:pPr>
    </w:p>
    <w:p w:rsidR="00E22AA7" w:rsidRPr="00CE46A0" w:rsidRDefault="00E22AA7" w:rsidP="00E22AA7">
      <w:pPr>
        <w:rPr>
          <w:b/>
          <w:bCs/>
          <w:color w:val="000000"/>
          <w:szCs w:val="21"/>
        </w:rPr>
      </w:pPr>
      <w:hyperlink r:id="rId11" w:history="1">
        <w:r w:rsidRPr="00CE46A0">
          <w:rPr>
            <w:rStyle w:val="a9"/>
            <w:b/>
            <w:bCs/>
            <w:szCs w:val="21"/>
          </w:rPr>
          <w:t>A Best 100 Fiction Books of 2025 Pick by Kirkus</w:t>
        </w:r>
      </w:hyperlink>
    </w:p>
    <w:p w:rsidR="00E22AA7" w:rsidRPr="00CE46A0" w:rsidRDefault="00E22AA7" w:rsidP="00E22AA7">
      <w:pPr>
        <w:rPr>
          <w:b/>
          <w:bCs/>
          <w:color w:val="000000"/>
          <w:szCs w:val="21"/>
        </w:rPr>
      </w:pPr>
      <w:r w:rsidRPr="00CE46A0">
        <w:rPr>
          <w:b/>
          <w:bCs/>
          <w:color w:val="000000"/>
          <w:szCs w:val="21"/>
        </w:rPr>
        <w:t>*Most Anticipated Book by </w:t>
      </w:r>
      <w:r w:rsidRPr="00CE46A0">
        <w:rPr>
          <w:b/>
          <w:bCs/>
          <w:i/>
          <w:iCs/>
          <w:color w:val="000000"/>
          <w:szCs w:val="21"/>
        </w:rPr>
        <w:t>Times</w:t>
      </w:r>
      <w:r w:rsidRPr="00CE46A0">
        <w:rPr>
          <w:b/>
          <w:bCs/>
          <w:color w:val="000000"/>
          <w:szCs w:val="21"/>
        </w:rPr>
        <w:t> Magazine*</w:t>
      </w:r>
    </w:p>
    <w:p w:rsidR="00E22AA7" w:rsidRPr="00CE46A0" w:rsidRDefault="00E22AA7" w:rsidP="00E22AA7">
      <w:pPr>
        <w:rPr>
          <w:b/>
          <w:bCs/>
          <w:color w:val="000000"/>
          <w:szCs w:val="21"/>
        </w:rPr>
      </w:pPr>
      <w:r w:rsidRPr="00CE46A0">
        <w:rPr>
          <w:b/>
          <w:bCs/>
          <w:color w:val="000000"/>
          <w:szCs w:val="21"/>
        </w:rPr>
        <w:t xml:space="preserve">*A Best Book of the Year So Far by </w:t>
      </w:r>
      <w:proofErr w:type="gramStart"/>
      <w:r w:rsidRPr="00CE46A0">
        <w:rPr>
          <w:b/>
          <w:bCs/>
          <w:color w:val="000000"/>
          <w:szCs w:val="21"/>
        </w:rPr>
        <w:t>The</w:t>
      </w:r>
      <w:proofErr w:type="gramEnd"/>
      <w:r w:rsidRPr="00CE46A0">
        <w:rPr>
          <w:b/>
          <w:bCs/>
          <w:color w:val="000000"/>
          <w:szCs w:val="21"/>
        </w:rPr>
        <w:t xml:space="preserve"> Economist*</w:t>
      </w:r>
    </w:p>
    <w:p w:rsidR="00E22AA7" w:rsidRPr="00CE46A0" w:rsidRDefault="00E22AA7" w:rsidP="00E22AA7">
      <w:pPr>
        <w:rPr>
          <w:b/>
          <w:bCs/>
          <w:color w:val="000000"/>
          <w:szCs w:val="21"/>
        </w:rPr>
      </w:pPr>
      <w:hyperlink r:id="rId12" w:history="1">
        <w:r w:rsidRPr="00CE46A0">
          <w:rPr>
            <w:rStyle w:val="a9"/>
            <w:b/>
            <w:bCs/>
            <w:szCs w:val="21"/>
          </w:rPr>
          <w:t>*A Best Book of the Year So Far by Esquire*</w:t>
        </w:r>
      </w:hyperlink>
    </w:p>
    <w:p w:rsidR="00E22AA7" w:rsidRPr="00CE46A0" w:rsidRDefault="00E22AA7" w:rsidP="00E22AA7">
      <w:pPr>
        <w:rPr>
          <w:b/>
          <w:bCs/>
          <w:color w:val="000000"/>
          <w:szCs w:val="21"/>
        </w:rPr>
      </w:pPr>
      <w:hyperlink r:id="rId13" w:history="1">
        <w:r w:rsidRPr="00CE46A0">
          <w:rPr>
            <w:rStyle w:val="a9"/>
            <w:b/>
            <w:bCs/>
            <w:szCs w:val="21"/>
          </w:rPr>
          <w:t>*A Read with Jenna Pick*</w:t>
        </w:r>
      </w:hyperlink>
    </w:p>
    <w:p w:rsidR="00E22AA7" w:rsidRPr="00CE46A0" w:rsidRDefault="00E22AA7" w:rsidP="00E22AA7">
      <w:pPr>
        <w:rPr>
          <w:b/>
          <w:bCs/>
          <w:color w:val="000000"/>
          <w:szCs w:val="21"/>
        </w:rPr>
      </w:pPr>
      <w:hyperlink r:id="rId14" w:history="1">
        <w:r w:rsidRPr="00CE46A0">
          <w:rPr>
            <w:rStyle w:val="a9"/>
            <w:b/>
            <w:bCs/>
            <w:szCs w:val="21"/>
          </w:rPr>
          <w:t>*A Book to Read in March AV Club Pick*</w:t>
        </w:r>
      </w:hyperlink>
    </w:p>
    <w:p w:rsidR="00E22AA7" w:rsidRPr="00CE46A0" w:rsidRDefault="00E22AA7" w:rsidP="00E22AA7">
      <w:pPr>
        <w:rPr>
          <w:b/>
          <w:bCs/>
          <w:color w:val="000000"/>
          <w:szCs w:val="21"/>
        </w:rPr>
      </w:pPr>
      <w:r w:rsidRPr="00CE46A0">
        <w:rPr>
          <w:b/>
          <w:bCs/>
          <w:color w:val="000000"/>
          <w:szCs w:val="21"/>
        </w:rPr>
        <w:t>*March Book Club pick for NOW IN BOOKS*</w:t>
      </w:r>
    </w:p>
    <w:p w:rsidR="00E22AA7" w:rsidRPr="00CE46A0" w:rsidRDefault="00E22AA7" w:rsidP="00E22AA7">
      <w:pPr>
        <w:rPr>
          <w:b/>
          <w:bCs/>
          <w:color w:val="000000"/>
          <w:szCs w:val="21"/>
        </w:rPr>
      </w:pPr>
    </w:p>
    <w:p w:rsidR="00E22AA7" w:rsidRDefault="00E22AA7" w:rsidP="00E22AA7">
      <w:pPr>
        <w:rPr>
          <w:color w:val="000000"/>
          <w:szCs w:val="21"/>
        </w:rPr>
      </w:pPr>
      <w:r>
        <w:rPr>
          <w:b/>
          <w:bCs/>
          <w:color w:val="000000"/>
          <w:szCs w:val="21"/>
        </w:rPr>
        <w:t>内容简介：</w:t>
      </w:r>
    </w:p>
    <w:p w:rsidR="00E22AA7" w:rsidRDefault="00E22AA7" w:rsidP="00E22AA7">
      <w:pPr>
        <w:rPr>
          <w:color w:val="000000"/>
          <w:szCs w:val="21"/>
        </w:rPr>
      </w:pPr>
    </w:p>
    <w:p w:rsidR="00E22AA7" w:rsidRDefault="00E22AA7" w:rsidP="00E22AA7">
      <w:pPr>
        <w:ind w:firstLineChars="200" w:firstLine="422"/>
        <w:rPr>
          <w:b/>
          <w:bCs/>
          <w:color w:val="000000"/>
          <w:szCs w:val="21"/>
        </w:rPr>
      </w:pPr>
      <w:r>
        <w:rPr>
          <w:rFonts w:hint="eastAsia"/>
          <w:b/>
          <w:bCs/>
          <w:color w:val="000000"/>
          <w:szCs w:val="21"/>
        </w:rPr>
        <w:t>莱拉·</w:t>
      </w:r>
      <w:proofErr w:type="gramStart"/>
      <w:r>
        <w:rPr>
          <w:rFonts w:hint="eastAsia"/>
          <w:b/>
          <w:bCs/>
          <w:color w:val="000000"/>
          <w:szCs w:val="21"/>
        </w:rPr>
        <w:t>拉拉米曾入围</w:t>
      </w:r>
      <w:proofErr w:type="gramEnd"/>
      <w:r>
        <w:rPr>
          <w:rFonts w:hint="eastAsia"/>
          <w:b/>
          <w:bCs/>
          <w:color w:val="000000"/>
          <w:szCs w:val="21"/>
        </w:rPr>
        <w:t>普利策奖和国家图书奖，美国国家公共电台赞其为“文学小说大师”。这是她又一部引人入胜的原创小说，讲述了一个女人为自由而战。</w:t>
      </w:r>
    </w:p>
    <w:p w:rsidR="00E22AA7" w:rsidRDefault="00E22AA7" w:rsidP="00E22AA7">
      <w:pPr>
        <w:ind w:firstLineChars="200" w:firstLine="422"/>
        <w:rPr>
          <w:b/>
          <w:bCs/>
          <w:color w:val="000000"/>
          <w:szCs w:val="21"/>
        </w:rPr>
      </w:pPr>
    </w:p>
    <w:p w:rsidR="00E22AA7" w:rsidRDefault="00E22AA7" w:rsidP="00E22AA7">
      <w:pPr>
        <w:ind w:firstLineChars="200" w:firstLine="422"/>
        <w:rPr>
          <w:b/>
          <w:bCs/>
          <w:color w:val="000000"/>
          <w:szCs w:val="21"/>
        </w:rPr>
      </w:pPr>
      <w:r>
        <w:rPr>
          <w:rFonts w:hint="eastAsia"/>
          <w:b/>
          <w:bCs/>
          <w:color w:val="000000"/>
          <w:szCs w:val="21"/>
        </w:rPr>
        <w:t>故事发生在连梦都受到严密监视的未来。</w:t>
      </w:r>
    </w:p>
    <w:p w:rsidR="00E22AA7" w:rsidRDefault="00E22AA7" w:rsidP="00E22AA7">
      <w:pPr>
        <w:ind w:firstLineChars="200" w:firstLine="420"/>
        <w:rPr>
          <w:color w:val="000000"/>
          <w:szCs w:val="21"/>
        </w:rPr>
      </w:pPr>
    </w:p>
    <w:p w:rsidR="00E22AA7" w:rsidRDefault="00E22AA7" w:rsidP="00E22AA7">
      <w:pPr>
        <w:ind w:firstLineChars="200" w:firstLine="420"/>
        <w:rPr>
          <w:color w:val="000000"/>
          <w:szCs w:val="21"/>
        </w:rPr>
      </w:pPr>
      <w:r>
        <w:rPr>
          <w:rFonts w:hint="eastAsia"/>
          <w:color w:val="000000"/>
          <w:szCs w:val="21"/>
        </w:rPr>
        <w:t>萨拉刚刚降落在洛杉矶国际机场，从国外参加完一个会议返回家中，风险评估管理局的特工就把她拉到一边，告诉她，她很快就会犯罪。根据她梦境中的数据，风险评估管理局的算法判断，她即将引发巨大的风险，伤害她最爱的人，也就是她的丈夫。为了丈夫的安全，她必须被监管</w:t>
      </w:r>
      <w:r>
        <w:rPr>
          <w:rFonts w:hint="eastAsia"/>
          <w:color w:val="000000"/>
          <w:szCs w:val="21"/>
        </w:rPr>
        <w:t>21</w:t>
      </w:r>
      <w:r>
        <w:rPr>
          <w:rFonts w:hint="eastAsia"/>
          <w:color w:val="000000"/>
          <w:szCs w:val="21"/>
        </w:rPr>
        <w:t>天。</w:t>
      </w:r>
    </w:p>
    <w:p w:rsidR="00E22AA7" w:rsidRDefault="00E22AA7" w:rsidP="00E22AA7">
      <w:pPr>
        <w:ind w:firstLineChars="200" w:firstLine="420"/>
        <w:rPr>
          <w:color w:val="000000"/>
          <w:szCs w:val="21"/>
        </w:rPr>
      </w:pPr>
    </w:p>
    <w:p w:rsidR="00E22AA7" w:rsidRDefault="00E22AA7" w:rsidP="00E22AA7">
      <w:pPr>
        <w:ind w:firstLineChars="200" w:firstLine="420"/>
        <w:rPr>
          <w:color w:val="000000"/>
          <w:szCs w:val="21"/>
        </w:rPr>
      </w:pPr>
      <w:r>
        <w:rPr>
          <w:rFonts w:hint="eastAsia"/>
          <w:color w:val="000000"/>
          <w:szCs w:val="21"/>
        </w:rPr>
        <w:t>特工们将萨拉转移到一个留置中心，在那里她和其他做梦的人关押在一起。她们都是女性，承担着不同的罪名，都在竭力证明自己的清白。留置中心的规则非常严格，而且一直在变，每当有一次不当行为，她们的拘留时间就会延长。几个月过去了，萨拉离获释越来越近。但突然有一天，一个新住客的到来扰乱了秩序，导致萨拉与剥夺她自由的管理局爆发了冲突。</w:t>
      </w:r>
    </w:p>
    <w:p w:rsidR="00E22AA7" w:rsidRDefault="00E22AA7" w:rsidP="00E22AA7">
      <w:pPr>
        <w:ind w:firstLineChars="200" w:firstLine="420"/>
        <w:rPr>
          <w:color w:val="000000"/>
          <w:szCs w:val="21"/>
        </w:rPr>
      </w:pPr>
    </w:p>
    <w:p w:rsidR="00E22AA7" w:rsidRDefault="00E22AA7" w:rsidP="00E22AA7">
      <w:pPr>
        <w:ind w:firstLineChars="200" w:firstLine="420"/>
        <w:rPr>
          <w:color w:val="000000"/>
          <w:szCs w:val="21"/>
        </w:rPr>
      </w:pPr>
      <w:r>
        <w:rPr>
          <w:rFonts w:hint="eastAsia"/>
          <w:color w:val="000000"/>
          <w:szCs w:val="21"/>
        </w:rPr>
        <w:t>《梦境旅馆》情节怪诞、故事紧凑、剧情清晰。它巧妙探讨了技术给人的诱惑，阴森恐怖、</w:t>
      </w:r>
      <w:r>
        <w:rPr>
          <w:rFonts w:hint="eastAsia"/>
          <w:color w:val="000000"/>
          <w:szCs w:val="21"/>
        </w:rPr>
        <w:lastRenderedPageBreak/>
        <w:t>刻不容缓，而且始终保持头脑清醒。技术能让我们的生活更加方便，但却也给我们戴上了枷锁。拉拉米提问：到底有多少东西属于隐私？最强大的监控是否能够捕捉到我们最真实的样子？</w:t>
      </w:r>
    </w:p>
    <w:p w:rsidR="00E22AA7" w:rsidRDefault="00E22AA7" w:rsidP="00E22AA7">
      <w:pPr>
        <w:rPr>
          <w:rFonts w:hint="eastAsia"/>
          <w:color w:val="000000"/>
          <w:szCs w:val="21"/>
        </w:rPr>
      </w:pPr>
    </w:p>
    <w:p w:rsidR="00E22AA7" w:rsidRDefault="00E22AA7" w:rsidP="00E22AA7">
      <w:pPr>
        <w:rPr>
          <w:color w:val="000000"/>
          <w:szCs w:val="21"/>
        </w:rPr>
      </w:pPr>
    </w:p>
    <w:p w:rsidR="00E22AA7" w:rsidRDefault="00E22AA7" w:rsidP="00E22AA7">
      <w:pPr>
        <w:rPr>
          <w:b/>
          <w:bCs/>
          <w:color w:val="000000"/>
          <w:szCs w:val="21"/>
        </w:rPr>
      </w:pPr>
      <w:r>
        <w:rPr>
          <w:b/>
          <w:bCs/>
          <w:color w:val="000000"/>
          <w:szCs w:val="21"/>
        </w:rPr>
        <w:t>媒体评价：</w:t>
      </w:r>
    </w:p>
    <w:p w:rsidR="00E22AA7" w:rsidRDefault="00E22AA7" w:rsidP="00E22AA7">
      <w:pPr>
        <w:rPr>
          <w:color w:val="000000"/>
          <w:szCs w:val="21"/>
        </w:rPr>
      </w:pPr>
    </w:p>
    <w:p w:rsidR="00E22AA7" w:rsidRDefault="00E22AA7" w:rsidP="00E22AA7">
      <w:pPr>
        <w:ind w:firstLineChars="200" w:firstLine="420"/>
        <w:rPr>
          <w:color w:val="000000"/>
          <w:szCs w:val="21"/>
        </w:rPr>
      </w:pPr>
      <w:r>
        <w:rPr>
          <w:rFonts w:hint="eastAsia"/>
          <w:color w:val="000000"/>
          <w:szCs w:val="21"/>
        </w:rPr>
        <w:t>“《梦境旅馆》阴森恐怖、有压迫感，但始终保持清醒而审视的目光。这本书让我们思考我们到底分享了多少的自我，充满诱惑的技术在一个没有隐私的未来又意味着什么，我们仓促接受所有服务条款，又会有什么可能的后果……莱拉·拉拉米，是一位真正的文学小说大师。”</w:t>
      </w:r>
    </w:p>
    <w:p w:rsidR="00E22AA7" w:rsidRDefault="00E22AA7" w:rsidP="00E22AA7">
      <w:pPr>
        <w:ind w:firstLineChars="200" w:firstLine="420"/>
        <w:jc w:val="right"/>
        <w:rPr>
          <w:color w:val="000000"/>
          <w:szCs w:val="21"/>
        </w:rPr>
      </w:pPr>
      <w:r>
        <w:rPr>
          <w:rFonts w:hint="eastAsia"/>
          <w:color w:val="000000"/>
          <w:szCs w:val="21"/>
        </w:rPr>
        <w:t>——美国国家公共电台</w:t>
      </w:r>
    </w:p>
    <w:p w:rsidR="00E22AA7" w:rsidRDefault="00E22AA7" w:rsidP="00E22AA7">
      <w:pPr>
        <w:rPr>
          <w:color w:val="000000"/>
          <w:szCs w:val="21"/>
        </w:rPr>
      </w:pPr>
      <w:r>
        <w:rPr>
          <w:rFonts w:hint="eastAsia"/>
          <w:color w:val="000000"/>
          <w:szCs w:val="21"/>
        </w:rPr>
        <w:t xml:space="preserve"> </w:t>
      </w:r>
    </w:p>
    <w:p w:rsidR="00E22AA7" w:rsidRDefault="00E22AA7" w:rsidP="00E22AA7">
      <w:pPr>
        <w:ind w:firstLine="420"/>
        <w:rPr>
          <w:color w:val="000000"/>
          <w:szCs w:val="21"/>
        </w:rPr>
      </w:pPr>
      <w:r>
        <w:rPr>
          <w:rFonts w:hint="eastAsia"/>
          <w:color w:val="000000"/>
          <w:szCs w:val="21"/>
        </w:rPr>
        <w:t>“强大、丰富的构思</w:t>
      </w:r>
      <w:r>
        <w:rPr>
          <w:rFonts w:hint="eastAsia"/>
          <w:color w:val="000000"/>
          <w:szCs w:val="21"/>
        </w:rPr>
        <w:t>......</w:t>
      </w:r>
      <w:r>
        <w:rPr>
          <w:rFonts w:hint="eastAsia"/>
          <w:color w:val="000000"/>
          <w:szCs w:val="21"/>
        </w:rPr>
        <w:t>令人震惊、构造优雅、以人物为主导的小说。”</w:t>
      </w:r>
    </w:p>
    <w:p w:rsidR="00E22AA7" w:rsidRDefault="00E22AA7" w:rsidP="00E22AA7">
      <w:pPr>
        <w:ind w:firstLine="420"/>
        <w:jc w:val="right"/>
        <w:rPr>
          <w:color w:val="000000"/>
          <w:szCs w:val="21"/>
        </w:rPr>
      </w:pPr>
      <w:r>
        <w:rPr>
          <w:rFonts w:hint="eastAsia"/>
          <w:color w:val="000000"/>
          <w:szCs w:val="21"/>
        </w:rPr>
        <w:t>——《洛杉矶时报》</w:t>
      </w:r>
    </w:p>
    <w:p w:rsidR="00E22AA7" w:rsidRDefault="00E22AA7" w:rsidP="00E22AA7">
      <w:pPr>
        <w:ind w:firstLine="420"/>
        <w:rPr>
          <w:color w:val="000000"/>
          <w:szCs w:val="21"/>
        </w:rPr>
      </w:pPr>
    </w:p>
    <w:p w:rsidR="00E22AA7" w:rsidRDefault="00E22AA7" w:rsidP="00E22AA7">
      <w:pPr>
        <w:ind w:firstLine="420"/>
        <w:rPr>
          <w:color w:val="000000"/>
          <w:szCs w:val="21"/>
        </w:rPr>
      </w:pPr>
      <w:r>
        <w:rPr>
          <w:rFonts w:hint="eastAsia"/>
          <w:color w:val="000000"/>
          <w:szCs w:val="21"/>
        </w:rPr>
        <w:t>“激动人心</w:t>
      </w:r>
      <w:r>
        <w:rPr>
          <w:rFonts w:hint="eastAsia"/>
          <w:color w:val="000000"/>
          <w:szCs w:val="21"/>
        </w:rPr>
        <w:t>......</w:t>
      </w:r>
      <w:r>
        <w:rPr>
          <w:rFonts w:hint="eastAsia"/>
          <w:color w:val="000000"/>
          <w:szCs w:val="21"/>
        </w:rPr>
        <w:t>令人不寒而栗的原创</w:t>
      </w:r>
      <w:r>
        <w:rPr>
          <w:rFonts w:hint="eastAsia"/>
          <w:color w:val="000000"/>
          <w:szCs w:val="21"/>
        </w:rPr>
        <w:t>......</w:t>
      </w:r>
      <w:r>
        <w:rPr>
          <w:rFonts w:hint="eastAsia"/>
          <w:color w:val="000000"/>
          <w:szCs w:val="21"/>
        </w:rPr>
        <w:t>超现实。”</w:t>
      </w:r>
    </w:p>
    <w:p w:rsidR="00E22AA7" w:rsidRDefault="00E22AA7" w:rsidP="00E22AA7">
      <w:pPr>
        <w:ind w:firstLine="420"/>
        <w:jc w:val="right"/>
        <w:rPr>
          <w:color w:val="000000"/>
          <w:szCs w:val="21"/>
        </w:rPr>
      </w:pPr>
      <w:r>
        <w:rPr>
          <w:rFonts w:hint="eastAsia"/>
          <w:color w:val="000000"/>
          <w:szCs w:val="21"/>
        </w:rPr>
        <w:t>——《出版商周刊》星级评论</w:t>
      </w:r>
    </w:p>
    <w:p w:rsidR="00E22AA7" w:rsidRDefault="00E22AA7" w:rsidP="00E22AA7">
      <w:pPr>
        <w:ind w:firstLine="420"/>
        <w:rPr>
          <w:color w:val="000000"/>
          <w:szCs w:val="21"/>
        </w:rPr>
      </w:pPr>
    </w:p>
    <w:p w:rsidR="00E22AA7" w:rsidRDefault="00E22AA7" w:rsidP="00E22AA7">
      <w:pPr>
        <w:ind w:firstLine="420"/>
        <w:rPr>
          <w:color w:val="000000"/>
          <w:szCs w:val="21"/>
        </w:rPr>
      </w:pPr>
      <w:r>
        <w:rPr>
          <w:rFonts w:hint="eastAsia"/>
          <w:color w:val="000000"/>
          <w:szCs w:val="21"/>
        </w:rPr>
        <w:t>“明星</w:t>
      </w:r>
      <w:r>
        <w:rPr>
          <w:rFonts w:hint="eastAsia"/>
          <w:color w:val="000000"/>
          <w:szCs w:val="21"/>
        </w:rPr>
        <w:t>......</w:t>
      </w:r>
      <w:r>
        <w:rPr>
          <w:rFonts w:hint="eastAsia"/>
          <w:color w:val="000000"/>
          <w:szCs w:val="21"/>
        </w:rPr>
        <w:t>引人注目</w:t>
      </w:r>
      <w:r>
        <w:rPr>
          <w:rFonts w:hint="eastAsia"/>
          <w:color w:val="000000"/>
          <w:szCs w:val="21"/>
        </w:rPr>
        <w:t>......</w:t>
      </w:r>
      <w:r>
        <w:rPr>
          <w:rFonts w:hint="eastAsia"/>
          <w:color w:val="000000"/>
          <w:szCs w:val="21"/>
        </w:rPr>
        <w:t>一个引人入胜、令人不安的乌托邦故事。”</w:t>
      </w:r>
    </w:p>
    <w:p w:rsidR="00E22AA7" w:rsidRDefault="00E22AA7" w:rsidP="00E22AA7">
      <w:pPr>
        <w:ind w:firstLine="420"/>
        <w:jc w:val="right"/>
        <w:rPr>
          <w:color w:val="000000"/>
          <w:szCs w:val="21"/>
        </w:rPr>
      </w:pPr>
      <w:r>
        <w:rPr>
          <w:rFonts w:hint="eastAsia"/>
          <w:color w:val="000000"/>
          <w:szCs w:val="21"/>
        </w:rPr>
        <w:t>——柯克斯星级评论</w:t>
      </w:r>
    </w:p>
    <w:p w:rsidR="00E22AA7" w:rsidRDefault="00E22AA7" w:rsidP="00E22AA7">
      <w:pPr>
        <w:ind w:firstLine="420"/>
        <w:rPr>
          <w:color w:val="000000"/>
          <w:szCs w:val="21"/>
        </w:rPr>
      </w:pPr>
    </w:p>
    <w:p w:rsidR="00E22AA7" w:rsidRDefault="00E22AA7" w:rsidP="00E22AA7">
      <w:pPr>
        <w:ind w:firstLine="420"/>
        <w:rPr>
          <w:color w:val="000000"/>
          <w:szCs w:val="21"/>
        </w:rPr>
      </w:pPr>
      <w:r>
        <w:rPr>
          <w:rFonts w:hint="eastAsia"/>
          <w:color w:val="000000"/>
          <w:szCs w:val="21"/>
        </w:rPr>
        <w:t>“</w:t>
      </w:r>
      <w:r>
        <w:rPr>
          <w:rFonts w:hint="eastAsia"/>
          <w:color w:val="000000"/>
          <w:szCs w:val="21"/>
        </w:rPr>
        <w:t>[</w:t>
      </w:r>
      <w:r>
        <w:rPr>
          <w:rFonts w:hint="eastAsia"/>
          <w:color w:val="000000"/>
          <w:szCs w:val="21"/>
        </w:rPr>
        <w:t>一部</w:t>
      </w:r>
      <w:r>
        <w:rPr>
          <w:rFonts w:hint="eastAsia"/>
          <w:color w:val="000000"/>
          <w:szCs w:val="21"/>
        </w:rPr>
        <w:t>]</w:t>
      </w:r>
      <w:r>
        <w:rPr>
          <w:rFonts w:hint="eastAsia"/>
          <w:color w:val="000000"/>
          <w:szCs w:val="21"/>
        </w:rPr>
        <w:t>敏锐、精致的小说，预测准确，见解独到。”</w:t>
      </w:r>
    </w:p>
    <w:p w:rsidR="00E22AA7" w:rsidRDefault="00E22AA7" w:rsidP="00E22AA7">
      <w:pPr>
        <w:ind w:firstLine="420"/>
        <w:jc w:val="right"/>
        <w:rPr>
          <w:color w:val="000000"/>
          <w:szCs w:val="21"/>
        </w:rPr>
      </w:pPr>
      <w:r>
        <w:rPr>
          <w:rFonts w:hint="eastAsia"/>
          <w:color w:val="000000"/>
          <w:szCs w:val="21"/>
        </w:rPr>
        <w:t>——《卫报》</w:t>
      </w:r>
    </w:p>
    <w:p w:rsidR="00E22AA7" w:rsidRDefault="00E22AA7" w:rsidP="00E22AA7">
      <w:pPr>
        <w:ind w:firstLine="420"/>
        <w:rPr>
          <w:color w:val="000000"/>
          <w:szCs w:val="21"/>
        </w:rPr>
      </w:pPr>
    </w:p>
    <w:p w:rsidR="00E22AA7" w:rsidRDefault="00E22AA7" w:rsidP="00E22AA7">
      <w:pPr>
        <w:ind w:firstLineChars="200" w:firstLine="420"/>
        <w:rPr>
          <w:color w:val="000000"/>
          <w:szCs w:val="21"/>
        </w:rPr>
      </w:pPr>
      <w:r>
        <w:rPr>
          <w:rFonts w:hint="eastAsia"/>
          <w:color w:val="000000"/>
          <w:szCs w:val="21"/>
        </w:rPr>
        <w:t>“《梦境旅馆》绘制出一个未来的残酷画面——美国是一个监控国家，由资本和政府的力量共同统治，由错漏百出的算法所驱动，根据公民的梦来判定是否犯罪。这显然是对现存社会控制的一种隐喻，但莱拉·拉拉米的这部非凡的新作不仅仅是一种政治警示；这本书还是对心灵本身的探索，是命运和情感的奇特力量使我们成为人类。”</w:t>
      </w:r>
    </w:p>
    <w:p w:rsidR="00E22AA7" w:rsidRDefault="00E22AA7" w:rsidP="00E22AA7">
      <w:pPr>
        <w:ind w:firstLineChars="200" w:firstLine="420"/>
        <w:jc w:val="right"/>
        <w:rPr>
          <w:color w:val="000000"/>
          <w:szCs w:val="21"/>
        </w:rPr>
      </w:pPr>
      <w:r>
        <w:rPr>
          <w:rFonts w:hint="eastAsia"/>
          <w:color w:val="000000"/>
          <w:szCs w:val="21"/>
        </w:rPr>
        <w:t>——作者编剧鲁曼·阿拉姆（</w:t>
      </w:r>
      <w:proofErr w:type="spellStart"/>
      <w:r>
        <w:rPr>
          <w:rFonts w:hint="eastAsia"/>
          <w:color w:val="000000"/>
          <w:szCs w:val="21"/>
        </w:rPr>
        <w:t>Rumaan</w:t>
      </w:r>
      <w:proofErr w:type="spellEnd"/>
      <w:r>
        <w:rPr>
          <w:rFonts w:hint="eastAsia"/>
          <w:color w:val="000000"/>
          <w:szCs w:val="21"/>
        </w:rPr>
        <w:t xml:space="preserve"> </w:t>
      </w:r>
      <w:proofErr w:type="spellStart"/>
      <w:r>
        <w:rPr>
          <w:rFonts w:hint="eastAsia"/>
          <w:color w:val="000000"/>
          <w:szCs w:val="21"/>
        </w:rPr>
        <w:t>Alam</w:t>
      </w:r>
      <w:proofErr w:type="spellEnd"/>
      <w:r>
        <w:rPr>
          <w:rFonts w:hint="eastAsia"/>
          <w:color w:val="000000"/>
          <w:szCs w:val="21"/>
        </w:rPr>
        <w:t>），代表作《断网假期》</w:t>
      </w:r>
    </w:p>
    <w:p w:rsidR="00E22AA7" w:rsidRDefault="00E22AA7" w:rsidP="00E22AA7">
      <w:pPr>
        <w:rPr>
          <w:rFonts w:hint="eastAsia"/>
          <w:color w:val="000000"/>
          <w:szCs w:val="21"/>
        </w:rPr>
      </w:pPr>
    </w:p>
    <w:p w:rsidR="00E22AA7" w:rsidRDefault="00E22AA7" w:rsidP="00E22AA7">
      <w:pPr>
        <w:ind w:firstLineChars="200" w:firstLine="420"/>
        <w:rPr>
          <w:color w:val="000000"/>
          <w:szCs w:val="21"/>
        </w:rPr>
      </w:pPr>
      <w:r>
        <w:rPr>
          <w:rFonts w:hint="eastAsia"/>
          <w:color w:val="000000"/>
          <w:szCs w:val="21"/>
        </w:rPr>
        <w:t>“《梦境旅馆》是一部扣人心弦的卡夫卡式作品，让读者进入了一个数据收集渗透到生活方方面面的、貌似合理的未来，同时也引发了我们是对身份、母性以及为了方便而不假思索地牺牲的东西的思索。”</w:t>
      </w:r>
    </w:p>
    <w:p w:rsidR="00E22AA7" w:rsidRDefault="00E22AA7" w:rsidP="00E22AA7">
      <w:pPr>
        <w:jc w:val="right"/>
        <w:rPr>
          <w:color w:val="000000"/>
          <w:szCs w:val="21"/>
        </w:rPr>
      </w:pPr>
      <w:r>
        <w:rPr>
          <w:rFonts w:hint="eastAsia"/>
          <w:color w:val="000000"/>
          <w:szCs w:val="21"/>
        </w:rPr>
        <w:t>——珍妮弗·伊根，普利策奖得主，代表作《糖果屋》</w:t>
      </w:r>
    </w:p>
    <w:p w:rsidR="003004D5" w:rsidRPr="00E22AA7" w:rsidRDefault="003004D5">
      <w:pPr>
        <w:widowControl/>
        <w:rPr>
          <w:b/>
          <w:kern w:val="0"/>
          <w:szCs w:val="21"/>
        </w:rPr>
      </w:pPr>
    </w:p>
    <w:p w:rsidR="003004D5" w:rsidRDefault="003004D5">
      <w:pPr>
        <w:widowControl/>
        <w:rPr>
          <w:b/>
          <w:kern w:val="0"/>
          <w:szCs w:val="21"/>
        </w:rPr>
      </w:pPr>
    </w:p>
    <w:p w:rsidR="003004D5" w:rsidRDefault="009F6661">
      <w:pPr>
        <w:shd w:val="clear" w:color="auto" w:fill="FFFFFF"/>
        <w:rPr>
          <w:color w:val="000000"/>
          <w:szCs w:val="21"/>
        </w:rPr>
      </w:pPr>
      <w:r>
        <w:rPr>
          <w:b/>
          <w:bCs/>
          <w:color w:val="000000"/>
          <w:szCs w:val="21"/>
        </w:rPr>
        <w:t>谢谢您的阅读！</w:t>
      </w:r>
    </w:p>
    <w:p w:rsidR="003004D5" w:rsidRDefault="009F6661">
      <w:pPr>
        <w:rPr>
          <w:rFonts w:eastAsia="华文中宋"/>
          <w:b/>
          <w:color w:val="000000"/>
          <w:szCs w:val="21"/>
        </w:rPr>
      </w:pPr>
      <w:r>
        <w:rPr>
          <w:b/>
          <w:color w:val="000000"/>
          <w:szCs w:val="21"/>
        </w:rPr>
        <w:t>请将反馈信息发至：</w:t>
      </w:r>
      <w:r>
        <w:rPr>
          <w:rFonts w:eastAsia="华文中宋"/>
          <w:b/>
          <w:color w:val="000000"/>
          <w:szCs w:val="21"/>
        </w:rPr>
        <w:t>版权负责人</w:t>
      </w:r>
    </w:p>
    <w:p w:rsidR="003004D5" w:rsidRDefault="009F6661">
      <w:pPr>
        <w:rPr>
          <w:b/>
          <w:color w:val="000000"/>
          <w:szCs w:val="21"/>
        </w:rPr>
      </w:pPr>
      <w:r>
        <w:rPr>
          <w:b/>
          <w:color w:val="000000"/>
          <w:szCs w:val="21"/>
        </w:rPr>
        <w:t>Email</w:t>
      </w:r>
      <w:r>
        <w:rPr>
          <w:color w:val="000000"/>
          <w:szCs w:val="21"/>
        </w:rPr>
        <w:t>：</w:t>
      </w:r>
      <w:hyperlink r:id="rId15" w:history="1">
        <w:r>
          <w:rPr>
            <w:rStyle w:val="a9"/>
            <w:rFonts w:hint="eastAsia"/>
            <w:b/>
            <w:szCs w:val="21"/>
          </w:rPr>
          <w:t>Righ</w:t>
        </w:r>
        <w:r>
          <w:rPr>
            <w:rStyle w:val="a9"/>
            <w:b/>
            <w:szCs w:val="21"/>
          </w:rPr>
          <w:t>ts@nurnberg.com.cn</w:t>
        </w:r>
      </w:hyperlink>
    </w:p>
    <w:p w:rsidR="003004D5" w:rsidRDefault="009F6661">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3004D5" w:rsidRDefault="009F666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3004D5" w:rsidRDefault="009F6661">
      <w:pPr>
        <w:rPr>
          <w:b/>
          <w:color w:val="000000"/>
          <w:szCs w:val="21"/>
        </w:rPr>
      </w:pPr>
      <w:r>
        <w:rPr>
          <w:color w:val="000000"/>
          <w:szCs w:val="21"/>
        </w:rPr>
        <w:lastRenderedPageBreak/>
        <w:t>电话：</w:t>
      </w:r>
      <w:r>
        <w:rPr>
          <w:color w:val="000000"/>
          <w:szCs w:val="21"/>
        </w:rPr>
        <w:t xml:space="preserve">010-82504106, </w:t>
      </w:r>
      <w:r>
        <w:rPr>
          <w:color w:val="000000"/>
          <w:szCs w:val="21"/>
        </w:rPr>
        <w:t>传真：</w:t>
      </w:r>
      <w:r>
        <w:rPr>
          <w:color w:val="000000"/>
          <w:szCs w:val="21"/>
        </w:rPr>
        <w:t>010-82504200</w:t>
      </w:r>
    </w:p>
    <w:p w:rsidR="003004D5" w:rsidRDefault="009F6661">
      <w:pPr>
        <w:rPr>
          <w:rStyle w:val="a9"/>
          <w:szCs w:val="21"/>
        </w:rPr>
      </w:pPr>
      <w:r>
        <w:rPr>
          <w:color w:val="000000"/>
          <w:szCs w:val="21"/>
        </w:rPr>
        <w:t>公司网址：</w:t>
      </w:r>
      <w:hyperlink r:id="rId16" w:history="1">
        <w:r>
          <w:rPr>
            <w:rStyle w:val="a9"/>
            <w:szCs w:val="21"/>
          </w:rPr>
          <w:t>http://www.nurnberg.com.cn</w:t>
        </w:r>
      </w:hyperlink>
    </w:p>
    <w:p w:rsidR="003004D5" w:rsidRDefault="009F6661">
      <w:pPr>
        <w:rPr>
          <w:color w:val="000000"/>
          <w:szCs w:val="21"/>
        </w:rPr>
      </w:pPr>
      <w:r>
        <w:rPr>
          <w:color w:val="000000"/>
          <w:szCs w:val="21"/>
        </w:rPr>
        <w:t>书目下载</w:t>
      </w:r>
      <w:r>
        <w:rPr>
          <w:rFonts w:hint="eastAsia"/>
          <w:color w:val="000000"/>
          <w:szCs w:val="21"/>
        </w:rPr>
        <w:t>：</w:t>
      </w:r>
      <w:hyperlink r:id="rId17" w:history="1">
        <w:r>
          <w:rPr>
            <w:rStyle w:val="a9"/>
            <w:szCs w:val="21"/>
          </w:rPr>
          <w:t>http://www.nurnberg.com.cn/booklist_zh/list.aspx</w:t>
        </w:r>
      </w:hyperlink>
    </w:p>
    <w:p w:rsidR="003004D5" w:rsidRDefault="009F6661">
      <w:pPr>
        <w:rPr>
          <w:color w:val="000000"/>
          <w:szCs w:val="21"/>
        </w:rPr>
      </w:pPr>
      <w:r>
        <w:rPr>
          <w:color w:val="000000"/>
          <w:szCs w:val="21"/>
        </w:rPr>
        <w:t>书讯浏览</w:t>
      </w:r>
      <w:r>
        <w:rPr>
          <w:rFonts w:hint="eastAsia"/>
          <w:color w:val="000000"/>
          <w:szCs w:val="21"/>
        </w:rPr>
        <w:t>：</w:t>
      </w:r>
      <w:hyperlink r:id="rId18" w:history="1">
        <w:r>
          <w:rPr>
            <w:rStyle w:val="a9"/>
            <w:szCs w:val="21"/>
          </w:rPr>
          <w:t>http://www.nurnberg.com.cn/book/book.aspx</w:t>
        </w:r>
      </w:hyperlink>
    </w:p>
    <w:p w:rsidR="003004D5" w:rsidRDefault="009F6661">
      <w:pPr>
        <w:rPr>
          <w:color w:val="000000"/>
          <w:szCs w:val="21"/>
        </w:rPr>
      </w:pPr>
      <w:r>
        <w:rPr>
          <w:color w:val="000000"/>
          <w:szCs w:val="21"/>
        </w:rPr>
        <w:t>视频推荐</w:t>
      </w:r>
      <w:r>
        <w:rPr>
          <w:rFonts w:hint="eastAsia"/>
          <w:color w:val="000000"/>
          <w:szCs w:val="21"/>
        </w:rPr>
        <w:t>：</w:t>
      </w:r>
      <w:hyperlink r:id="rId19" w:history="1">
        <w:r>
          <w:rPr>
            <w:rStyle w:val="a9"/>
            <w:szCs w:val="21"/>
          </w:rPr>
          <w:t>http://www.nurnberg.com.cn/video/video.aspx</w:t>
        </w:r>
      </w:hyperlink>
    </w:p>
    <w:p w:rsidR="003004D5" w:rsidRDefault="009F6661">
      <w:pPr>
        <w:rPr>
          <w:rStyle w:val="a9"/>
          <w:szCs w:val="21"/>
        </w:rPr>
      </w:pPr>
      <w:r>
        <w:rPr>
          <w:color w:val="000000"/>
          <w:szCs w:val="21"/>
        </w:rPr>
        <w:t>豆瓣小站：</w:t>
      </w:r>
      <w:hyperlink r:id="rId20" w:history="1">
        <w:r>
          <w:rPr>
            <w:rStyle w:val="a9"/>
            <w:szCs w:val="21"/>
          </w:rPr>
          <w:t>http://site.douban.com/110577/</w:t>
        </w:r>
      </w:hyperlink>
    </w:p>
    <w:p w:rsidR="003004D5" w:rsidRDefault="009F6661">
      <w:pPr>
        <w:rPr>
          <w:rFonts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1"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3004D5" w:rsidRDefault="009F6661">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p w:rsidR="003004D5" w:rsidRDefault="009F6661">
      <w:pPr>
        <w:ind w:right="420"/>
        <w:rPr>
          <w:rFonts w:eastAsia="Gungsuh"/>
          <w:color w:val="000000"/>
          <w:kern w:val="0"/>
          <w:szCs w:val="21"/>
        </w:rPr>
      </w:pPr>
      <w:r>
        <w:rPr>
          <w:bCs/>
          <w:noProof/>
          <w:szCs w:val="21"/>
        </w:rPr>
        <w:drawing>
          <wp:inline distT="0" distB="0" distL="0" distR="0">
            <wp:extent cx="1200150" cy="1300480"/>
            <wp:effectExtent l="0" t="0" r="6350" b="762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3004D5" w:rsidRDefault="003004D5">
      <w:pPr>
        <w:widowControl/>
        <w:rPr>
          <w:b/>
          <w:bCs/>
          <w:szCs w:val="21"/>
        </w:rPr>
      </w:pPr>
    </w:p>
    <w:sectPr w:rsidR="003004D5">
      <w:headerReference w:type="default" r:id="rId23"/>
      <w:footerReference w:type="default" r:id="rId2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C9" w:rsidRDefault="006D6AC9">
      <w:r>
        <w:separator/>
      </w:r>
    </w:p>
  </w:endnote>
  <w:endnote w:type="continuationSeparator" w:id="0">
    <w:p w:rsidR="006D6AC9" w:rsidRDefault="006D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Gungsuh">
    <w:altName w:val="Malgun Gothic"/>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4D5" w:rsidRDefault="003004D5">
    <w:pPr>
      <w:pBdr>
        <w:bottom w:val="single" w:sz="6" w:space="1" w:color="auto"/>
      </w:pBdr>
      <w:jc w:val="center"/>
      <w:rPr>
        <w:rFonts w:ascii="方正姚体" w:eastAsia="方正姚体"/>
        <w:sz w:val="18"/>
      </w:rPr>
    </w:pPr>
  </w:p>
  <w:p w:rsidR="003004D5" w:rsidRDefault="009F6661">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3004D5" w:rsidRDefault="009F6661">
    <w:pPr>
      <w:jc w:val="center"/>
      <w:rPr>
        <w:rFonts w:ascii="方正姚体" w:eastAsia="方正姚体"/>
        <w:sz w:val="18"/>
        <w:szCs w:val="18"/>
      </w:rPr>
    </w:pPr>
    <w:r>
      <w:rPr>
        <w:rFonts w:ascii="方正姚体" w:eastAsia="方正姚体" w:hint="eastAsia"/>
        <w:sz w:val="18"/>
        <w:szCs w:val="18"/>
      </w:rPr>
      <w:t>电话：010-82504206，传真：010-82504200</w:t>
    </w:r>
  </w:p>
  <w:p w:rsidR="003004D5" w:rsidRDefault="009F6661">
    <w:pPr>
      <w:jc w:val="center"/>
      <w:rPr>
        <w:rFonts w:ascii="方正姚体" w:eastAsia="方正姚体"/>
        <w:sz w:val="18"/>
        <w:szCs w:val="18"/>
      </w:rPr>
    </w:pPr>
    <w:r>
      <w:rPr>
        <w:rFonts w:ascii="方正姚体" w:eastAsia="方正姚体" w:hint="eastAsia"/>
        <w:sz w:val="18"/>
        <w:szCs w:val="18"/>
      </w:rPr>
      <w:t>网址：</w:t>
    </w:r>
    <w:hyperlink r:id="rId1" w:history="1">
      <w:r>
        <w:rPr>
          <w:rStyle w:val="a9"/>
          <w:rFonts w:ascii="方正姚体" w:eastAsia="方正姚体" w:hint="eastAsia"/>
          <w:sz w:val="18"/>
          <w:szCs w:val="18"/>
        </w:rPr>
        <w:t>www.nurnberg.com.cn</w:t>
      </w:r>
    </w:hyperlink>
  </w:p>
  <w:p w:rsidR="003004D5" w:rsidRDefault="003004D5">
    <w:pPr>
      <w:pStyle w:val="a4"/>
      <w:jc w:val="center"/>
      <w:rPr>
        <w:rFonts w:eastAsia="方正姚体"/>
      </w:rPr>
    </w:pPr>
  </w:p>
  <w:p w:rsidR="003004D5" w:rsidRDefault="003004D5">
    <w:pPr>
      <w:pStyle w:val="a4"/>
      <w:jc w:val="center"/>
      <w:rPr>
        <w:rFonts w:eastAsia="方正姚体"/>
      </w:rPr>
    </w:pPr>
  </w:p>
  <w:p w:rsidR="003004D5" w:rsidRDefault="009F6661">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22AA7">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C9" w:rsidRDefault="006D6AC9">
      <w:r>
        <w:separator/>
      </w:r>
    </w:p>
  </w:footnote>
  <w:footnote w:type="continuationSeparator" w:id="0">
    <w:p w:rsidR="006D6AC9" w:rsidRDefault="006D6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4D5" w:rsidRDefault="009F6661">
    <w:pPr>
      <w:jc w:val="right"/>
      <w:rPr>
        <w:rFonts w:eastAsia="黑体"/>
        <w:b/>
        <w:bCs/>
      </w:rPr>
    </w:pPr>
    <w:r>
      <w:rPr>
        <w:rFonts w:hint="eastAsia"/>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-108585</wp:posOffset>
          </wp:positionV>
          <wp:extent cx="407035" cy="37655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7035" cy="376555"/>
                  </a:xfrm>
                  <a:prstGeom prst="rect">
                    <a:avLst/>
                  </a:prstGeom>
                  <a:noFill/>
                  <a:ln>
                    <a:noFill/>
                  </a:ln>
                </pic:spPr>
              </pic:pic>
            </a:graphicData>
          </a:graphic>
        </wp:anchor>
      </w:drawing>
    </w:r>
  </w:p>
  <w:p w:rsidR="003004D5" w:rsidRDefault="009F6661">
    <w:pPr>
      <w:pStyle w:val="a5"/>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2C3BD9"/>
    <w:rsid w:val="00017936"/>
    <w:rsid w:val="000260FC"/>
    <w:rsid w:val="00026AAB"/>
    <w:rsid w:val="00026F5F"/>
    <w:rsid w:val="00030207"/>
    <w:rsid w:val="00034B0B"/>
    <w:rsid w:val="000438F6"/>
    <w:rsid w:val="00051759"/>
    <w:rsid w:val="00061AF8"/>
    <w:rsid w:val="00066BDD"/>
    <w:rsid w:val="00075F3F"/>
    <w:rsid w:val="000837B2"/>
    <w:rsid w:val="000906A5"/>
    <w:rsid w:val="00092E2A"/>
    <w:rsid w:val="00095F18"/>
    <w:rsid w:val="000A0E4F"/>
    <w:rsid w:val="000A1150"/>
    <w:rsid w:val="000A2FA2"/>
    <w:rsid w:val="000A5933"/>
    <w:rsid w:val="000A7DF3"/>
    <w:rsid w:val="000B37D6"/>
    <w:rsid w:val="000C615A"/>
    <w:rsid w:val="000D50A7"/>
    <w:rsid w:val="000E29AC"/>
    <w:rsid w:val="000E3677"/>
    <w:rsid w:val="000E4B6F"/>
    <w:rsid w:val="000F271F"/>
    <w:rsid w:val="00101D93"/>
    <w:rsid w:val="001047DD"/>
    <w:rsid w:val="00107847"/>
    <w:rsid w:val="0011788F"/>
    <w:rsid w:val="001207F0"/>
    <w:rsid w:val="0012182D"/>
    <w:rsid w:val="00121D81"/>
    <w:rsid w:val="00121D9E"/>
    <w:rsid w:val="001237B9"/>
    <w:rsid w:val="00123BA9"/>
    <w:rsid w:val="00130801"/>
    <w:rsid w:val="00132868"/>
    <w:rsid w:val="00132ADC"/>
    <w:rsid w:val="00136AC1"/>
    <w:rsid w:val="001372E1"/>
    <w:rsid w:val="00142874"/>
    <w:rsid w:val="0014623A"/>
    <w:rsid w:val="001577C9"/>
    <w:rsid w:val="00160267"/>
    <w:rsid w:val="00165679"/>
    <w:rsid w:val="00171E3A"/>
    <w:rsid w:val="001743AD"/>
    <w:rsid w:val="00181056"/>
    <w:rsid w:val="00183A44"/>
    <w:rsid w:val="0018727D"/>
    <w:rsid w:val="00187C4C"/>
    <w:rsid w:val="00197B4D"/>
    <w:rsid w:val="001A2FA4"/>
    <w:rsid w:val="001B1B6B"/>
    <w:rsid w:val="001B4437"/>
    <w:rsid w:val="001B5B1D"/>
    <w:rsid w:val="001B7C80"/>
    <w:rsid w:val="001C19E0"/>
    <w:rsid w:val="001C388C"/>
    <w:rsid w:val="001C4B05"/>
    <w:rsid w:val="001D1229"/>
    <w:rsid w:val="001D387C"/>
    <w:rsid w:val="001D39E3"/>
    <w:rsid w:val="001F230F"/>
    <w:rsid w:val="001F2ED5"/>
    <w:rsid w:val="001F7D0E"/>
    <w:rsid w:val="00201790"/>
    <w:rsid w:val="00203A1B"/>
    <w:rsid w:val="00216AA2"/>
    <w:rsid w:val="0021787A"/>
    <w:rsid w:val="0022368E"/>
    <w:rsid w:val="00231C0C"/>
    <w:rsid w:val="0024296C"/>
    <w:rsid w:val="00250044"/>
    <w:rsid w:val="00252A89"/>
    <w:rsid w:val="00253740"/>
    <w:rsid w:val="00254AD1"/>
    <w:rsid w:val="00260177"/>
    <w:rsid w:val="00260F9B"/>
    <w:rsid w:val="00261CBF"/>
    <w:rsid w:val="002621BB"/>
    <w:rsid w:val="002663FE"/>
    <w:rsid w:val="00267ED8"/>
    <w:rsid w:val="0027412A"/>
    <w:rsid w:val="00275202"/>
    <w:rsid w:val="0027697F"/>
    <w:rsid w:val="0028007A"/>
    <w:rsid w:val="002822DC"/>
    <w:rsid w:val="00285679"/>
    <w:rsid w:val="0028758C"/>
    <w:rsid w:val="002916FC"/>
    <w:rsid w:val="0029269E"/>
    <w:rsid w:val="0029324C"/>
    <w:rsid w:val="00294D57"/>
    <w:rsid w:val="00295DE7"/>
    <w:rsid w:val="00296DE7"/>
    <w:rsid w:val="002A13CD"/>
    <w:rsid w:val="002B129A"/>
    <w:rsid w:val="002B1643"/>
    <w:rsid w:val="002C3BD9"/>
    <w:rsid w:val="002C3E62"/>
    <w:rsid w:val="002C52C2"/>
    <w:rsid w:val="002D4907"/>
    <w:rsid w:val="002F598D"/>
    <w:rsid w:val="002F5C7D"/>
    <w:rsid w:val="002F7B3F"/>
    <w:rsid w:val="003004D5"/>
    <w:rsid w:val="00302B62"/>
    <w:rsid w:val="0030550D"/>
    <w:rsid w:val="003146DA"/>
    <w:rsid w:val="00315031"/>
    <w:rsid w:val="00315B4F"/>
    <w:rsid w:val="00336271"/>
    <w:rsid w:val="00343CD5"/>
    <w:rsid w:val="00352ECA"/>
    <w:rsid w:val="00354EF6"/>
    <w:rsid w:val="00364918"/>
    <w:rsid w:val="00364D42"/>
    <w:rsid w:val="00366B77"/>
    <w:rsid w:val="00375D3A"/>
    <w:rsid w:val="00376371"/>
    <w:rsid w:val="00382EB8"/>
    <w:rsid w:val="00395114"/>
    <w:rsid w:val="00397B87"/>
    <w:rsid w:val="003A2953"/>
    <w:rsid w:val="003C3431"/>
    <w:rsid w:val="003C665E"/>
    <w:rsid w:val="003D0F73"/>
    <w:rsid w:val="003D1517"/>
    <w:rsid w:val="003D3D34"/>
    <w:rsid w:val="003E345E"/>
    <w:rsid w:val="003F0BD9"/>
    <w:rsid w:val="003F5687"/>
    <w:rsid w:val="003F7C14"/>
    <w:rsid w:val="00400602"/>
    <w:rsid w:val="00402425"/>
    <w:rsid w:val="00406B39"/>
    <w:rsid w:val="0040706B"/>
    <w:rsid w:val="0040729D"/>
    <w:rsid w:val="00415D2F"/>
    <w:rsid w:val="004169E1"/>
    <w:rsid w:val="004209FF"/>
    <w:rsid w:val="004225D8"/>
    <w:rsid w:val="00431D24"/>
    <w:rsid w:val="00435560"/>
    <w:rsid w:val="00443DCA"/>
    <w:rsid w:val="0045149B"/>
    <w:rsid w:val="00454092"/>
    <w:rsid w:val="00461FA2"/>
    <w:rsid w:val="004729C7"/>
    <w:rsid w:val="00472AA0"/>
    <w:rsid w:val="00481069"/>
    <w:rsid w:val="00490097"/>
    <w:rsid w:val="004B1FC2"/>
    <w:rsid w:val="004C39AD"/>
    <w:rsid w:val="004D6B29"/>
    <w:rsid w:val="004D6BE8"/>
    <w:rsid w:val="004E0237"/>
    <w:rsid w:val="004E2EA1"/>
    <w:rsid w:val="004E41FA"/>
    <w:rsid w:val="004E7A5E"/>
    <w:rsid w:val="004F4510"/>
    <w:rsid w:val="004F46BC"/>
    <w:rsid w:val="004F796F"/>
    <w:rsid w:val="00506157"/>
    <w:rsid w:val="005122C3"/>
    <w:rsid w:val="005127EB"/>
    <w:rsid w:val="00513059"/>
    <w:rsid w:val="00513D05"/>
    <w:rsid w:val="00514E78"/>
    <w:rsid w:val="00527BC2"/>
    <w:rsid w:val="00530008"/>
    <w:rsid w:val="005414A3"/>
    <w:rsid w:val="00541B45"/>
    <w:rsid w:val="00554200"/>
    <w:rsid w:val="00556E5B"/>
    <w:rsid w:val="005607F9"/>
    <w:rsid w:val="0057171A"/>
    <w:rsid w:val="00577EC2"/>
    <w:rsid w:val="0059034B"/>
    <w:rsid w:val="00590C23"/>
    <w:rsid w:val="005974E8"/>
    <w:rsid w:val="005A3972"/>
    <w:rsid w:val="005A512B"/>
    <w:rsid w:val="005B78E6"/>
    <w:rsid w:val="005D03F0"/>
    <w:rsid w:val="005E143E"/>
    <w:rsid w:val="005E36D2"/>
    <w:rsid w:val="005E64FC"/>
    <w:rsid w:val="005E7CC1"/>
    <w:rsid w:val="005F26F8"/>
    <w:rsid w:val="005F4ADC"/>
    <w:rsid w:val="005F4D7C"/>
    <w:rsid w:val="00601E6D"/>
    <w:rsid w:val="00602347"/>
    <w:rsid w:val="00610269"/>
    <w:rsid w:val="00614D7B"/>
    <w:rsid w:val="00617AA3"/>
    <w:rsid w:val="00622B15"/>
    <w:rsid w:val="00623145"/>
    <w:rsid w:val="006250B5"/>
    <w:rsid w:val="006345CD"/>
    <w:rsid w:val="0063475C"/>
    <w:rsid w:val="0064609F"/>
    <w:rsid w:val="006467C0"/>
    <w:rsid w:val="00646DC0"/>
    <w:rsid w:val="00652BE5"/>
    <w:rsid w:val="00655BA0"/>
    <w:rsid w:val="0066069C"/>
    <w:rsid w:val="00661763"/>
    <w:rsid w:val="006626B2"/>
    <w:rsid w:val="00676ED6"/>
    <w:rsid w:val="0068029B"/>
    <w:rsid w:val="00691952"/>
    <w:rsid w:val="00692196"/>
    <w:rsid w:val="00692F01"/>
    <w:rsid w:val="006A2CBC"/>
    <w:rsid w:val="006A452A"/>
    <w:rsid w:val="006A74DC"/>
    <w:rsid w:val="006B5E97"/>
    <w:rsid w:val="006B7B59"/>
    <w:rsid w:val="006C13DE"/>
    <w:rsid w:val="006C3F63"/>
    <w:rsid w:val="006C49C8"/>
    <w:rsid w:val="006D387C"/>
    <w:rsid w:val="006D480F"/>
    <w:rsid w:val="006D6AC9"/>
    <w:rsid w:val="006E1D3E"/>
    <w:rsid w:val="006E34CC"/>
    <w:rsid w:val="006E4D46"/>
    <w:rsid w:val="006E5393"/>
    <w:rsid w:val="006F2628"/>
    <w:rsid w:val="006F43D4"/>
    <w:rsid w:val="006F7151"/>
    <w:rsid w:val="00700B76"/>
    <w:rsid w:val="00706A44"/>
    <w:rsid w:val="00713F38"/>
    <w:rsid w:val="00726EAF"/>
    <w:rsid w:val="007522B0"/>
    <w:rsid w:val="00753EE4"/>
    <w:rsid w:val="007555F1"/>
    <w:rsid w:val="00772916"/>
    <w:rsid w:val="007752E1"/>
    <w:rsid w:val="007770D8"/>
    <w:rsid w:val="00781445"/>
    <w:rsid w:val="0078145E"/>
    <w:rsid w:val="00786987"/>
    <w:rsid w:val="00791C1C"/>
    <w:rsid w:val="0079350A"/>
    <w:rsid w:val="00796435"/>
    <w:rsid w:val="007A317C"/>
    <w:rsid w:val="007A5F7D"/>
    <w:rsid w:val="007A61E9"/>
    <w:rsid w:val="007A6416"/>
    <w:rsid w:val="007B2239"/>
    <w:rsid w:val="007B2372"/>
    <w:rsid w:val="007B25EE"/>
    <w:rsid w:val="007B5763"/>
    <w:rsid w:val="007C0122"/>
    <w:rsid w:val="007C024A"/>
    <w:rsid w:val="007D2674"/>
    <w:rsid w:val="007D3A31"/>
    <w:rsid w:val="007D7741"/>
    <w:rsid w:val="007E1420"/>
    <w:rsid w:val="007E4926"/>
    <w:rsid w:val="007F47B7"/>
    <w:rsid w:val="008077EB"/>
    <w:rsid w:val="008166CF"/>
    <w:rsid w:val="008203FD"/>
    <w:rsid w:val="00822275"/>
    <w:rsid w:val="008230C7"/>
    <w:rsid w:val="00831C9D"/>
    <w:rsid w:val="008411B4"/>
    <w:rsid w:val="00842926"/>
    <w:rsid w:val="0084323E"/>
    <w:rsid w:val="008476A6"/>
    <w:rsid w:val="00855288"/>
    <w:rsid w:val="008558C0"/>
    <w:rsid w:val="008562B9"/>
    <w:rsid w:val="00872823"/>
    <w:rsid w:val="00874E34"/>
    <w:rsid w:val="00876F3F"/>
    <w:rsid w:val="008865DC"/>
    <w:rsid w:val="00887A56"/>
    <w:rsid w:val="00891467"/>
    <w:rsid w:val="00894D67"/>
    <w:rsid w:val="008A1614"/>
    <w:rsid w:val="008A4449"/>
    <w:rsid w:val="008B3197"/>
    <w:rsid w:val="008B3217"/>
    <w:rsid w:val="008B37F0"/>
    <w:rsid w:val="008B7294"/>
    <w:rsid w:val="008C32F2"/>
    <w:rsid w:val="008E3DC2"/>
    <w:rsid w:val="008F2B17"/>
    <w:rsid w:val="00910238"/>
    <w:rsid w:val="009132BD"/>
    <w:rsid w:val="00914C49"/>
    <w:rsid w:val="00917B87"/>
    <w:rsid w:val="00920440"/>
    <w:rsid w:val="00922B32"/>
    <w:rsid w:val="009277D9"/>
    <w:rsid w:val="0093014D"/>
    <w:rsid w:val="009305B8"/>
    <w:rsid w:val="00933C4B"/>
    <w:rsid w:val="00937DAA"/>
    <w:rsid w:val="00937ED8"/>
    <w:rsid w:val="009407E3"/>
    <w:rsid w:val="00942786"/>
    <w:rsid w:val="00944C90"/>
    <w:rsid w:val="00946F33"/>
    <w:rsid w:val="009512AC"/>
    <w:rsid w:val="00952CB7"/>
    <w:rsid w:val="00952E73"/>
    <w:rsid w:val="0095353C"/>
    <w:rsid w:val="00960C0C"/>
    <w:rsid w:val="009678D3"/>
    <w:rsid w:val="00973B41"/>
    <w:rsid w:val="00985298"/>
    <w:rsid w:val="00997A38"/>
    <w:rsid w:val="009A784F"/>
    <w:rsid w:val="009B21DF"/>
    <w:rsid w:val="009C2C62"/>
    <w:rsid w:val="009C38D7"/>
    <w:rsid w:val="009D0602"/>
    <w:rsid w:val="009D4CC0"/>
    <w:rsid w:val="009D62F6"/>
    <w:rsid w:val="009E1D41"/>
    <w:rsid w:val="009E77A3"/>
    <w:rsid w:val="009F00A2"/>
    <w:rsid w:val="009F23C1"/>
    <w:rsid w:val="009F29B6"/>
    <w:rsid w:val="009F61CD"/>
    <w:rsid w:val="009F6661"/>
    <w:rsid w:val="00A00C8C"/>
    <w:rsid w:val="00A05526"/>
    <w:rsid w:val="00A13A09"/>
    <w:rsid w:val="00A23E25"/>
    <w:rsid w:val="00A24E13"/>
    <w:rsid w:val="00A314D7"/>
    <w:rsid w:val="00A33CD5"/>
    <w:rsid w:val="00A34A8C"/>
    <w:rsid w:val="00A4416A"/>
    <w:rsid w:val="00A45096"/>
    <w:rsid w:val="00A46B82"/>
    <w:rsid w:val="00A53E3E"/>
    <w:rsid w:val="00A62178"/>
    <w:rsid w:val="00A6402F"/>
    <w:rsid w:val="00A656EB"/>
    <w:rsid w:val="00A77C23"/>
    <w:rsid w:val="00AB1448"/>
    <w:rsid w:val="00AC12AA"/>
    <w:rsid w:val="00AC2F5D"/>
    <w:rsid w:val="00AC31E6"/>
    <w:rsid w:val="00AC3941"/>
    <w:rsid w:val="00AC6595"/>
    <w:rsid w:val="00AD04B9"/>
    <w:rsid w:val="00AE135A"/>
    <w:rsid w:val="00AE6215"/>
    <w:rsid w:val="00AE6299"/>
    <w:rsid w:val="00AE714F"/>
    <w:rsid w:val="00AF4F53"/>
    <w:rsid w:val="00B0267D"/>
    <w:rsid w:val="00B0392A"/>
    <w:rsid w:val="00B11FB6"/>
    <w:rsid w:val="00B1781D"/>
    <w:rsid w:val="00B232E1"/>
    <w:rsid w:val="00B2528C"/>
    <w:rsid w:val="00B31219"/>
    <w:rsid w:val="00B45CAE"/>
    <w:rsid w:val="00B47ABA"/>
    <w:rsid w:val="00B529B9"/>
    <w:rsid w:val="00B549E4"/>
    <w:rsid w:val="00B549EE"/>
    <w:rsid w:val="00B55470"/>
    <w:rsid w:val="00B7705F"/>
    <w:rsid w:val="00B77920"/>
    <w:rsid w:val="00B91FB3"/>
    <w:rsid w:val="00B96F72"/>
    <w:rsid w:val="00B97693"/>
    <w:rsid w:val="00BA442D"/>
    <w:rsid w:val="00BA5216"/>
    <w:rsid w:val="00BB3752"/>
    <w:rsid w:val="00BC436A"/>
    <w:rsid w:val="00BC7E58"/>
    <w:rsid w:val="00BD15D0"/>
    <w:rsid w:val="00BD2007"/>
    <w:rsid w:val="00BD2341"/>
    <w:rsid w:val="00BD29AB"/>
    <w:rsid w:val="00BD6DC7"/>
    <w:rsid w:val="00BD7211"/>
    <w:rsid w:val="00BE2888"/>
    <w:rsid w:val="00BE4E91"/>
    <w:rsid w:val="00BF3445"/>
    <w:rsid w:val="00BF460D"/>
    <w:rsid w:val="00C00F74"/>
    <w:rsid w:val="00C04B4F"/>
    <w:rsid w:val="00C2376D"/>
    <w:rsid w:val="00C254E5"/>
    <w:rsid w:val="00C26210"/>
    <w:rsid w:val="00C42F8E"/>
    <w:rsid w:val="00C44966"/>
    <w:rsid w:val="00C47F3D"/>
    <w:rsid w:val="00C56A1D"/>
    <w:rsid w:val="00C61E9E"/>
    <w:rsid w:val="00C65D00"/>
    <w:rsid w:val="00C66BD6"/>
    <w:rsid w:val="00C72C7A"/>
    <w:rsid w:val="00C80497"/>
    <w:rsid w:val="00C97B26"/>
    <w:rsid w:val="00CC02A4"/>
    <w:rsid w:val="00CC04F2"/>
    <w:rsid w:val="00CD0F4A"/>
    <w:rsid w:val="00CE1006"/>
    <w:rsid w:val="00CE5083"/>
    <w:rsid w:val="00CF01B5"/>
    <w:rsid w:val="00CF40E2"/>
    <w:rsid w:val="00D0029E"/>
    <w:rsid w:val="00D03456"/>
    <w:rsid w:val="00D03894"/>
    <w:rsid w:val="00D0487F"/>
    <w:rsid w:val="00D11F2E"/>
    <w:rsid w:val="00D12982"/>
    <w:rsid w:val="00D21DF9"/>
    <w:rsid w:val="00D22BDC"/>
    <w:rsid w:val="00D3187D"/>
    <w:rsid w:val="00D31940"/>
    <w:rsid w:val="00D31EA6"/>
    <w:rsid w:val="00D3391A"/>
    <w:rsid w:val="00D42229"/>
    <w:rsid w:val="00D441BF"/>
    <w:rsid w:val="00D45ADA"/>
    <w:rsid w:val="00D50A7D"/>
    <w:rsid w:val="00D528FE"/>
    <w:rsid w:val="00D52D5D"/>
    <w:rsid w:val="00D53102"/>
    <w:rsid w:val="00D56318"/>
    <w:rsid w:val="00D56B0B"/>
    <w:rsid w:val="00D6128F"/>
    <w:rsid w:val="00D76926"/>
    <w:rsid w:val="00D76B22"/>
    <w:rsid w:val="00D83AD7"/>
    <w:rsid w:val="00D84FDD"/>
    <w:rsid w:val="00D86EA7"/>
    <w:rsid w:val="00D96A32"/>
    <w:rsid w:val="00DA1E02"/>
    <w:rsid w:val="00DB2DE3"/>
    <w:rsid w:val="00DC0090"/>
    <w:rsid w:val="00DC20AB"/>
    <w:rsid w:val="00DC2517"/>
    <w:rsid w:val="00DC434F"/>
    <w:rsid w:val="00DD2C64"/>
    <w:rsid w:val="00DD4FB4"/>
    <w:rsid w:val="00DE3A2F"/>
    <w:rsid w:val="00E0198B"/>
    <w:rsid w:val="00E168C1"/>
    <w:rsid w:val="00E22AA7"/>
    <w:rsid w:val="00E22AE0"/>
    <w:rsid w:val="00E23A49"/>
    <w:rsid w:val="00E24EBC"/>
    <w:rsid w:val="00E309E8"/>
    <w:rsid w:val="00E350B1"/>
    <w:rsid w:val="00E367BF"/>
    <w:rsid w:val="00E415B5"/>
    <w:rsid w:val="00E41C5D"/>
    <w:rsid w:val="00E458E7"/>
    <w:rsid w:val="00E4667F"/>
    <w:rsid w:val="00E61DAB"/>
    <w:rsid w:val="00E644E7"/>
    <w:rsid w:val="00E67A1E"/>
    <w:rsid w:val="00E722A7"/>
    <w:rsid w:val="00E90218"/>
    <w:rsid w:val="00E90BA3"/>
    <w:rsid w:val="00E93A58"/>
    <w:rsid w:val="00E9681B"/>
    <w:rsid w:val="00EA28D8"/>
    <w:rsid w:val="00EC113B"/>
    <w:rsid w:val="00EC2A2B"/>
    <w:rsid w:val="00EC6EA9"/>
    <w:rsid w:val="00ED1A35"/>
    <w:rsid w:val="00EE3D1D"/>
    <w:rsid w:val="00EE78B8"/>
    <w:rsid w:val="00EF0061"/>
    <w:rsid w:val="00F02AD4"/>
    <w:rsid w:val="00F20051"/>
    <w:rsid w:val="00F23C79"/>
    <w:rsid w:val="00F2490B"/>
    <w:rsid w:val="00F3480D"/>
    <w:rsid w:val="00F35B7A"/>
    <w:rsid w:val="00F375F0"/>
    <w:rsid w:val="00F42715"/>
    <w:rsid w:val="00F54594"/>
    <w:rsid w:val="00F629F3"/>
    <w:rsid w:val="00F63F74"/>
    <w:rsid w:val="00F6524A"/>
    <w:rsid w:val="00F74931"/>
    <w:rsid w:val="00F76A28"/>
    <w:rsid w:val="00F83D77"/>
    <w:rsid w:val="00F84EB5"/>
    <w:rsid w:val="00F904BE"/>
    <w:rsid w:val="00F913B1"/>
    <w:rsid w:val="00F95B20"/>
    <w:rsid w:val="00F973B9"/>
    <w:rsid w:val="00FA7456"/>
    <w:rsid w:val="00FB0D75"/>
    <w:rsid w:val="00FB3C13"/>
    <w:rsid w:val="00FC0C5A"/>
    <w:rsid w:val="00FC4EC7"/>
    <w:rsid w:val="00FC6DD8"/>
    <w:rsid w:val="00FC6F7A"/>
    <w:rsid w:val="00FD565D"/>
    <w:rsid w:val="00FD7ABD"/>
    <w:rsid w:val="00FE2ACB"/>
    <w:rsid w:val="00FE35C4"/>
    <w:rsid w:val="00FE7134"/>
    <w:rsid w:val="00FF27DA"/>
    <w:rsid w:val="00FF4004"/>
    <w:rsid w:val="046301E2"/>
    <w:rsid w:val="16F413C5"/>
    <w:rsid w:val="247363A3"/>
    <w:rsid w:val="2E2B1613"/>
    <w:rsid w:val="391A0D07"/>
    <w:rsid w:val="4051243F"/>
    <w:rsid w:val="425D391D"/>
    <w:rsid w:val="47E5348D"/>
    <w:rsid w:val="4D453529"/>
    <w:rsid w:val="6932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699EA76-8581-40D7-817C-685CCA2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bCs/>
    </w:rPr>
  </w:style>
  <w:style w:type="character" w:styleId="a8">
    <w:name w:val="Emphasis"/>
    <w:basedOn w:val="a0"/>
    <w:qFormat/>
    <w:rPr>
      <w:i/>
      <w:iCs/>
    </w:rPr>
  </w:style>
  <w:style w:type="character" w:styleId="a9">
    <w:name w:val="Hyperlink"/>
    <w:basedOn w:val="a0"/>
    <w:qFormat/>
    <w:rPr>
      <w:color w:val="0000FF"/>
      <w:u w:val="single"/>
    </w:rPr>
  </w:style>
  <w:style w:type="character" w:styleId="HTML0">
    <w:name w:val="HTML Cite"/>
    <w:basedOn w:val="a0"/>
    <w:qFormat/>
    <w:rPr>
      <w:i/>
      <w:iCs/>
    </w:rPr>
  </w:style>
  <w:style w:type="character" w:customStyle="1" w:styleId="10">
    <w:name w:val="已访问的超链接1"/>
    <w:basedOn w:val="a0"/>
    <w:qFormat/>
    <w:rPr>
      <w:color w:val="800080"/>
      <w:u w:val="single"/>
    </w:rPr>
  </w:style>
  <w:style w:type="character" w:customStyle="1" w:styleId="serif1">
    <w:name w:val="serif1"/>
    <w:basedOn w:val="a0"/>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basedOn w:val="a0"/>
    <w:qFormat/>
    <w:rPr>
      <w:rFonts w:ascii="Verdana" w:hAnsi="Verdana" w:hint="default"/>
      <w:color w:val="000000"/>
      <w:sz w:val="17"/>
      <w:szCs w:val="17"/>
      <w:u w:val="none"/>
    </w:rPr>
  </w:style>
  <w:style w:type="character" w:customStyle="1" w:styleId="tiny1">
    <w:name w:val="tiny1"/>
    <w:basedOn w:val="a0"/>
    <w:qFormat/>
    <w:rPr>
      <w:rFonts w:ascii="Verdana" w:hAnsi="Verdana" w:hint="default"/>
      <w:sz w:val="15"/>
      <w:szCs w:val="15"/>
    </w:rPr>
  </w:style>
  <w:style w:type="character" w:customStyle="1" w:styleId="smalltext1">
    <w:name w:val="smalltext1"/>
    <w:basedOn w:val="a0"/>
    <w:qFormat/>
    <w:rPr>
      <w:rFonts w:ascii="Arial" w:hAnsi="Arial" w:cs="Arial" w:hint="default"/>
      <w:color w:val="000000"/>
      <w:sz w:val="17"/>
      <w:szCs w:val="17"/>
    </w:rPr>
  </w:style>
  <w:style w:type="character" w:customStyle="1" w:styleId="regbold1">
    <w:name w:val="regbold1"/>
    <w:basedOn w:val="a0"/>
    <w:qFormat/>
    <w:rPr>
      <w:rFonts w:ascii="Arial" w:hAnsi="Arial" w:cs="Arial" w:hint="default"/>
      <w:b/>
      <w:bCs/>
      <w:color w:val="000000"/>
      <w:sz w:val="18"/>
      <w:szCs w:val="18"/>
    </w:rPr>
  </w:style>
  <w:style w:type="character" w:customStyle="1" w:styleId="bookauthor1">
    <w:name w:val="bookauthor1"/>
    <w:basedOn w:val="a0"/>
    <w:qFormat/>
    <w:rPr>
      <w:rFonts w:ascii="Arial" w:hAnsi="Arial" w:cs="Arial" w:hint="default"/>
      <w:color w:val="6699CC"/>
      <w:sz w:val="18"/>
      <w:szCs w:val="18"/>
      <w:u w:val="single"/>
    </w:rPr>
  </w:style>
  <w:style w:type="character" w:customStyle="1" w:styleId="title111">
    <w:name w:val="title111"/>
    <w:basedOn w:val="a0"/>
    <w:qFormat/>
    <w:rPr>
      <w:rFonts w:ascii="Tahoma" w:hAnsi="Tahoma" w:cs="Tahoma" w:hint="default"/>
      <w:b/>
      <w:bCs/>
      <w:color w:val="000066"/>
      <w:sz w:val="22"/>
      <w:szCs w:val="22"/>
    </w:rPr>
  </w:style>
  <w:style w:type="character" w:customStyle="1" w:styleId="bstitle1">
    <w:name w:val="bstitle1"/>
    <w:basedOn w:val="a0"/>
    <w:qFormat/>
    <w:rPr>
      <w:b/>
      <w:bCs/>
      <w:color w:val="000000"/>
      <w:sz w:val="24"/>
      <w:szCs w:val="24"/>
    </w:rPr>
  </w:style>
  <w:style w:type="character" w:customStyle="1" w:styleId="bssubtitle1">
    <w:name w:val="bssubtitle1"/>
    <w:basedOn w:val="a0"/>
    <w:qFormat/>
    <w:rPr>
      <w:rFonts w:ascii="Arial" w:hAnsi="Arial" w:cs="Arial" w:hint="default"/>
      <w:b/>
      <w:bCs/>
      <w:color w:val="000000"/>
      <w:sz w:val="18"/>
      <w:szCs w:val="18"/>
    </w:rPr>
  </w:style>
  <w:style w:type="character" w:customStyle="1" w:styleId="bsauthor1">
    <w:name w:val="bsauthor1"/>
    <w:basedOn w:val="a0"/>
    <w:qFormat/>
    <w:rPr>
      <w:b/>
      <w:bCs/>
      <w:color w:val="000000"/>
      <w:sz w:val="18"/>
      <w:szCs w:val="18"/>
    </w:rPr>
  </w:style>
  <w:style w:type="character" w:customStyle="1" w:styleId="bsauthorlink1">
    <w:name w:val="bsauthorlink1"/>
    <w:basedOn w:val="a0"/>
    <w:qFormat/>
    <w:rPr>
      <w:color w:val="000000"/>
      <w:u w:val="single"/>
    </w:rPr>
  </w:style>
  <w:style w:type="character" w:customStyle="1" w:styleId="redsubtitle1">
    <w:name w:val="redsubtitle1"/>
    <w:basedOn w:val="a0"/>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basedOn w:val="a0"/>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basedOn w:val="a0"/>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basedOn w:val="a0"/>
    <w:qFormat/>
    <w:rPr>
      <w:rFonts w:ascii="Arial" w:hAnsi="Arial" w:cs="Arial" w:hint="default"/>
      <w:b/>
      <w:bCs/>
      <w:color w:val="FF6600"/>
      <w:sz w:val="28"/>
      <w:szCs w:val="28"/>
    </w:rPr>
  </w:style>
  <w:style w:type="character" w:customStyle="1" w:styleId="trans">
    <w:name w:val="trans"/>
    <w:basedOn w:val="a0"/>
    <w:qFormat/>
  </w:style>
  <w:style w:type="character" w:customStyle="1" w:styleId="Char">
    <w:name w:val="正文文本 Char"/>
    <w:basedOn w:val="a0"/>
    <w:link w:val="a3"/>
    <w:qFormat/>
    <w:rPr>
      <w:rFonts w:eastAsia="宋体"/>
      <w:kern w:val="2"/>
      <w:sz w:val="21"/>
      <w:szCs w:val="24"/>
      <w:lang w:val="en-US" w:eastAsia="zh-CN" w:bidi="ar-SA"/>
    </w:rPr>
  </w:style>
  <w:style w:type="character" w:customStyle="1" w:styleId="a-text-bold">
    <w:name w:val="a-text-bold"/>
    <w:basedOn w:val="a0"/>
    <w:qFormat/>
  </w:style>
  <w:style w:type="character" w:customStyle="1" w:styleId="a-text-italic">
    <w:name w:val="a-text-itali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s-west-2.protection.sophos.com/?d=today.com&amp;u=aHR0cHM6Ly93d3cudG9kYXkuY29tL3BvcGN1bHR1cmUvYm9va3MvcmVhZC13aXRoLWplbm5hLWJvb2stY2x1Yi1waWNrLW1hcmNoLTIwMjUtcmNuYTE5MzQ3Mg==&amp;p=m&amp;i=NjdhZTYzYzI4N2E1NTA1MDc3OWQ2MjBj&amp;t=SGhYcC9vTnZjTC8yakdCbVFOMFo2dkxnT2JTQTV2WUFWL0lVeTI3S1FVWT0=&amp;h=5f47478296b64e8995cb00e70d465147&amp;s=AVNPUEhUT0NFTkNSWVBUSVZTcUe5gRLBuaH76eUASeaznEwarD4VonUymyRQRDfpeA" TargetMode="External"/><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eibo.com/1877653117/profile?topnav=1&amp;wvr=6" TargetMode="External"/><Relationship Id="rId7" Type="http://schemas.openxmlformats.org/officeDocument/2006/relationships/image" Target="media/image2.jpeg"/><Relationship Id="rId12" Type="http://schemas.openxmlformats.org/officeDocument/2006/relationships/hyperlink" Target="https://us-west-2.protection.sophos.com/?d=esquire.com&amp;u=aHR0cHM6Ly93d3cuZXNxdWlyZS5jb20vZW50ZXJ0YWlubWVudC9ib29rcy9nNjM0MzQ3MzAvYmVzdC1ib29rcy0yMDI1Lw==&amp;p=m&amp;i=NjdhZTYzYzI4N2E1NTA1MDc3OWQ2MjBj&amp;t=ajBSbTR2TXlGQkwxSjdZNGdZRUVBQnFjN25idGoyNWF4d2w0cnlHbDJKTT0=&amp;h=5f47478296b64e8995cb00e70d465147&amp;s=AVNPUEhUT0NFTkNSWVBUSVZTcUe5gRLBuaH76eUASeaznEwarD4VonUymyRQRDfpeA" TargetMode="External"/><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s-west-2.protection.sophos.com/?d=kirkusreviews.com&amp;u=aHR0cHM6Ly93d3cua2lya3VzcmV2aWV3cy5jb20vYmVzdC1vZi8yMDI1Lw==&amp;p=m&amp;i=NjdhZTYzYzI4N2E1NTA1MDc3OWQ2MjBj&amp;t=dFRNNGgyRkdOVjQ3L1JoTFZOVTRpVE5uRjBEbXB0UExDaGFDR0xhZXlFVT0=&amp;h=5f47478296b64e8995cb00e70d465147&amp;s=AVNPUEhUT0NFTkNSWVBUSVZTcUe5gRLBuaH76eUASeaznEwarD4VonUymyRQRDfpeA"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yperlink" Target="http://www.nurnberg.com.cn/video/video.aspx"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us-west-2.protection.sophos.com/?d=avclub.com&amp;u=aHR0cHM6Ly93d3cuYXZjbHViLmNvbS9uZXctYm9va3MtbWFyY2gtMjAyNS1zdGFnLWRhbmNlLXRoZS1hbnRpZG90ZQ==&amp;p=m&amp;i=NjdhZTYzYzI4N2E1NTA1MDc3OWQ2MjBj&amp;t=Mm1pcnVHNkx3bUtkUTR6R3FMdFRrSFY1WDBYQkVIdzdmUS9wZUNIdEd4ST0=&amp;h=5f47478296b64e8995cb00e70d465147&amp;s=AVNPUEhUT0NFTkNSWVBUSVZTcUe5gRLBuaH76eUASeaznEwarD4VonUymyRQRDfpeA" TargetMode="External"/><Relationship Id="rId22"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3555</Words>
  <Characters>4231</Characters>
  <Application>Microsoft Office Word</Application>
  <DocSecurity>0</DocSecurity>
  <Lines>248</Lines>
  <Paragraphs>185</Paragraphs>
  <ScaleCrop>false</ScaleCrop>
  <Company>2ndSpAcE</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382</cp:revision>
  <cp:lastPrinted>2004-04-23T07:06:00Z</cp:lastPrinted>
  <dcterms:created xsi:type="dcterms:W3CDTF">2024-10-12T03:23:00Z</dcterms:created>
  <dcterms:modified xsi:type="dcterms:W3CDTF">2025-12-05T02:18:00Z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A3FA8796BA6D4D06A5564139C2608FB8_13</vt:lpwstr>
  </property>
  <property fmtid="{D5CDD505-2E9C-101B-9397-08002B2CF9AE}" pid="4" name="KSOTemplateDocerSaveRecord">
    <vt:lpwstr>eyJoZGlkIjoiNzRmMzU4Mjk2YmIwMTljMDY5ZjlkOGIxNmEzNTQ3ZjciLCJ1c2VySWQiOiIzMTY4NjA3MjQifQ==</vt:lpwstr>
  </property>
</Properties>
</file>