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90" w:rsidRPr="00F40161" w:rsidRDefault="00A30D90">
      <w:pPr>
        <w:ind w:firstLineChars="1004" w:firstLine="3629"/>
        <w:rPr>
          <w:b/>
          <w:bCs/>
          <w:sz w:val="36"/>
          <w:shd w:val="pct10" w:color="auto" w:fill="FFFFFF"/>
        </w:rPr>
      </w:pPr>
      <w:r w:rsidRPr="00F40161">
        <w:rPr>
          <w:rFonts w:hint="eastAsia"/>
          <w:b/>
          <w:bCs/>
          <w:sz w:val="36"/>
          <w:shd w:val="pct10" w:color="auto" w:fill="FFFFFF"/>
        </w:rPr>
        <w:t>新</w:t>
      </w:r>
      <w:r w:rsidRPr="00F40161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F40161">
        <w:rPr>
          <w:rFonts w:hint="eastAsia"/>
          <w:b/>
          <w:bCs/>
          <w:sz w:val="36"/>
          <w:shd w:val="pct10" w:color="auto" w:fill="FFFFFF"/>
        </w:rPr>
        <w:t>书</w:t>
      </w:r>
      <w:r w:rsidRPr="00F40161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F40161">
        <w:rPr>
          <w:rFonts w:hint="eastAsia"/>
          <w:b/>
          <w:bCs/>
          <w:sz w:val="36"/>
          <w:shd w:val="pct10" w:color="auto" w:fill="FFFFFF"/>
        </w:rPr>
        <w:t>推</w:t>
      </w:r>
      <w:r w:rsidRPr="00F40161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F40161">
        <w:rPr>
          <w:rFonts w:hint="eastAsia"/>
          <w:b/>
          <w:bCs/>
          <w:sz w:val="36"/>
          <w:shd w:val="pct10" w:color="auto" w:fill="FFFFFF"/>
        </w:rPr>
        <w:t>荐</w:t>
      </w:r>
    </w:p>
    <w:p w:rsidR="00A30D90" w:rsidRPr="00F40161" w:rsidRDefault="00A30D90">
      <w:pPr>
        <w:ind w:firstLineChars="1004" w:firstLine="3629"/>
        <w:rPr>
          <w:b/>
          <w:bCs/>
          <w:sz w:val="36"/>
        </w:rPr>
      </w:pPr>
    </w:p>
    <w:p w:rsidR="00A30D90" w:rsidRPr="001442F5" w:rsidRDefault="00A13453" w:rsidP="00BE335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88745" cy="2110105"/>
            <wp:effectExtent l="0" t="0" r="1905" b="4445"/>
            <wp:wrapSquare wrapText="bothSides"/>
            <wp:docPr id="3" name="图片 3" descr="https://m.media-amazon.com/images/I/71YFdJQz1o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YFdJQz1o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0D90" w:rsidRPr="001442F5">
        <w:rPr>
          <w:b/>
          <w:bCs/>
          <w:szCs w:val="21"/>
        </w:rPr>
        <w:t>中文书名：</w:t>
      </w:r>
      <w:bookmarkStart w:id="0" w:name="_Hlt89834866"/>
      <w:bookmarkEnd w:id="0"/>
      <w:r w:rsidR="00F006B3" w:rsidRPr="001442F5">
        <w:rPr>
          <w:rFonts w:hint="eastAsia"/>
          <w:b/>
          <w:bCs/>
          <w:szCs w:val="21"/>
        </w:rPr>
        <w:t>《</w:t>
      </w:r>
      <w:r w:rsidR="001442F5" w:rsidRPr="001442F5">
        <w:rPr>
          <w:rFonts w:hint="eastAsia"/>
          <w:b/>
          <w:bCs/>
          <w:szCs w:val="21"/>
        </w:rPr>
        <w:t>技术颠覆与社会守护：构建可持续的未来图景</w:t>
      </w:r>
      <w:r w:rsidR="00F006B3" w:rsidRPr="001442F5">
        <w:rPr>
          <w:rFonts w:hint="eastAsia"/>
          <w:b/>
          <w:bCs/>
          <w:szCs w:val="21"/>
        </w:rPr>
        <w:t>》</w:t>
      </w:r>
    </w:p>
    <w:p w:rsidR="00D64E70" w:rsidRPr="00F40161" w:rsidRDefault="00A30D90" w:rsidP="00BE335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40161">
        <w:rPr>
          <w:b/>
          <w:bCs/>
          <w:szCs w:val="21"/>
        </w:rPr>
        <w:t>英文书名</w:t>
      </w:r>
      <w:r w:rsidRPr="00F40161">
        <w:rPr>
          <w:rFonts w:hint="eastAsia"/>
          <w:b/>
          <w:bCs/>
          <w:szCs w:val="21"/>
        </w:rPr>
        <w:t>：</w:t>
      </w:r>
      <w:r w:rsidR="00F40161" w:rsidRPr="00F40161">
        <w:rPr>
          <w:b/>
          <w:bCs/>
          <w:i/>
          <w:iCs/>
          <w:szCs w:val="21"/>
        </w:rPr>
        <w:t>Harnessing Disruption</w:t>
      </w:r>
      <w:r w:rsidR="00F40161" w:rsidRPr="00F40161">
        <w:rPr>
          <w:rFonts w:hint="eastAsia"/>
          <w:b/>
          <w:bCs/>
          <w:i/>
          <w:iCs/>
          <w:szCs w:val="21"/>
        </w:rPr>
        <w:t xml:space="preserve">: </w:t>
      </w:r>
      <w:r w:rsidR="00F40161" w:rsidRPr="00F40161">
        <w:rPr>
          <w:b/>
          <w:bCs/>
          <w:i/>
          <w:iCs/>
          <w:szCs w:val="21"/>
        </w:rPr>
        <w:t xml:space="preserve">Building the Tech Future </w:t>
      </w:r>
      <w:proofErr w:type="gramStart"/>
      <w:r w:rsidR="00F40161" w:rsidRPr="00F40161">
        <w:rPr>
          <w:b/>
          <w:bCs/>
          <w:i/>
          <w:iCs/>
          <w:szCs w:val="21"/>
        </w:rPr>
        <w:t>Without</w:t>
      </w:r>
      <w:proofErr w:type="gramEnd"/>
      <w:r w:rsidR="00F2015D">
        <w:rPr>
          <w:b/>
          <w:bCs/>
          <w:i/>
          <w:iCs/>
          <w:szCs w:val="21"/>
        </w:rPr>
        <w:t xml:space="preserve"> </w:t>
      </w:r>
      <w:r w:rsidR="00F40161" w:rsidRPr="00F40161">
        <w:rPr>
          <w:b/>
          <w:bCs/>
          <w:i/>
          <w:iCs/>
          <w:szCs w:val="21"/>
        </w:rPr>
        <w:t>Breaking Society</w:t>
      </w:r>
    </w:p>
    <w:p w:rsidR="00A30D90" w:rsidRPr="00F40161" w:rsidRDefault="00A30D90" w:rsidP="00BE3358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40161">
        <w:rPr>
          <w:b/>
          <w:bCs/>
          <w:szCs w:val="21"/>
        </w:rPr>
        <w:t>作</w:t>
      </w:r>
      <w:r w:rsidRPr="00F40161">
        <w:rPr>
          <w:b/>
          <w:bCs/>
          <w:szCs w:val="21"/>
        </w:rPr>
        <w:t xml:space="preserve">    </w:t>
      </w:r>
      <w:r w:rsidRPr="00F40161">
        <w:rPr>
          <w:b/>
          <w:bCs/>
          <w:szCs w:val="21"/>
        </w:rPr>
        <w:t>者：</w:t>
      </w:r>
      <w:r w:rsidR="00F40161" w:rsidRPr="00F40161">
        <w:rPr>
          <w:b/>
          <w:bCs/>
        </w:rPr>
        <w:t>Sarah E. Kreps</w:t>
      </w:r>
    </w:p>
    <w:p w:rsidR="00A30D90" w:rsidRPr="00F40161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40161">
        <w:rPr>
          <w:b/>
          <w:bCs/>
          <w:szCs w:val="21"/>
        </w:rPr>
        <w:t>出</w:t>
      </w:r>
      <w:r w:rsidRPr="00F40161">
        <w:rPr>
          <w:b/>
          <w:bCs/>
          <w:szCs w:val="21"/>
        </w:rPr>
        <w:t xml:space="preserve"> </w:t>
      </w:r>
      <w:r w:rsidRPr="00F40161">
        <w:rPr>
          <w:b/>
          <w:bCs/>
          <w:szCs w:val="21"/>
        </w:rPr>
        <w:t>版</w:t>
      </w:r>
      <w:r w:rsidRPr="00F40161">
        <w:rPr>
          <w:b/>
          <w:bCs/>
          <w:szCs w:val="21"/>
        </w:rPr>
        <w:t xml:space="preserve"> </w:t>
      </w:r>
      <w:r w:rsidRPr="00F40161">
        <w:rPr>
          <w:b/>
          <w:bCs/>
          <w:szCs w:val="21"/>
        </w:rPr>
        <w:t>社：</w:t>
      </w:r>
      <w:r w:rsidR="00F3193E" w:rsidRPr="00F40161">
        <w:rPr>
          <w:rFonts w:hint="eastAsia"/>
          <w:b/>
          <w:bCs/>
          <w:szCs w:val="21"/>
        </w:rPr>
        <w:t>Oxford University Press</w:t>
      </w:r>
    </w:p>
    <w:p w:rsidR="00A30D90" w:rsidRPr="00F40161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40161">
        <w:rPr>
          <w:b/>
          <w:bCs/>
          <w:szCs w:val="21"/>
        </w:rPr>
        <w:t>代理公司：</w:t>
      </w:r>
      <w:r w:rsidRPr="00F40161">
        <w:rPr>
          <w:b/>
          <w:bCs/>
          <w:szCs w:val="21"/>
        </w:rPr>
        <w:t>ANA/</w:t>
      </w:r>
      <w:r w:rsidRPr="00F40161">
        <w:rPr>
          <w:rFonts w:hint="eastAsia"/>
          <w:b/>
          <w:bCs/>
          <w:szCs w:val="21"/>
        </w:rPr>
        <w:t>Jessica Wu</w:t>
      </w:r>
    </w:p>
    <w:p w:rsidR="00A30D90" w:rsidRPr="00F40161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40161">
        <w:rPr>
          <w:b/>
          <w:bCs/>
          <w:szCs w:val="21"/>
        </w:rPr>
        <w:t>页</w:t>
      </w:r>
      <w:r w:rsidRPr="00F40161">
        <w:rPr>
          <w:b/>
          <w:bCs/>
          <w:szCs w:val="21"/>
        </w:rPr>
        <w:t xml:space="preserve">    </w:t>
      </w:r>
      <w:r w:rsidRPr="00F40161">
        <w:rPr>
          <w:b/>
          <w:bCs/>
          <w:szCs w:val="21"/>
        </w:rPr>
        <w:t>数：</w:t>
      </w:r>
      <w:r w:rsidR="00A13453" w:rsidRPr="00A13453">
        <w:rPr>
          <w:b/>
          <w:bCs/>
          <w:szCs w:val="21"/>
        </w:rPr>
        <w:t>184</w:t>
      </w:r>
      <w:r w:rsidR="00F2015D">
        <w:rPr>
          <w:rFonts w:hint="eastAsia"/>
          <w:b/>
          <w:bCs/>
          <w:szCs w:val="21"/>
        </w:rPr>
        <w:t>页</w:t>
      </w:r>
    </w:p>
    <w:p w:rsidR="00A30D90" w:rsidRPr="00F40161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40161">
        <w:rPr>
          <w:b/>
          <w:bCs/>
          <w:szCs w:val="21"/>
        </w:rPr>
        <w:t>出版时间：</w:t>
      </w:r>
      <w:r w:rsidRPr="00F40161">
        <w:rPr>
          <w:b/>
          <w:bCs/>
          <w:szCs w:val="21"/>
        </w:rPr>
        <w:t>20</w:t>
      </w:r>
      <w:r w:rsidR="00F40161" w:rsidRPr="00F40161">
        <w:rPr>
          <w:rFonts w:hint="eastAsia"/>
          <w:b/>
          <w:bCs/>
          <w:szCs w:val="21"/>
        </w:rPr>
        <w:t>26</w:t>
      </w:r>
      <w:r w:rsidRPr="00F40161">
        <w:rPr>
          <w:b/>
          <w:bCs/>
          <w:szCs w:val="21"/>
        </w:rPr>
        <w:t>年</w:t>
      </w:r>
      <w:r w:rsidR="00A13453">
        <w:rPr>
          <w:b/>
          <w:bCs/>
          <w:szCs w:val="21"/>
        </w:rPr>
        <w:t>9</w:t>
      </w:r>
      <w:r w:rsidRPr="00F40161">
        <w:rPr>
          <w:b/>
          <w:bCs/>
          <w:szCs w:val="21"/>
        </w:rPr>
        <w:t>月</w:t>
      </w:r>
    </w:p>
    <w:p w:rsidR="00A30D90" w:rsidRPr="00F40161" w:rsidRDefault="00A30D90">
      <w:pPr>
        <w:rPr>
          <w:b/>
          <w:bCs/>
        </w:rPr>
      </w:pPr>
      <w:r w:rsidRPr="00F40161">
        <w:rPr>
          <w:b/>
          <w:bCs/>
        </w:rPr>
        <w:t>代理地区：中国大陆、台湾</w:t>
      </w:r>
    </w:p>
    <w:p w:rsidR="00A30D90" w:rsidRPr="00F40161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40161">
        <w:rPr>
          <w:b/>
          <w:bCs/>
          <w:szCs w:val="21"/>
        </w:rPr>
        <w:t>审读资料：</w:t>
      </w:r>
      <w:r w:rsidR="00A13453">
        <w:rPr>
          <w:rFonts w:hint="eastAsia"/>
          <w:b/>
          <w:bCs/>
          <w:szCs w:val="21"/>
        </w:rPr>
        <w:t>电子稿</w:t>
      </w:r>
    </w:p>
    <w:p w:rsidR="00A30D90" w:rsidRPr="001442F5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1442F5">
        <w:rPr>
          <w:b/>
          <w:bCs/>
          <w:szCs w:val="21"/>
        </w:rPr>
        <w:t>类</w:t>
      </w:r>
      <w:r w:rsidRPr="001442F5">
        <w:rPr>
          <w:b/>
          <w:bCs/>
          <w:szCs w:val="21"/>
        </w:rPr>
        <w:t xml:space="preserve">    </w:t>
      </w:r>
      <w:r w:rsidRPr="001442F5">
        <w:rPr>
          <w:b/>
          <w:bCs/>
          <w:szCs w:val="21"/>
        </w:rPr>
        <w:t>型：</w:t>
      </w:r>
      <w:r w:rsidR="00F2015D">
        <w:rPr>
          <w:rFonts w:hint="eastAsia"/>
          <w:b/>
          <w:bCs/>
          <w:szCs w:val="21"/>
        </w:rPr>
        <w:t>大众社科</w:t>
      </w:r>
    </w:p>
    <w:p w:rsidR="00A60828" w:rsidRPr="00F40161" w:rsidRDefault="00A60828" w:rsidP="00A60828">
      <w:pPr>
        <w:rPr>
          <w:bCs/>
          <w:color w:val="FF0000"/>
        </w:rPr>
      </w:pPr>
    </w:p>
    <w:p w:rsidR="00F006B3" w:rsidRPr="00F40161" w:rsidRDefault="00F006B3" w:rsidP="00A60828">
      <w:pPr>
        <w:rPr>
          <w:bCs/>
          <w:color w:val="FF0000"/>
        </w:rPr>
      </w:pPr>
    </w:p>
    <w:p w:rsidR="00197C5F" w:rsidRPr="00F40161" w:rsidRDefault="00197C5F" w:rsidP="00197C5F">
      <w:pPr>
        <w:rPr>
          <w:b/>
          <w:bCs/>
        </w:rPr>
      </w:pPr>
      <w:r w:rsidRPr="00F40161">
        <w:rPr>
          <w:rFonts w:hint="eastAsia"/>
          <w:b/>
          <w:bCs/>
        </w:rPr>
        <w:t>卖点：</w:t>
      </w:r>
    </w:p>
    <w:p w:rsidR="00197C5F" w:rsidRPr="00F40161" w:rsidRDefault="00197C5F" w:rsidP="00197C5F">
      <w:pPr>
        <w:rPr>
          <w:b/>
          <w:bCs/>
        </w:rPr>
      </w:pPr>
    </w:p>
    <w:p w:rsidR="00A13453" w:rsidRPr="00A13453" w:rsidRDefault="00A13453" w:rsidP="00A13453">
      <w:pPr>
        <w:numPr>
          <w:ilvl w:val="0"/>
          <w:numId w:val="2"/>
        </w:numPr>
        <w:rPr>
          <w:rFonts w:hint="eastAsia"/>
          <w:bCs/>
        </w:rPr>
      </w:pPr>
      <w:r w:rsidRPr="00A13453">
        <w:rPr>
          <w:rFonts w:hint="eastAsia"/>
          <w:bCs/>
        </w:rPr>
        <w:t>以核能源、人工智能等人类历史上最具变革性的创新成果为切入点，及时</w:t>
      </w:r>
      <w:proofErr w:type="gramStart"/>
      <w:r w:rsidRPr="00A13453">
        <w:rPr>
          <w:rFonts w:hint="eastAsia"/>
          <w:bCs/>
        </w:rPr>
        <w:t>且深刻</w:t>
      </w:r>
      <w:proofErr w:type="gramEnd"/>
      <w:r w:rsidRPr="00A13453">
        <w:rPr>
          <w:rFonts w:hint="eastAsia"/>
          <w:bCs/>
        </w:rPr>
        <w:t>地探讨了技术颠覆这一重要议题。</w:t>
      </w:r>
    </w:p>
    <w:p w:rsidR="00A13453" w:rsidRPr="00A13453" w:rsidRDefault="00A13453" w:rsidP="00A13453">
      <w:pPr>
        <w:numPr>
          <w:ilvl w:val="0"/>
          <w:numId w:val="2"/>
        </w:numPr>
        <w:rPr>
          <w:rFonts w:hint="eastAsia"/>
          <w:bCs/>
        </w:rPr>
      </w:pPr>
      <w:r w:rsidRPr="00A13453">
        <w:rPr>
          <w:rFonts w:hint="eastAsia"/>
          <w:bCs/>
        </w:rPr>
        <w:t>拨开技术</w:t>
      </w:r>
      <w:proofErr w:type="gramStart"/>
      <w:r w:rsidRPr="00A13453">
        <w:rPr>
          <w:rFonts w:hint="eastAsia"/>
          <w:bCs/>
        </w:rPr>
        <w:t>颠覆史</w:t>
      </w:r>
      <w:proofErr w:type="gramEnd"/>
      <w:r w:rsidRPr="00A13453">
        <w:rPr>
          <w:rFonts w:hint="eastAsia"/>
          <w:bCs/>
        </w:rPr>
        <w:t>的重重迷雾，深入剖析社会如何权衡变革性技术的潜在风险与收益。</w:t>
      </w:r>
    </w:p>
    <w:p w:rsidR="00A13453" w:rsidRPr="00A13453" w:rsidRDefault="00A13453" w:rsidP="00A13453">
      <w:pPr>
        <w:numPr>
          <w:ilvl w:val="0"/>
          <w:numId w:val="2"/>
        </w:numPr>
        <w:rPr>
          <w:rFonts w:hint="eastAsia"/>
          <w:bCs/>
        </w:rPr>
      </w:pPr>
      <w:r w:rsidRPr="00A13453">
        <w:rPr>
          <w:rFonts w:hint="eastAsia"/>
          <w:bCs/>
        </w:rPr>
        <w:t>一部指导读者应对新兴技术所涉伦理、法律与社会复杂问题的</w:t>
      </w:r>
      <w:r>
        <w:rPr>
          <w:rFonts w:hint="eastAsia"/>
          <w:bCs/>
        </w:rPr>
        <w:t>全面</w:t>
      </w:r>
      <w:r w:rsidRPr="00A13453">
        <w:rPr>
          <w:rFonts w:hint="eastAsia"/>
          <w:bCs/>
        </w:rPr>
        <w:t>指南。</w:t>
      </w:r>
    </w:p>
    <w:p w:rsidR="00A13453" w:rsidRPr="00A13453" w:rsidRDefault="00A13453" w:rsidP="00A13453">
      <w:pPr>
        <w:numPr>
          <w:ilvl w:val="0"/>
          <w:numId w:val="2"/>
        </w:numPr>
        <w:rPr>
          <w:rFonts w:hint="eastAsia"/>
          <w:bCs/>
        </w:rPr>
      </w:pPr>
      <w:r w:rsidRPr="00A13453">
        <w:rPr>
          <w:rFonts w:hint="eastAsia"/>
          <w:bCs/>
        </w:rPr>
        <w:t>首创一套实用的五阶段分析框架，助力读者解析技术演进规律，以及政策应如何与时俱进、实现同步适配。</w:t>
      </w:r>
    </w:p>
    <w:p w:rsidR="00A13453" w:rsidRPr="00A13453" w:rsidRDefault="00A13453" w:rsidP="00A13453">
      <w:pPr>
        <w:numPr>
          <w:ilvl w:val="0"/>
          <w:numId w:val="2"/>
        </w:numPr>
        <w:rPr>
          <w:rFonts w:hint="eastAsia"/>
          <w:bCs/>
        </w:rPr>
      </w:pPr>
      <w:r w:rsidRPr="00A13453">
        <w:rPr>
          <w:rFonts w:hint="eastAsia"/>
          <w:bCs/>
        </w:rPr>
        <w:t>囊括丰富的历史与当代案例研究，揭示创新、颠覆与监管领域中反复出现的发展模式。</w:t>
      </w:r>
    </w:p>
    <w:p w:rsidR="00F40161" w:rsidRPr="00F40161" w:rsidRDefault="00A13453" w:rsidP="00A13453">
      <w:pPr>
        <w:numPr>
          <w:ilvl w:val="0"/>
          <w:numId w:val="2"/>
        </w:numPr>
        <w:rPr>
          <w:bCs/>
        </w:rPr>
      </w:pPr>
      <w:r w:rsidRPr="00A13453">
        <w:rPr>
          <w:rFonts w:hint="eastAsia"/>
          <w:bCs/>
        </w:rPr>
        <w:t>为人类探索技术未来提供了一份至关重要的行动蓝图，针对政府、企业与个人应如何更好地应对创新与监管挑战，给出切实可行的策略建议。</w:t>
      </w:r>
    </w:p>
    <w:p w:rsidR="00BA3347" w:rsidRPr="00F40161" w:rsidRDefault="00BA3347" w:rsidP="00A60828">
      <w:pPr>
        <w:rPr>
          <w:bCs/>
          <w:color w:val="FF0000"/>
        </w:rPr>
      </w:pPr>
    </w:p>
    <w:p w:rsidR="00197C5F" w:rsidRPr="00F40161" w:rsidRDefault="00197C5F" w:rsidP="00A60828">
      <w:pPr>
        <w:rPr>
          <w:bCs/>
          <w:color w:val="FF0000"/>
        </w:rPr>
      </w:pPr>
    </w:p>
    <w:p w:rsidR="00482D37" w:rsidRPr="00F40161" w:rsidRDefault="00A60828">
      <w:pPr>
        <w:rPr>
          <w:b/>
          <w:bCs/>
        </w:rPr>
      </w:pPr>
      <w:r w:rsidRPr="00F40161">
        <w:rPr>
          <w:rFonts w:hint="eastAsia"/>
          <w:b/>
          <w:bCs/>
        </w:rPr>
        <w:t>内容简介：</w:t>
      </w:r>
    </w:p>
    <w:p w:rsidR="00A60828" w:rsidRPr="00F40161" w:rsidRDefault="00A60828">
      <w:pPr>
        <w:rPr>
          <w:b/>
          <w:bCs/>
        </w:rPr>
      </w:pPr>
    </w:p>
    <w:p w:rsidR="00A13453" w:rsidRDefault="00A13453" w:rsidP="00A13453">
      <w:pPr>
        <w:ind w:firstLineChars="200" w:firstLine="420"/>
        <w:rPr>
          <w:bCs/>
        </w:rPr>
      </w:pPr>
      <w:r w:rsidRPr="00A13453">
        <w:rPr>
          <w:rFonts w:hint="eastAsia"/>
          <w:bCs/>
        </w:rPr>
        <w:t>本书以核能、人工智能等人类历史上最具变革性的创新成果为切入点，及时</w:t>
      </w:r>
      <w:proofErr w:type="gramStart"/>
      <w:r w:rsidRPr="00A13453">
        <w:rPr>
          <w:rFonts w:hint="eastAsia"/>
          <w:bCs/>
        </w:rPr>
        <w:t>且深刻</w:t>
      </w:r>
      <w:proofErr w:type="gramEnd"/>
      <w:r w:rsidRPr="00A13453">
        <w:rPr>
          <w:rFonts w:hint="eastAsia"/>
          <w:bCs/>
        </w:rPr>
        <w:t>地探讨技术颠覆这一重要议题，为探索技术未来的发展方向提供了一份至关重要的行动蓝图。</w:t>
      </w:r>
    </w:p>
    <w:p w:rsidR="00A13453" w:rsidRPr="00A13453" w:rsidRDefault="00A13453" w:rsidP="00A13453">
      <w:pPr>
        <w:ind w:firstLineChars="200" w:firstLine="420"/>
        <w:rPr>
          <w:rFonts w:hint="eastAsia"/>
          <w:bCs/>
        </w:rPr>
      </w:pPr>
    </w:p>
    <w:p w:rsidR="00A13453" w:rsidRPr="00A13453" w:rsidRDefault="00A13453" w:rsidP="00A13453">
      <w:pPr>
        <w:ind w:firstLineChars="200" w:firstLine="420"/>
        <w:rPr>
          <w:bCs/>
        </w:rPr>
      </w:pPr>
      <w:r w:rsidRPr="00A13453">
        <w:rPr>
          <w:rFonts w:hint="eastAsia"/>
          <w:bCs/>
        </w:rPr>
        <w:t>在《</w:t>
      </w:r>
      <w:r w:rsidRPr="00A13453">
        <w:rPr>
          <w:rFonts w:hint="eastAsia"/>
          <w:bCs/>
        </w:rPr>
        <w:t>技术颠覆与社会守护</w:t>
      </w:r>
      <w:r w:rsidRPr="00A13453">
        <w:rPr>
          <w:rFonts w:hint="eastAsia"/>
          <w:bCs/>
        </w:rPr>
        <w:t>》一书中，国家安全专家、退伍军人</w:t>
      </w:r>
      <w:r w:rsidRPr="00A13453">
        <w:rPr>
          <w:rFonts w:hint="eastAsia"/>
          <w:bCs/>
        </w:rPr>
        <w:t>莎拉·</w:t>
      </w:r>
      <w:r w:rsidRPr="00A13453">
        <w:rPr>
          <w:rFonts w:hint="eastAsia"/>
          <w:bCs/>
        </w:rPr>
        <w:t>E</w:t>
      </w:r>
      <w:r w:rsidRPr="00A13453">
        <w:rPr>
          <w:rFonts w:hint="eastAsia"/>
          <w:bCs/>
        </w:rPr>
        <w:t>·克雷普斯（</w:t>
      </w:r>
      <w:r w:rsidRPr="00A13453">
        <w:rPr>
          <w:rFonts w:hint="eastAsia"/>
          <w:bCs/>
        </w:rPr>
        <w:t>Sarah E. Kreps</w:t>
      </w:r>
      <w:r w:rsidRPr="00A13453">
        <w:rPr>
          <w:rFonts w:hint="eastAsia"/>
          <w:bCs/>
        </w:rPr>
        <w:t>）</w:t>
      </w:r>
      <w:r w:rsidRPr="00A13453">
        <w:rPr>
          <w:rFonts w:hint="eastAsia"/>
          <w:bCs/>
        </w:rPr>
        <w:t>提出了一套全新且视角独到的分析框架，助力读者理解驱动技术变革的社会与政治动因。从核武器到人工智能、加密货币与社交媒体，颠覆性创新的横空出世，往往伴随着强烈的反对声浪。但技术颠覆不等于体系崩塌，历史证明，这是一种反复出现的发展规律。</w:t>
      </w:r>
    </w:p>
    <w:p w:rsidR="00A13453" w:rsidRDefault="00A13453" w:rsidP="00A13453">
      <w:pPr>
        <w:ind w:firstLineChars="200" w:firstLine="420"/>
        <w:rPr>
          <w:bCs/>
        </w:rPr>
      </w:pPr>
    </w:p>
    <w:p w:rsidR="00A13453" w:rsidRDefault="00A13453" w:rsidP="00A13453">
      <w:pPr>
        <w:ind w:firstLineChars="200" w:firstLine="420"/>
        <w:rPr>
          <w:bCs/>
        </w:rPr>
      </w:pPr>
      <w:r w:rsidRPr="00A13453">
        <w:rPr>
          <w:rFonts w:hint="eastAsia"/>
          <w:bCs/>
        </w:rPr>
        <w:t>凭借独到且权威的见解，克雷普斯梳理出技术演进的五阶段周期模型：技术涌现、早期预警、危机爆发、议程设定、制度响应。基于数十年的研究积淀与丰富的政策实践经验，她指出：技术颠覆本身并非天生危险，亦不会自发走向良性修正。相反，只要我们学会</w:t>
      </w:r>
      <w:r w:rsidR="008019B9" w:rsidRPr="008019B9">
        <w:rPr>
          <w:rFonts w:hint="eastAsia"/>
          <w:bCs/>
        </w:rPr>
        <w:t>识别</w:t>
      </w:r>
      <w:r w:rsidRPr="00A13453">
        <w:rPr>
          <w:rFonts w:hint="eastAsia"/>
          <w:bCs/>
        </w:rPr>
        <w:t>趋势信号，并采取果断行动，就能驾驭这一变革进程。</w:t>
      </w:r>
    </w:p>
    <w:p w:rsidR="008019B9" w:rsidRPr="008019B9" w:rsidRDefault="008019B9" w:rsidP="00A13453">
      <w:pPr>
        <w:ind w:firstLineChars="200" w:firstLine="420"/>
        <w:rPr>
          <w:rFonts w:hint="eastAsia"/>
          <w:bCs/>
        </w:rPr>
      </w:pPr>
    </w:p>
    <w:p w:rsidR="00F40161" w:rsidRPr="00F40161" w:rsidRDefault="008019B9" w:rsidP="00A13453">
      <w:pPr>
        <w:ind w:firstLineChars="200" w:firstLine="420"/>
        <w:rPr>
          <w:bCs/>
        </w:rPr>
      </w:pPr>
      <w:r w:rsidRPr="00A13453">
        <w:rPr>
          <w:rFonts w:hint="eastAsia"/>
          <w:bCs/>
        </w:rPr>
        <w:t>《技术颠覆与社会守护》</w:t>
      </w:r>
      <w:r w:rsidR="00A13453" w:rsidRPr="00A13453">
        <w:rPr>
          <w:rFonts w:hint="eastAsia"/>
          <w:bCs/>
        </w:rPr>
        <w:t>驳斥了将人工智能等技术视为</w:t>
      </w:r>
      <w:r w:rsidRPr="008019B9">
        <w:rPr>
          <w:rFonts w:hint="eastAsia"/>
          <w:bCs/>
        </w:rPr>
        <w:t>不可</w:t>
      </w:r>
      <w:proofErr w:type="gramStart"/>
      <w:r w:rsidRPr="008019B9">
        <w:rPr>
          <w:rFonts w:hint="eastAsia"/>
          <w:bCs/>
        </w:rPr>
        <w:t>控力量</w:t>
      </w:r>
      <w:proofErr w:type="gramEnd"/>
      <w:r w:rsidR="00A13453" w:rsidRPr="00A13453">
        <w:rPr>
          <w:rFonts w:hint="eastAsia"/>
          <w:bCs/>
        </w:rPr>
        <w:t>的宿命论论调，倡导秉持审慎乐观的态度：制度能够实现适应性调整，社会可以完成发展校准，而技术治理完全能够找到兼顾创新活力与公共利益的平衡点。本书立足历史先例与当代案例，兼具时效性与深刻洞见，为政策制定者、企业家、普通公民等所有读者提供了实用工具，帮助大家判断当下技术颠覆所处的阶段，进而主动塑造技术发展的未来走向。</w:t>
      </w:r>
    </w:p>
    <w:p w:rsidR="00F40161" w:rsidRPr="00F40161" w:rsidRDefault="00F40161" w:rsidP="008019B9">
      <w:pPr>
        <w:rPr>
          <w:rFonts w:hint="eastAsia"/>
          <w:bCs/>
        </w:rPr>
      </w:pPr>
    </w:p>
    <w:p w:rsidR="008D00B9" w:rsidRPr="00F40161" w:rsidRDefault="008D00B9">
      <w:pPr>
        <w:rPr>
          <w:bCs/>
          <w:color w:val="FF0000"/>
          <w:szCs w:val="21"/>
        </w:rPr>
      </w:pPr>
    </w:p>
    <w:p w:rsidR="00A30D90" w:rsidRPr="001442F5" w:rsidRDefault="00A30D90">
      <w:pPr>
        <w:rPr>
          <w:b/>
          <w:szCs w:val="21"/>
        </w:rPr>
      </w:pPr>
      <w:r w:rsidRPr="001442F5">
        <w:rPr>
          <w:b/>
          <w:szCs w:val="21"/>
        </w:rPr>
        <w:t>作者简介：</w:t>
      </w:r>
    </w:p>
    <w:p w:rsidR="00A30D90" w:rsidRPr="00F40161" w:rsidRDefault="00A30D90">
      <w:pPr>
        <w:rPr>
          <w:bCs/>
          <w:color w:val="FF0000"/>
          <w:szCs w:val="21"/>
        </w:rPr>
      </w:pPr>
    </w:p>
    <w:p w:rsidR="00197C5F" w:rsidRPr="00F2015D" w:rsidRDefault="008019B9" w:rsidP="00F2015D">
      <w:pPr>
        <w:ind w:firstLineChars="200" w:firstLine="420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37260" cy="937260"/>
            <wp:effectExtent l="0" t="0" r="0" b="0"/>
            <wp:wrapSquare wrapText="bothSides"/>
            <wp:docPr id="4" name="图片 4" descr="Sarah E. Kr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rah E. Krep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6" t="3839" r="2696" b="33090"/>
                    <a:stretch/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161" w:rsidRPr="00BF38B8">
        <w:rPr>
          <w:rFonts w:hint="eastAsia"/>
          <w:b/>
        </w:rPr>
        <w:t>莎拉·</w:t>
      </w:r>
      <w:r w:rsidR="00F40161" w:rsidRPr="00BF38B8">
        <w:rPr>
          <w:b/>
        </w:rPr>
        <w:t>E</w:t>
      </w:r>
      <w:r w:rsidR="00F40161" w:rsidRPr="00BF38B8">
        <w:rPr>
          <w:rFonts w:hint="eastAsia"/>
          <w:b/>
        </w:rPr>
        <w:t>·克雷普斯（</w:t>
      </w:r>
      <w:r w:rsidR="00F40161" w:rsidRPr="00BF38B8">
        <w:rPr>
          <w:b/>
        </w:rPr>
        <w:t>Sarah E. Kreps</w:t>
      </w:r>
      <w:r w:rsidR="00F40161" w:rsidRPr="00BF38B8">
        <w:rPr>
          <w:rFonts w:hint="eastAsia"/>
          <w:b/>
        </w:rPr>
        <w:t>）</w:t>
      </w:r>
      <w:r w:rsidR="00F40161" w:rsidRPr="00F40161">
        <w:rPr>
          <w:rFonts w:ascii="宋体" w:hAnsi="宋体" w:cs="宋体" w:hint="eastAsia"/>
          <w:bCs/>
        </w:rPr>
        <w:t>现任康奈尔大学政府系约翰</w:t>
      </w:r>
      <w:r w:rsidR="00F40161" w:rsidRPr="00F40161">
        <w:rPr>
          <w:rFonts w:hint="eastAsia"/>
          <w:bCs/>
        </w:rPr>
        <w:t>·</w:t>
      </w:r>
      <w:r w:rsidR="00F40161" w:rsidRPr="00F40161">
        <w:rPr>
          <w:bCs/>
        </w:rPr>
        <w:t>L</w:t>
      </w:r>
      <w:r w:rsidR="00F40161" w:rsidRPr="00F40161">
        <w:rPr>
          <w:rFonts w:hint="eastAsia"/>
          <w:bCs/>
        </w:rPr>
        <w:t>·</w:t>
      </w:r>
      <w:r w:rsidR="00F40161" w:rsidRPr="00F40161">
        <w:rPr>
          <w:rFonts w:ascii="宋体" w:hAnsi="宋体" w:cs="宋体" w:hint="eastAsia"/>
          <w:bCs/>
        </w:rPr>
        <w:t>韦瑟里尔教授、法学兼职教授，同时担任该校科技政策研究所所长。</w:t>
      </w:r>
      <w:r w:rsidR="00F40161" w:rsidRPr="00F40161">
        <w:rPr>
          <w:rFonts w:hint="eastAsia"/>
          <w:bCs/>
        </w:rPr>
        <w:t>其研究深耕新兴技术、国家安全与公共政策的交叉领域，学术成果丰硕，已出版</w:t>
      </w:r>
      <w:r w:rsidR="00F40161" w:rsidRPr="00F40161">
        <w:rPr>
          <w:rFonts w:hint="eastAsia"/>
          <w:bCs/>
        </w:rPr>
        <w:t>7</w:t>
      </w:r>
      <w:r w:rsidR="00F40161" w:rsidRPr="00F40161">
        <w:rPr>
          <w:rFonts w:hint="eastAsia"/>
          <w:bCs/>
        </w:rPr>
        <w:t>部专著，并发表数十篇学术论文及政策分析文章。她曾服役于美国空军，担任军官，专注于情报、监视与侦察领域的工作。</w:t>
      </w:r>
    </w:p>
    <w:p w:rsidR="00F006B3" w:rsidRPr="00F40161" w:rsidRDefault="00F006B3" w:rsidP="00F006B3">
      <w:pPr>
        <w:shd w:val="clear" w:color="auto" w:fill="FFFFFF"/>
        <w:rPr>
          <w:bCs/>
          <w:color w:val="FF0000"/>
          <w:szCs w:val="21"/>
        </w:rPr>
      </w:pPr>
    </w:p>
    <w:p w:rsidR="00F006B3" w:rsidRPr="00F40161" w:rsidRDefault="00F006B3">
      <w:pPr>
        <w:shd w:val="clear" w:color="auto" w:fill="FFFFFF"/>
        <w:rPr>
          <w:b/>
          <w:bCs/>
          <w:color w:val="FF0000"/>
          <w:szCs w:val="21"/>
        </w:rPr>
      </w:pPr>
    </w:p>
    <w:p w:rsidR="00E113C0" w:rsidRPr="001442F5" w:rsidRDefault="00F2015D">
      <w:pPr>
        <w:shd w:val="clear" w:color="auto" w:fill="FFFFFF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全书</w:t>
      </w:r>
      <w:r w:rsidR="00E113C0" w:rsidRPr="001442F5">
        <w:rPr>
          <w:rFonts w:hint="eastAsia"/>
          <w:b/>
          <w:bCs/>
          <w:szCs w:val="21"/>
        </w:rPr>
        <w:t>目录</w:t>
      </w:r>
      <w:r>
        <w:rPr>
          <w:rFonts w:hint="eastAsia"/>
          <w:b/>
          <w:bCs/>
          <w:szCs w:val="21"/>
        </w:rPr>
        <w:t>：</w:t>
      </w:r>
    </w:p>
    <w:p w:rsidR="00E113C0" w:rsidRPr="001442F5" w:rsidRDefault="00E113C0">
      <w:pPr>
        <w:shd w:val="clear" w:color="auto" w:fill="FFFFFF"/>
        <w:rPr>
          <w:b/>
          <w:bCs/>
          <w:szCs w:val="21"/>
        </w:rPr>
      </w:pPr>
    </w:p>
    <w:p w:rsidR="001442F5" w:rsidRPr="001442F5" w:rsidRDefault="001442F5" w:rsidP="008019B9">
      <w:pPr>
        <w:shd w:val="clear" w:color="auto" w:fill="FFFFFF"/>
        <w:jc w:val="center"/>
        <w:rPr>
          <w:szCs w:val="21"/>
        </w:rPr>
      </w:pPr>
      <w:bookmarkStart w:id="1" w:name="_GoBack"/>
      <w:r w:rsidRPr="001442F5">
        <w:rPr>
          <w:rFonts w:hint="eastAsia"/>
          <w:szCs w:val="21"/>
        </w:rPr>
        <w:t>第</w:t>
      </w:r>
      <w:r w:rsidR="00F2015D">
        <w:rPr>
          <w:rFonts w:hint="eastAsia"/>
          <w:szCs w:val="21"/>
        </w:rPr>
        <w:t>1</w:t>
      </w:r>
      <w:r w:rsidRPr="001442F5">
        <w:rPr>
          <w:rFonts w:hint="eastAsia"/>
          <w:szCs w:val="21"/>
        </w:rPr>
        <w:t>章：引言</w:t>
      </w:r>
    </w:p>
    <w:p w:rsidR="001442F5" w:rsidRPr="001442F5" w:rsidRDefault="001442F5" w:rsidP="008019B9">
      <w:pPr>
        <w:shd w:val="clear" w:color="auto" w:fill="FFFFFF"/>
        <w:jc w:val="center"/>
        <w:rPr>
          <w:szCs w:val="21"/>
        </w:rPr>
      </w:pPr>
      <w:r w:rsidRPr="001442F5">
        <w:rPr>
          <w:rFonts w:hint="eastAsia"/>
          <w:szCs w:val="21"/>
        </w:rPr>
        <w:t>第</w:t>
      </w:r>
      <w:r w:rsidR="00F2015D">
        <w:rPr>
          <w:rFonts w:hint="eastAsia"/>
          <w:szCs w:val="21"/>
        </w:rPr>
        <w:t>2</w:t>
      </w:r>
      <w:r w:rsidRPr="001442F5">
        <w:rPr>
          <w:rFonts w:hint="eastAsia"/>
          <w:szCs w:val="21"/>
        </w:rPr>
        <w:t>章：核武器</w:t>
      </w:r>
    </w:p>
    <w:p w:rsidR="001442F5" w:rsidRPr="001442F5" w:rsidRDefault="001442F5" w:rsidP="008019B9">
      <w:pPr>
        <w:shd w:val="clear" w:color="auto" w:fill="FFFFFF"/>
        <w:jc w:val="center"/>
        <w:rPr>
          <w:szCs w:val="21"/>
        </w:rPr>
      </w:pPr>
      <w:r w:rsidRPr="001442F5">
        <w:rPr>
          <w:rFonts w:hint="eastAsia"/>
          <w:szCs w:val="21"/>
        </w:rPr>
        <w:t>第</w:t>
      </w:r>
      <w:r w:rsidR="00F2015D">
        <w:rPr>
          <w:rFonts w:hint="eastAsia"/>
          <w:szCs w:val="21"/>
        </w:rPr>
        <w:t>3</w:t>
      </w:r>
      <w:r w:rsidRPr="001442F5">
        <w:rPr>
          <w:rFonts w:hint="eastAsia"/>
          <w:szCs w:val="21"/>
        </w:rPr>
        <w:t>章：社交媒体</w:t>
      </w:r>
    </w:p>
    <w:p w:rsidR="001442F5" w:rsidRPr="001442F5" w:rsidRDefault="001442F5" w:rsidP="008019B9">
      <w:pPr>
        <w:shd w:val="clear" w:color="auto" w:fill="FFFFFF"/>
        <w:jc w:val="center"/>
        <w:rPr>
          <w:szCs w:val="21"/>
        </w:rPr>
      </w:pPr>
      <w:r w:rsidRPr="001442F5">
        <w:rPr>
          <w:rFonts w:hint="eastAsia"/>
          <w:szCs w:val="21"/>
        </w:rPr>
        <w:t>第</w:t>
      </w:r>
      <w:r w:rsidR="00F2015D">
        <w:rPr>
          <w:rFonts w:hint="eastAsia"/>
          <w:szCs w:val="21"/>
        </w:rPr>
        <w:t>4</w:t>
      </w:r>
      <w:r w:rsidRPr="001442F5">
        <w:rPr>
          <w:rFonts w:hint="eastAsia"/>
          <w:szCs w:val="21"/>
        </w:rPr>
        <w:t>章：加密货币</w:t>
      </w:r>
    </w:p>
    <w:p w:rsidR="001442F5" w:rsidRPr="001442F5" w:rsidRDefault="001442F5" w:rsidP="008019B9">
      <w:pPr>
        <w:shd w:val="clear" w:color="auto" w:fill="FFFFFF"/>
        <w:jc w:val="center"/>
        <w:rPr>
          <w:szCs w:val="21"/>
        </w:rPr>
      </w:pPr>
      <w:r w:rsidRPr="001442F5">
        <w:rPr>
          <w:rFonts w:hint="eastAsia"/>
          <w:szCs w:val="21"/>
        </w:rPr>
        <w:t>第</w:t>
      </w:r>
      <w:r w:rsidR="00F2015D">
        <w:rPr>
          <w:rFonts w:hint="eastAsia"/>
          <w:szCs w:val="21"/>
        </w:rPr>
        <w:t>5</w:t>
      </w:r>
      <w:r w:rsidRPr="001442F5">
        <w:rPr>
          <w:rFonts w:hint="eastAsia"/>
          <w:szCs w:val="21"/>
        </w:rPr>
        <w:t>章：商业航天</w:t>
      </w:r>
    </w:p>
    <w:p w:rsidR="001442F5" w:rsidRPr="001442F5" w:rsidRDefault="001442F5" w:rsidP="008019B9">
      <w:pPr>
        <w:shd w:val="clear" w:color="auto" w:fill="FFFFFF"/>
        <w:jc w:val="center"/>
        <w:rPr>
          <w:szCs w:val="21"/>
        </w:rPr>
      </w:pPr>
      <w:r w:rsidRPr="001442F5">
        <w:rPr>
          <w:rFonts w:hint="eastAsia"/>
          <w:szCs w:val="21"/>
        </w:rPr>
        <w:t>第</w:t>
      </w:r>
      <w:r w:rsidR="00F2015D">
        <w:rPr>
          <w:rFonts w:hint="eastAsia"/>
          <w:szCs w:val="21"/>
        </w:rPr>
        <w:t>6</w:t>
      </w:r>
      <w:r w:rsidRPr="001442F5">
        <w:rPr>
          <w:rFonts w:hint="eastAsia"/>
          <w:szCs w:val="21"/>
        </w:rPr>
        <w:t>章：人工智能</w:t>
      </w:r>
    </w:p>
    <w:p w:rsidR="001442F5" w:rsidRPr="001442F5" w:rsidRDefault="001442F5" w:rsidP="008019B9">
      <w:pPr>
        <w:shd w:val="clear" w:color="auto" w:fill="FFFFFF"/>
        <w:jc w:val="center"/>
        <w:rPr>
          <w:szCs w:val="21"/>
        </w:rPr>
      </w:pPr>
      <w:r w:rsidRPr="001442F5">
        <w:rPr>
          <w:rFonts w:hint="eastAsia"/>
          <w:szCs w:val="21"/>
        </w:rPr>
        <w:t>第</w:t>
      </w:r>
      <w:r w:rsidR="00F2015D">
        <w:rPr>
          <w:rFonts w:hint="eastAsia"/>
          <w:szCs w:val="21"/>
        </w:rPr>
        <w:t>7</w:t>
      </w:r>
      <w:r w:rsidRPr="001442F5">
        <w:rPr>
          <w:rFonts w:hint="eastAsia"/>
          <w:szCs w:val="21"/>
        </w:rPr>
        <w:t>章：结论</w:t>
      </w:r>
    </w:p>
    <w:p w:rsidR="001442F5" w:rsidRPr="001442F5" w:rsidRDefault="001442F5" w:rsidP="008019B9">
      <w:pPr>
        <w:shd w:val="clear" w:color="auto" w:fill="FFFFFF"/>
        <w:jc w:val="center"/>
        <w:rPr>
          <w:szCs w:val="21"/>
        </w:rPr>
      </w:pPr>
      <w:r w:rsidRPr="001442F5">
        <w:rPr>
          <w:rFonts w:hint="eastAsia"/>
          <w:szCs w:val="21"/>
        </w:rPr>
        <w:t>注释</w:t>
      </w:r>
    </w:p>
    <w:p w:rsidR="001442F5" w:rsidRPr="001442F5" w:rsidRDefault="001442F5" w:rsidP="008019B9">
      <w:pPr>
        <w:shd w:val="clear" w:color="auto" w:fill="FFFFFF"/>
        <w:jc w:val="center"/>
        <w:rPr>
          <w:szCs w:val="21"/>
        </w:rPr>
      </w:pPr>
      <w:r w:rsidRPr="001442F5">
        <w:rPr>
          <w:rFonts w:hint="eastAsia"/>
          <w:szCs w:val="21"/>
        </w:rPr>
        <w:t>参考文献</w:t>
      </w:r>
    </w:p>
    <w:p w:rsidR="001442F5" w:rsidRPr="001442F5" w:rsidRDefault="001442F5" w:rsidP="008019B9">
      <w:pPr>
        <w:shd w:val="clear" w:color="auto" w:fill="FFFFFF"/>
        <w:jc w:val="center"/>
        <w:rPr>
          <w:szCs w:val="21"/>
        </w:rPr>
      </w:pPr>
      <w:r w:rsidRPr="001442F5">
        <w:rPr>
          <w:rFonts w:hint="eastAsia"/>
          <w:szCs w:val="21"/>
        </w:rPr>
        <w:t>索引</w:t>
      </w:r>
    </w:p>
    <w:bookmarkEnd w:id="1"/>
    <w:p w:rsidR="00BE3358" w:rsidRPr="001442F5" w:rsidRDefault="00BE3358" w:rsidP="00BE3358">
      <w:pPr>
        <w:shd w:val="clear" w:color="auto" w:fill="FFFFFF"/>
        <w:rPr>
          <w:szCs w:val="21"/>
        </w:rPr>
      </w:pPr>
    </w:p>
    <w:p w:rsidR="00E113C0" w:rsidRPr="001442F5" w:rsidRDefault="00E113C0" w:rsidP="00E113C0">
      <w:pPr>
        <w:shd w:val="clear" w:color="auto" w:fill="FFFFFF"/>
        <w:rPr>
          <w:b/>
          <w:bCs/>
          <w:szCs w:val="21"/>
        </w:rPr>
      </w:pPr>
    </w:p>
    <w:p w:rsidR="00A30D90" w:rsidRPr="001442F5" w:rsidRDefault="00A30D90">
      <w:pPr>
        <w:shd w:val="clear" w:color="auto" w:fill="FFFFFF"/>
        <w:rPr>
          <w:rFonts w:ascii="Verdana" w:hAnsi="Verdana" w:cs="Verdana"/>
          <w:kern w:val="0"/>
          <w:sz w:val="24"/>
        </w:rPr>
      </w:pPr>
      <w:r w:rsidRPr="001442F5">
        <w:rPr>
          <w:rFonts w:ascii="Arial Unicode MS" w:hAnsi="Arial Unicode MS" w:cs="Verdana" w:hint="eastAsia"/>
          <w:b/>
          <w:bCs/>
        </w:rPr>
        <w:t>感谢您的阅读！</w:t>
      </w:r>
    </w:p>
    <w:p w:rsidR="00A30D90" w:rsidRPr="001442F5" w:rsidRDefault="00A30D90">
      <w:pPr>
        <w:shd w:val="clear" w:color="auto" w:fill="FFFFFF"/>
        <w:rPr>
          <w:rFonts w:ascii="Verdana" w:hAnsi="Verdana" w:cs="Verdana"/>
        </w:rPr>
      </w:pPr>
      <w:r w:rsidRPr="001442F5">
        <w:rPr>
          <w:rFonts w:ascii="Arial Unicode MS" w:hAnsi="Arial Unicode MS" w:cs="Verdana" w:hint="eastAsia"/>
          <w:b/>
          <w:bCs/>
        </w:rPr>
        <w:t>请将反馈信息发至：</w:t>
      </w:r>
      <w:r w:rsidRPr="001442F5">
        <w:rPr>
          <w:rFonts w:ascii="宋体" w:hAnsi="宋体" w:cs="宋体" w:hint="eastAsia"/>
          <w:b/>
          <w:bCs/>
        </w:rPr>
        <w:t>版权负责人</w:t>
      </w:r>
    </w:p>
    <w:p w:rsidR="00A30D90" w:rsidRPr="001442F5" w:rsidRDefault="00A30D90">
      <w:pPr>
        <w:shd w:val="clear" w:color="auto" w:fill="FFFFFF"/>
      </w:pPr>
      <w:r w:rsidRPr="001442F5">
        <w:rPr>
          <w:b/>
          <w:bCs/>
        </w:rPr>
        <w:t>Email</w:t>
      </w:r>
      <w:r w:rsidRPr="001442F5">
        <w:t>：</w:t>
      </w:r>
      <w:hyperlink r:id="rId10" w:history="1">
        <w:r w:rsidRPr="001442F5">
          <w:rPr>
            <w:rStyle w:val="a9"/>
            <w:b/>
            <w:bCs/>
            <w:color w:val="auto"/>
          </w:rPr>
          <w:t>Rights@nurnberg.com.cn</w:t>
        </w:r>
      </w:hyperlink>
    </w:p>
    <w:p w:rsidR="00A30D90" w:rsidRPr="001442F5" w:rsidRDefault="00A30D90">
      <w:pPr>
        <w:shd w:val="clear" w:color="auto" w:fill="FFFFFF"/>
      </w:pPr>
      <w:r w:rsidRPr="001442F5">
        <w:lastRenderedPageBreak/>
        <w:t>安德鲁</w:t>
      </w:r>
      <w:r w:rsidRPr="001442F5">
        <w:t>·</w:t>
      </w:r>
      <w:r w:rsidRPr="001442F5">
        <w:t>纳伯格联合国际有限公司北京代表处</w:t>
      </w:r>
    </w:p>
    <w:p w:rsidR="00A30D90" w:rsidRPr="001442F5" w:rsidRDefault="00A30D90">
      <w:pPr>
        <w:shd w:val="clear" w:color="auto" w:fill="FFFFFF"/>
      </w:pPr>
      <w:r w:rsidRPr="001442F5">
        <w:t>北京市海淀区中关村大街甲</w:t>
      </w:r>
      <w:r w:rsidRPr="001442F5">
        <w:t>59</w:t>
      </w:r>
      <w:r w:rsidRPr="001442F5">
        <w:t>号中国人民大学文化大厦</w:t>
      </w:r>
      <w:r w:rsidRPr="001442F5">
        <w:t>1705</w:t>
      </w:r>
      <w:r w:rsidRPr="001442F5">
        <w:t>室</w:t>
      </w:r>
      <w:r w:rsidRPr="001442F5">
        <w:t>, </w:t>
      </w:r>
      <w:r w:rsidRPr="001442F5">
        <w:t>邮编：</w:t>
      </w:r>
      <w:r w:rsidRPr="001442F5">
        <w:t>100872</w:t>
      </w:r>
    </w:p>
    <w:p w:rsidR="00A30D90" w:rsidRPr="001442F5" w:rsidRDefault="00A30D90">
      <w:pPr>
        <w:shd w:val="clear" w:color="auto" w:fill="FFFFFF"/>
      </w:pPr>
      <w:r w:rsidRPr="001442F5">
        <w:t>电话：</w:t>
      </w:r>
      <w:r w:rsidRPr="001442F5">
        <w:t>010-82504106, </w:t>
      </w:r>
      <w:r w:rsidRPr="001442F5">
        <w:t>传真：</w:t>
      </w:r>
      <w:r w:rsidRPr="001442F5">
        <w:t>010-82504200</w:t>
      </w:r>
    </w:p>
    <w:p w:rsidR="00A30D90" w:rsidRPr="001442F5" w:rsidRDefault="00A30D90">
      <w:pPr>
        <w:shd w:val="clear" w:color="auto" w:fill="FFFFFF"/>
      </w:pPr>
      <w:r w:rsidRPr="001442F5">
        <w:t>公司网址：</w:t>
      </w:r>
      <w:hyperlink r:id="rId11" w:history="1">
        <w:r w:rsidRPr="001442F5">
          <w:rPr>
            <w:rStyle w:val="a9"/>
            <w:color w:val="auto"/>
          </w:rPr>
          <w:t>http://www.nurnberg.com.cn</w:t>
        </w:r>
      </w:hyperlink>
    </w:p>
    <w:p w:rsidR="00A30D90" w:rsidRPr="001442F5" w:rsidRDefault="00A30D90">
      <w:pPr>
        <w:shd w:val="clear" w:color="auto" w:fill="FFFFFF"/>
      </w:pPr>
      <w:r w:rsidRPr="001442F5">
        <w:t>书目下载：</w:t>
      </w:r>
      <w:hyperlink r:id="rId12" w:history="1">
        <w:r w:rsidRPr="001442F5">
          <w:rPr>
            <w:rStyle w:val="a9"/>
            <w:color w:val="auto"/>
          </w:rPr>
          <w:t>http://www.nurnberg.com.cn/booklist_zh/list.aspx</w:t>
        </w:r>
      </w:hyperlink>
    </w:p>
    <w:p w:rsidR="00A30D90" w:rsidRPr="001442F5" w:rsidRDefault="00A30D90">
      <w:pPr>
        <w:shd w:val="clear" w:color="auto" w:fill="FFFFFF"/>
      </w:pPr>
      <w:r w:rsidRPr="001442F5">
        <w:t>书讯浏览：</w:t>
      </w:r>
      <w:hyperlink r:id="rId13" w:history="1">
        <w:r w:rsidRPr="001442F5">
          <w:rPr>
            <w:rStyle w:val="a9"/>
            <w:color w:val="auto"/>
          </w:rPr>
          <w:t>http://www.nurnberg.com.cn/book/book.aspx</w:t>
        </w:r>
      </w:hyperlink>
    </w:p>
    <w:p w:rsidR="00A30D90" w:rsidRPr="001442F5" w:rsidRDefault="00A30D90">
      <w:pPr>
        <w:shd w:val="clear" w:color="auto" w:fill="FFFFFF"/>
      </w:pPr>
      <w:r w:rsidRPr="001442F5">
        <w:t>视频推荐：</w:t>
      </w:r>
      <w:hyperlink r:id="rId14" w:history="1">
        <w:r w:rsidRPr="001442F5">
          <w:rPr>
            <w:rStyle w:val="a9"/>
            <w:color w:val="auto"/>
          </w:rPr>
          <w:t>http://www.nurnberg.com.cn/video/video.aspx</w:t>
        </w:r>
      </w:hyperlink>
    </w:p>
    <w:p w:rsidR="00A30D90" w:rsidRPr="001442F5" w:rsidRDefault="00A30D90">
      <w:pPr>
        <w:shd w:val="clear" w:color="auto" w:fill="FFFFFF"/>
      </w:pPr>
      <w:r w:rsidRPr="001442F5">
        <w:t>豆瓣小站：</w:t>
      </w:r>
      <w:hyperlink r:id="rId15" w:history="1">
        <w:r w:rsidRPr="001442F5">
          <w:rPr>
            <w:rStyle w:val="a9"/>
            <w:color w:val="auto"/>
          </w:rPr>
          <w:t>http://site.douban.com/110577/</w:t>
        </w:r>
      </w:hyperlink>
    </w:p>
    <w:p w:rsidR="00A30D90" w:rsidRPr="001442F5" w:rsidRDefault="00A30D90">
      <w:pPr>
        <w:shd w:val="clear" w:color="auto" w:fill="FFFFFF"/>
      </w:pPr>
      <w:proofErr w:type="gramStart"/>
      <w:r w:rsidRPr="001442F5">
        <w:rPr>
          <w:shd w:val="clear" w:color="auto" w:fill="FFFFFF"/>
        </w:rPr>
        <w:t>新浪微博</w:t>
      </w:r>
      <w:proofErr w:type="gramEnd"/>
      <w:r w:rsidRPr="001442F5">
        <w:rPr>
          <w:shd w:val="clear" w:color="auto" w:fill="FFFFFF"/>
        </w:rPr>
        <w:t>：</w:t>
      </w:r>
      <w:hyperlink r:id="rId16" w:history="1">
        <w:r w:rsidRPr="001442F5">
          <w:rPr>
            <w:rStyle w:val="a9"/>
            <w:color w:val="auto"/>
            <w:shd w:val="clear" w:color="auto" w:fill="FFFFFF"/>
          </w:rPr>
          <w:t>安德鲁纳伯格公司</w:t>
        </w:r>
        <w:proofErr w:type="gramStart"/>
        <w:r w:rsidRPr="001442F5">
          <w:rPr>
            <w:rStyle w:val="a9"/>
            <w:color w:val="auto"/>
            <w:shd w:val="clear" w:color="auto" w:fill="FFFFFF"/>
          </w:rPr>
          <w:t>的微博</w:t>
        </w:r>
        <w:proofErr w:type="gramEnd"/>
        <w:r w:rsidRPr="001442F5">
          <w:rPr>
            <w:rStyle w:val="a9"/>
            <w:color w:val="auto"/>
            <w:shd w:val="clear" w:color="auto" w:fill="FFFFFF"/>
          </w:rPr>
          <w:t>_</w:t>
        </w:r>
        <w:r w:rsidRPr="001442F5">
          <w:rPr>
            <w:rStyle w:val="a9"/>
            <w:color w:val="auto"/>
            <w:shd w:val="clear" w:color="auto" w:fill="FFFFFF"/>
          </w:rPr>
          <w:t>微博</w:t>
        </w:r>
        <w:r w:rsidRPr="001442F5">
          <w:rPr>
            <w:rStyle w:val="a9"/>
            <w:color w:val="auto"/>
            <w:shd w:val="clear" w:color="auto" w:fill="FFFFFF"/>
          </w:rPr>
          <w:t> (weibo.com)</w:t>
        </w:r>
      </w:hyperlink>
    </w:p>
    <w:p w:rsidR="00A30D90" w:rsidRPr="001442F5" w:rsidRDefault="00A30D90">
      <w:pPr>
        <w:shd w:val="clear" w:color="auto" w:fill="FFFFFF"/>
      </w:pPr>
      <w:proofErr w:type="gramStart"/>
      <w:r w:rsidRPr="001442F5">
        <w:t>微信订阅</w:t>
      </w:r>
      <w:proofErr w:type="gramEnd"/>
      <w:r w:rsidRPr="001442F5">
        <w:t>号：</w:t>
      </w:r>
      <w:r w:rsidRPr="001442F5">
        <w:t>ANABJ2002</w:t>
      </w:r>
    </w:p>
    <w:p w:rsidR="00A30D90" w:rsidRPr="001442F5" w:rsidRDefault="00736602">
      <w:pPr>
        <w:widowControl/>
        <w:jc w:val="left"/>
        <w:rPr>
          <w:rFonts w:ascii="@宋体" w:hAnsi="@宋体" w:cs="@宋体"/>
        </w:rPr>
      </w:pPr>
      <w:r w:rsidRPr="001442F5">
        <w:rPr>
          <w:rFonts w:ascii="@宋体" w:hAnsi="@宋体" w:cs="@宋体"/>
          <w:noProof/>
        </w:rPr>
        <w:drawing>
          <wp:inline distT="0" distB="0" distL="0" distR="0">
            <wp:extent cx="807720" cy="876300"/>
            <wp:effectExtent l="0" t="0" r="0" b="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D90" w:rsidRPr="00F40161" w:rsidRDefault="00A30D90">
      <w:pPr>
        <w:widowControl/>
        <w:jc w:val="left"/>
        <w:rPr>
          <w:color w:val="FF0000"/>
        </w:rPr>
      </w:pPr>
    </w:p>
    <w:sectPr w:rsidR="00A30D90" w:rsidRPr="00F40161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F8E" w:rsidRDefault="00112F8E">
      <w:r>
        <w:separator/>
      </w:r>
    </w:p>
  </w:endnote>
  <w:endnote w:type="continuationSeparator" w:id="0">
    <w:p w:rsidR="00112F8E" w:rsidRDefault="0011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A30D9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30D90" w:rsidRDefault="00A30D90">
    <w:pPr>
      <w:jc w:val="center"/>
      <w:rPr>
        <w:rFonts w:ascii="方正姚体" w:eastAsia="方正姚体"/>
        <w:sz w:val="18"/>
      </w:rPr>
    </w:pP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30D90" w:rsidRDefault="00A30D90">
    <w:pPr>
      <w:pStyle w:val="a4"/>
      <w:jc w:val="center"/>
      <w:rPr>
        <w:rFonts w:eastAsia="方正姚体"/>
      </w:rPr>
    </w:pPr>
  </w:p>
  <w:p w:rsidR="00A30D90" w:rsidRDefault="00A30D90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8019B9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F8E" w:rsidRDefault="00112F8E">
      <w:r>
        <w:separator/>
      </w:r>
    </w:p>
  </w:footnote>
  <w:footnote w:type="continuationSeparator" w:id="0">
    <w:p w:rsidR="00112F8E" w:rsidRDefault="00112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736602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0D90" w:rsidRDefault="00A30D9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15CC"/>
    <w:multiLevelType w:val="multilevel"/>
    <w:tmpl w:val="12CA15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27C08"/>
    <w:rsid w:val="00030800"/>
    <w:rsid w:val="000320FF"/>
    <w:rsid w:val="00033CAB"/>
    <w:rsid w:val="0004270B"/>
    <w:rsid w:val="000428E1"/>
    <w:rsid w:val="0004748D"/>
    <w:rsid w:val="00050C6A"/>
    <w:rsid w:val="00055923"/>
    <w:rsid w:val="00061580"/>
    <w:rsid w:val="00064035"/>
    <w:rsid w:val="0006734C"/>
    <w:rsid w:val="000730CB"/>
    <w:rsid w:val="00073454"/>
    <w:rsid w:val="00076E62"/>
    <w:rsid w:val="00080CAF"/>
    <w:rsid w:val="00082B31"/>
    <w:rsid w:val="000839FA"/>
    <w:rsid w:val="0008438B"/>
    <w:rsid w:val="00085240"/>
    <w:rsid w:val="000865B1"/>
    <w:rsid w:val="00087A42"/>
    <w:rsid w:val="000911ED"/>
    <w:rsid w:val="0009556D"/>
    <w:rsid w:val="000A077C"/>
    <w:rsid w:val="000B05D1"/>
    <w:rsid w:val="000B275D"/>
    <w:rsid w:val="000B3338"/>
    <w:rsid w:val="000B40B9"/>
    <w:rsid w:val="000B4704"/>
    <w:rsid w:val="000B5596"/>
    <w:rsid w:val="000C2EB0"/>
    <w:rsid w:val="000C3FC9"/>
    <w:rsid w:val="000C4196"/>
    <w:rsid w:val="000C4305"/>
    <w:rsid w:val="000D31C9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0109"/>
    <w:rsid w:val="000F5F2C"/>
    <w:rsid w:val="000F78D9"/>
    <w:rsid w:val="001029C9"/>
    <w:rsid w:val="00105705"/>
    <w:rsid w:val="00110A4E"/>
    <w:rsid w:val="0011108B"/>
    <w:rsid w:val="00112F8E"/>
    <w:rsid w:val="001171CD"/>
    <w:rsid w:val="001304FB"/>
    <w:rsid w:val="001310F7"/>
    <w:rsid w:val="001352A5"/>
    <w:rsid w:val="001413B7"/>
    <w:rsid w:val="00141952"/>
    <w:rsid w:val="001442F5"/>
    <w:rsid w:val="00147DA5"/>
    <w:rsid w:val="001616BB"/>
    <w:rsid w:val="00161968"/>
    <w:rsid w:val="00165865"/>
    <w:rsid w:val="00165D5E"/>
    <w:rsid w:val="001735B6"/>
    <w:rsid w:val="00173E4E"/>
    <w:rsid w:val="00174B7A"/>
    <w:rsid w:val="001757CB"/>
    <w:rsid w:val="00180643"/>
    <w:rsid w:val="00182C06"/>
    <w:rsid w:val="00182EA9"/>
    <w:rsid w:val="00185556"/>
    <w:rsid w:val="001909FF"/>
    <w:rsid w:val="00193994"/>
    <w:rsid w:val="00196F1F"/>
    <w:rsid w:val="00197C5F"/>
    <w:rsid w:val="001A31EC"/>
    <w:rsid w:val="001A5291"/>
    <w:rsid w:val="001A6489"/>
    <w:rsid w:val="001B1786"/>
    <w:rsid w:val="001B5739"/>
    <w:rsid w:val="001C18BA"/>
    <w:rsid w:val="001C5B0A"/>
    <w:rsid w:val="001C7749"/>
    <w:rsid w:val="001F0E5A"/>
    <w:rsid w:val="001F1A77"/>
    <w:rsid w:val="001F4641"/>
    <w:rsid w:val="001F7287"/>
    <w:rsid w:val="00202219"/>
    <w:rsid w:val="0020714B"/>
    <w:rsid w:val="002102CA"/>
    <w:rsid w:val="002143F4"/>
    <w:rsid w:val="00221754"/>
    <w:rsid w:val="002246A0"/>
    <w:rsid w:val="002328F4"/>
    <w:rsid w:val="00233509"/>
    <w:rsid w:val="00234F3D"/>
    <w:rsid w:val="00254BD0"/>
    <w:rsid w:val="0025526B"/>
    <w:rsid w:val="00262DBE"/>
    <w:rsid w:val="00280755"/>
    <w:rsid w:val="00283CA5"/>
    <w:rsid w:val="00285F7D"/>
    <w:rsid w:val="00294BFC"/>
    <w:rsid w:val="002A2F14"/>
    <w:rsid w:val="002A4210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589"/>
    <w:rsid w:val="002E289E"/>
    <w:rsid w:val="002E40B0"/>
    <w:rsid w:val="002E4B34"/>
    <w:rsid w:val="002E572B"/>
    <w:rsid w:val="002E664B"/>
    <w:rsid w:val="002F57E0"/>
    <w:rsid w:val="002F760F"/>
    <w:rsid w:val="003021BD"/>
    <w:rsid w:val="003115F6"/>
    <w:rsid w:val="00311D1B"/>
    <w:rsid w:val="00321FDC"/>
    <w:rsid w:val="00326946"/>
    <w:rsid w:val="00333736"/>
    <w:rsid w:val="00333982"/>
    <w:rsid w:val="00333E07"/>
    <w:rsid w:val="003345D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55C5"/>
    <w:rsid w:val="003978FB"/>
    <w:rsid w:val="00397D0F"/>
    <w:rsid w:val="003A26FA"/>
    <w:rsid w:val="003A442A"/>
    <w:rsid w:val="003A5DFE"/>
    <w:rsid w:val="003B6FAC"/>
    <w:rsid w:val="003C4C5D"/>
    <w:rsid w:val="003D0A46"/>
    <w:rsid w:val="003D711B"/>
    <w:rsid w:val="003E097B"/>
    <w:rsid w:val="003E4442"/>
    <w:rsid w:val="00401226"/>
    <w:rsid w:val="00403389"/>
    <w:rsid w:val="004044CB"/>
    <w:rsid w:val="00411929"/>
    <w:rsid w:val="004119B3"/>
    <w:rsid w:val="00424910"/>
    <w:rsid w:val="00432345"/>
    <w:rsid w:val="00432671"/>
    <w:rsid w:val="0043600A"/>
    <w:rsid w:val="00436494"/>
    <w:rsid w:val="00441910"/>
    <w:rsid w:val="00443402"/>
    <w:rsid w:val="00444226"/>
    <w:rsid w:val="00445804"/>
    <w:rsid w:val="004548A8"/>
    <w:rsid w:val="004567A3"/>
    <w:rsid w:val="004568FB"/>
    <w:rsid w:val="00465620"/>
    <w:rsid w:val="004730BE"/>
    <w:rsid w:val="00480154"/>
    <w:rsid w:val="0048062D"/>
    <w:rsid w:val="00480826"/>
    <w:rsid w:val="00482011"/>
    <w:rsid w:val="00482D37"/>
    <w:rsid w:val="00492B35"/>
    <w:rsid w:val="0049542A"/>
    <w:rsid w:val="004A045D"/>
    <w:rsid w:val="004A0979"/>
    <w:rsid w:val="004A477C"/>
    <w:rsid w:val="004B22A9"/>
    <w:rsid w:val="004B4862"/>
    <w:rsid w:val="004B5B9C"/>
    <w:rsid w:val="004B7608"/>
    <w:rsid w:val="004B7975"/>
    <w:rsid w:val="004B7D4A"/>
    <w:rsid w:val="004C1EFA"/>
    <w:rsid w:val="004C5A2A"/>
    <w:rsid w:val="004D1840"/>
    <w:rsid w:val="004D556D"/>
    <w:rsid w:val="004D6797"/>
    <w:rsid w:val="004E1340"/>
    <w:rsid w:val="004E4565"/>
    <w:rsid w:val="004E5694"/>
    <w:rsid w:val="004F04B4"/>
    <w:rsid w:val="004F3D7F"/>
    <w:rsid w:val="004F4FC3"/>
    <w:rsid w:val="00501383"/>
    <w:rsid w:val="00501905"/>
    <w:rsid w:val="005104DE"/>
    <w:rsid w:val="00513C58"/>
    <w:rsid w:val="00523A90"/>
    <w:rsid w:val="00523B4F"/>
    <w:rsid w:val="005262C4"/>
    <w:rsid w:val="00533AC3"/>
    <w:rsid w:val="00537831"/>
    <w:rsid w:val="00540193"/>
    <w:rsid w:val="005412BF"/>
    <w:rsid w:val="00541BEC"/>
    <w:rsid w:val="0054528D"/>
    <w:rsid w:val="005516BB"/>
    <w:rsid w:val="00562DFC"/>
    <w:rsid w:val="00565F98"/>
    <w:rsid w:val="00570C6B"/>
    <w:rsid w:val="005805BC"/>
    <w:rsid w:val="00583AD1"/>
    <w:rsid w:val="005846A8"/>
    <w:rsid w:val="00585722"/>
    <w:rsid w:val="00586AEF"/>
    <w:rsid w:val="005941D2"/>
    <w:rsid w:val="00597029"/>
    <w:rsid w:val="005A0271"/>
    <w:rsid w:val="005A42FE"/>
    <w:rsid w:val="005A4DFA"/>
    <w:rsid w:val="005A56E2"/>
    <w:rsid w:val="005B00F7"/>
    <w:rsid w:val="005B7E98"/>
    <w:rsid w:val="005D3ABC"/>
    <w:rsid w:val="005D4D83"/>
    <w:rsid w:val="005E12F1"/>
    <w:rsid w:val="005E38FB"/>
    <w:rsid w:val="005E52DE"/>
    <w:rsid w:val="005F39A2"/>
    <w:rsid w:val="00600E95"/>
    <w:rsid w:val="00602087"/>
    <w:rsid w:val="0060236E"/>
    <w:rsid w:val="0060498E"/>
    <w:rsid w:val="00605EBE"/>
    <w:rsid w:val="006156D4"/>
    <w:rsid w:val="00615DA6"/>
    <w:rsid w:val="006162F1"/>
    <w:rsid w:val="00623B08"/>
    <w:rsid w:val="00632D64"/>
    <w:rsid w:val="006330BC"/>
    <w:rsid w:val="00636A54"/>
    <w:rsid w:val="00641D77"/>
    <w:rsid w:val="00642194"/>
    <w:rsid w:val="0064357C"/>
    <w:rsid w:val="0064548C"/>
    <w:rsid w:val="00646D67"/>
    <w:rsid w:val="00646EB0"/>
    <w:rsid w:val="00655D73"/>
    <w:rsid w:val="006579E3"/>
    <w:rsid w:val="00662033"/>
    <w:rsid w:val="00666B19"/>
    <w:rsid w:val="00672ACC"/>
    <w:rsid w:val="006740BB"/>
    <w:rsid w:val="00682287"/>
    <w:rsid w:val="00687017"/>
    <w:rsid w:val="006902F9"/>
    <w:rsid w:val="006A0C05"/>
    <w:rsid w:val="006A524A"/>
    <w:rsid w:val="006B38EE"/>
    <w:rsid w:val="006B6DD2"/>
    <w:rsid w:val="006C195B"/>
    <w:rsid w:val="006E41BF"/>
    <w:rsid w:val="006E465D"/>
    <w:rsid w:val="006E6A07"/>
    <w:rsid w:val="006F337E"/>
    <w:rsid w:val="006F3B08"/>
    <w:rsid w:val="006F45F3"/>
    <w:rsid w:val="00702E0E"/>
    <w:rsid w:val="00702E2B"/>
    <w:rsid w:val="0070603A"/>
    <w:rsid w:val="00706B75"/>
    <w:rsid w:val="007103EE"/>
    <w:rsid w:val="00711E2D"/>
    <w:rsid w:val="00712A06"/>
    <w:rsid w:val="0071763A"/>
    <w:rsid w:val="00720ED8"/>
    <w:rsid w:val="00723E44"/>
    <w:rsid w:val="00724FA9"/>
    <w:rsid w:val="00736602"/>
    <w:rsid w:val="00741A95"/>
    <w:rsid w:val="0074317C"/>
    <w:rsid w:val="007440EE"/>
    <w:rsid w:val="0074775F"/>
    <w:rsid w:val="00750C21"/>
    <w:rsid w:val="00752F8F"/>
    <w:rsid w:val="007553BB"/>
    <w:rsid w:val="00757985"/>
    <w:rsid w:val="00761D38"/>
    <w:rsid w:val="0076373C"/>
    <w:rsid w:val="00763C18"/>
    <w:rsid w:val="00770950"/>
    <w:rsid w:val="0079226B"/>
    <w:rsid w:val="007A37AB"/>
    <w:rsid w:val="007A53A0"/>
    <w:rsid w:val="007A5DDB"/>
    <w:rsid w:val="007A7116"/>
    <w:rsid w:val="007B1F51"/>
    <w:rsid w:val="007B39D1"/>
    <w:rsid w:val="007B3C20"/>
    <w:rsid w:val="007C14B2"/>
    <w:rsid w:val="007C24AF"/>
    <w:rsid w:val="007C4665"/>
    <w:rsid w:val="007D2630"/>
    <w:rsid w:val="007D5224"/>
    <w:rsid w:val="007E1C56"/>
    <w:rsid w:val="007E3F9B"/>
    <w:rsid w:val="007F666A"/>
    <w:rsid w:val="007F7AAB"/>
    <w:rsid w:val="008019B9"/>
    <w:rsid w:val="008059BF"/>
    <w:rsid w:val="00814427"/>
    <w:rsid w:val="00820D16"/>
    <w:rsid w:val="008216B5"/>
    <w:rsid w:val="008249F3"/>
    <w:rsid w:val="00824A5C"/>
    <w:rsid w:val="00831184"/>
    <w:rsid w:val="0083372B"/>
    <w:rsid w:val="00844292"/>
    <w:rsid w:val="00850886"/>
    <w:rsid w:val="00855763"/>
    <w:rsid w:val="008557CD"/>
    <w:rsid w:val="008561F3"/>
    <w:rsid w:val="00856CC4"/>
    <w:rsid w:val="0085786D"/>
    <w:rsid w:val="00867302"/>
    <w:rsid w:val="00875703"/>
    <w:rsid w:val="00881746"/>
    <w:rsid w:val="0088196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00B9"/>
    <w:rsid w:val="008D38AF"/>
    <w:rsid w:val="008E15C9"/>
    <w:rsid w:val="008E6D75"/>
    <w:rsid w:val="008F2699"/>
    <w:rsid w:val="008F42B0"/>
    <w:rsid w:val="00902107"/>
    <w:rsid w:val="0090783B"/>
    <w:rsid w:val="009107ED"/>
    <w:rsid w:val="00912783"/>
    <w:rsid w:val="00912A47"/>
    <w:rsid w:val="00922CB8"/>
    <w:rsid w:val="00923460"/>
    <w:rsid w:val="009235F0"/>
    <w:rsid w:val="00925020"/>
    <w:rsid w:val="00927A27"/>
    <w:rsid w:val="00927A8D"/>
    <w:rsid w:val="00930861"/>
    <w:rsid w:val="00931A61"/>
    <w:rsid w:val="0093486A"/>
    <w:rsid w:val="00936274"/>
    <w:rsid w:val="00945D7B"/>
    <w:rsid w:val="00947857"/>
    <w:rsid w:val="00952920"/>
    <w:rsid w:val="00953E20"/>
    <w:rsid w:val="009546B9"/>
    <w:rsid w:val="00956E21"/>
    <w:rsid w:val="00960F00"/>
    <w:rsid w:val="00962F70"/>
    <w:rsid w:val="00963FA4"/>
    <w:rsid w:val="00967A6F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3B32"/>
    <w:rsid w:val="009B4C38"/>
    <w:rsid w:val="009D1456"/>
    <w:rsid w:val="009D6569"/>
    <w:rsid w:val="009D73C2"/>
    <w:rsid w:val="009E4893"/>
    <w:rsid w:val="009E7E0B"/>
    <w:rsid w:val="009F1DA9"/>
    <w:rsid w:val="009F2CA9"/>
    <w:rsid w:val="009F4190"/>
    <w:rsid w:val="009F4EEA"/>
    <w:rsid w:val="00A04802"/>
    <w:rsid w:val="00A05141"/>
    <w:rsid w:val="00A05298"/>
    <w:rsid w:val="00A100B2"/>
    <w:rsid w:val="00A13453"/>
    <w:rsid w:val="00A16D8C"/>
    <w:rsid w:val="00A202E2"/>
    <w:rsid w:val="00A213EA"/>
    <w:rsid w:val="00A267DB"/>
    <w:rsid w:val="00A30D90"/>
    <w:rsid w:val="00A31DB4"/>
    <w:rsid w:val="00A3363E"/>
    <w:rsid w:val="00A36FFF"/>
    <w:rsid w:val="00A37033"/>
    <w:rsid w:val="00A436FC"/>
    <w:rsid w:val="00A4448A"/>
    <w:rsid w:val="00A515DE"/>
    <w:rsid w:val="00A55BC1"/>
    <w:rsid w:val="00A57D2F"/>
    <w:rsid w:val="00A60828"/>
    <w:rsid w:val="00A64868"/>
    <w:rsid w:val="00A65186"/>
    <w:rsid w:val="00A7160A"/>
    <w:rsid w:val="00A728E9"/>
    <w:rsid w:val="00A73D69"/>
    <w:rsid w:val="00A827AE"/>
    <w:rsid w:val="00A84A89"/>
    <w:rsid w:val="00A85B48"/>
    <w:rsid w:val="00A87579"/>
    <w:rsid w:val="00AA05AF"/>
    <w:rsid w:val="00AA194A"/>
    <w:rsid w:val="00AA2C1F"/>
    <w:rsid w:val="00AA3458"/>
    <w:rsid w:val="00AA3E60"/>
    <w:rsid w:val="00AA7509"/>
    <w:rsid w:val="00AB1413"/>
    <w:rsid w:val="00AB14EF"/>
    <w:rsid w:val="00AB44BA"/>
    <w:rsid w:val="00AB68FB"/>
    <w:rsid w:val="00AC3422"/>
    <w:rsid w:val="00AC7FF2"/>
    <w:rsid w:val="00AD5967"/>
    <w:rsid w:val="00AD7F6A"/>
    <w:rsid w:val="00AE4CA7"/>
    <w:rsid w:val="00AE4F7B"/>
    <w:rsid w:val="00B004EB"/>
    <w:rsid w:val="00B05825"/>
    <w:rsid w:val="00B06665"/>
    <w:rsid w:val="00B14F35"/>
    <w:rsid w:val="00B16C26"/>
    <w:rsid w:val="00B202EB"/>
    <w:rsid w:val="00B30811"/>
    <w:rsid w:val="00B30FF6"/>
    <w:rsid w:val="00B347E6"/>
    <w:rsid w:val="00B40126"/>
    <w:rsid w:val="00B4274D"/>
    <w:rsid w:val="00B44C50"/>
    <w:rsid w:val="00B477BF"/>
    <w:rsid w:val="00B52E45"/>
    <w:rsid w:val="00B52F70"/>
    <w:rsid w:val="00B6018A"/>
    <w:rsid w:val="00B71A33"/>
    <w:rsid w:val="00B74B9F"/>
    <w:rsid w:val="00B9086E"/>
    <w:rsid w:val="00B909C7"/>
    <w:rsid w:val="00B934B0"/>
    <w:rsid w:val="00BA037E"/>
    <w:rsid w:val="00BA3347"/>
    <w:rsid w:val="00BA4605"/>
    <w:rsid w:val="00BA4C12"/>
    <w:rsid w:val="00BB22BD"/>
    <w:rsid w:val="00BB5C2F"/>
    <w:rsid w:val="00BC048C"/>
    <w:rsid w:val="00BC13EA"/>
    <w:rsid w:val="00BC3D7E"/>
    <w:rsid w:val="00BC7026"/>
    <w:rsid w:val="00BD0E22"/>
    <w:rsid w:val="00BD3623"/>
    <w:rsid w:val="00BD38F0"/>
    <w:rsid w:val="00BE3358"/>
    <w:rsid w:val="00BF2C3F"/>
    <w:rsid w:val="00BF3574"/>
    <w:rsid w:val="00BF38B8"/>
    <w:rsid w:val="00BF432C"/>
    <w:rsid w:val="00BF5762"/>
    <w:rsid w:val="00C02573"/>
    <w:rsid w:val="00C04B46"/>
    <w:rsid w:val="00C1105D"/>
    <w:rsid w:val="00C17F85"/>
    <w:rsid w:val="00C219D6"/>
    <w:rsid w:val="00C221F7"/>
    <w:rsid w:val="00C2389A"/>
    <w:rsid w:val="00C2513B"/>
    <w:rsid w:val="00C34DF3"/>
    <w:rsid w:val="00C35BFA"/>
    <w:rsid w:val="00C36F9F"/>
    <w:rsid w:val="00C4243F"/>
    <w:rsid w:val="00C4666A"/>
    <w:rsid w:val="00C47E51"/>
    <w:rsid w:val="00C500B4"/>
    <w:rsid w:val="00C5144A"/>
    <w:rsid w:val="00C52BA7"/>
    <w:rsid w:val="00C52F62"/>
    <w:rsid w:val="00C55877"/>
    <w:rsid w:val="00C56DCA"/>
    <w:rsid w:val="00C711FC"/>
    <w:rsid w:val="00C81589"/>
    <w:rsid w:val="00C83CED"/>
    <w:rsid w:val="00C853F8"/>
    <w:rsid w:val="00C86C59"/>
    <w:rsid w:val="00C92141"/>
    <w:rsid w:val="00C949EA"/>
    <w:rsid w:val="00C95AB0"/>
    <w:rsid w:val="00C96270"/>
    <w:rsid w:val="00CB6594"/>
    <w:rsid w:val="00CC7DBB"/>
    <w:rsid w:val="00CD44E0"/>
    <w:rsid w:val="00CD62F1"/>
    <w:rsid w:val="00D023D7"/>
    <w:rsid w:val="00D04160"/>
    <w:rsid w:val="00D050BF"/>
    <w:rsid w:val="00D140A3"/>
    <w:rsid w:val="00D16096"/>
    <w:rsid w:val="00D25816"/>
    <w:rsid w:val="00D277E1"/>
    <w:rsid w:val="00D335CF"/>
    <w:rsid w:val="00D3402D"/>
    <w:rsid w:val="00D42957"/>
    <w:rsid w:val="00D470C3"/>
    <w:rsid w:val="00D54619"/>
    <w:rsid w:val="00D64E70"/>
    <w:rsid w:val="00D67E5D"/>
    <w:rsid w:val="00D71AE5"/>
    <w:rsid w:val="00D71B0E"/>
    <w:rsid w:val="00D75454"/>
    <w:rsid w:val="00D77431"/>
    <w:rsid w:val="00D81694"/>
    <w:rsid w:val="00D824EA"/>
    <w:rsid w:val="00D82AC7"/>
    <w:rsid w:val="00D84C59"/>
    <w:rsid w:val="00D86595"/>
    <w:rsid w:val="00D90D27"/>
    <w:rsid w:val="00D9444F"/>
    <w:rsid w:val="00D95763"/>
    <w:rsid w:val="00D95CE8"/>
    <w:rsid w:val="00D967FA"/>
    <w:rsid w:val="00DA1721"/>
    <w:rsid w:val="00DA2940"/>
    <w:rsid w:val="00DA2DB7"/>
    <w:rsid w:val="00DA67E2"/>
    <w:rsid w:val="00DA7499"/>
    <w:rsid w:val="00DB5761"/>
    <w:rsid w:val="00DC3AF5"/>
    <w:rsid w:val="00DC588B"/>
    <w:rsid w:val="00DD14F9"/>
    <w:rsid w:val="00DD21C2"/>
    <w:rsid w:val="00DD30D6"/>
    <w:rsid w:val="00DE3B19"/>
    <w:rsid w:val="00DE77CB"/>
    <w:rsid w:val="00DF1AF5"/>
    <w:rsid w:val="00DF28A6"/>
    <w:rsid w:val="00DF3943"/>
    <w:rsid w:val="00DF72FC"/>
    <w:rsid w:val="00DF7906"/>
    <w:rsid w:val="00E048A5"/>
    <w:rsid w:val="00E06E31"/>
    <w:rsid w:val="00E113C0"/>
    <w:rsid w:val="00E11B95"/>
    <w:rsid w:val="00E14475"/>
    <w:rsid w:val="00E14A0E"/>
    <w:rsid w:val="00E27093"/>
    <w:rsid w:val="00E31251"/>
    <w:rsid w:val="00E42D34"/>
    <w:rsid w:val="00E44632"/>
    <w:rsid w:val="00E52740"/>
    <w:rsid w:val="00E60070"/>
    <w:rsid w:val="00E610A4"/>
    <w:rsid w:val="00E6421D"/>
    <w:rsid w:val="00E64A00"/>
    <w:rsid w:val="00E841D8"/>
    <w:rsid w:val="00E8521B"/>
    <w:rsid w:val="00E85220"/>
    <w:rsid w:val="00E921F8"/>
    <w:rsid w:val="00EA2E46"/>
    <w:rsid w:val="00EA4FF3"/>
    <w:rsid w:val="00EC0EC3"/>
    <w:rsid w:val="00EC1365"/>
    <w:rsid w:val="00ED0E2A"/>
    <w:rsid w:val="00ED39B3"/>
    <w:rsid w:val="00ED39D5"/>
    <w:rsid w:val="00ED3D7D"/>
    <w:rsid w:val="00ED4077"/>
    <w:rsid w:val="00ED5063"/>
    <w:rsid w:val="00EF0635"/>
    <w:rsid w:val="00EF388B"/>
    <w:rsid w:val="00EF6A92"/>
    <w:rsid w:val="00EF716C"/>
    <w:rsid w:val="00F006B3"/>
    <w:rsid w:val="00F00E62"/>
    <w:rsid w:val="00F0349D"/>
    <w:rsid w:val="00F03CF7"/>
    <w:rsid w:val="00F11699"/>
    <w:rsid w:val="00F117F8"/>
    <w:rsid w:val="00F13642"/>
    <w:rsid w:val="00F2015D"/>
    <w:rsid w:val="00F26FF1"/>
    <w:rsid w:val="00F27E19"/>
    <w:rsid w:val="00F304D9"/>
    <w:rsid w:val="00F30EAD"/>
    <w:rsid w:val="00F3193E"/>
    <w:rsid w:val="00F3671B"/>
    <w:rsid w:val="00F36D5A"/>
    <w:rsid w:val="00F3756F"/>
    <w:rsid w:val="00F40161"/>
    <w:rsid w:val="00F429E5"/>
    <w:rsid w:val="00F46989"/>
    <w:rsid w:val="00F47329"/>
    <w:rsid w:val="00F47A38"/>
    <w:rsid w:val="00F47EAE"/>
    <w:rsid w:val="00F53F20"/>
    <w:rsid w:val="00F603BD"/>
    <w:rsid w:val="00F74CC0"/>
    <w:rsid w:val="00F761C5"/>
    <w:rsid w:val="00F8377F"/>
    <w:rsid w:val="00F86100"/>
    <w:rsid w:val="00F91A20"/>
    <w:rsid w:val="00F922C5"/>
    <w:rsid w:val="00F97381"/>
    <w:rsid w:val="00FB0BD3"/>
    <w:rsid w:val="00FC3662"/>
    <w:rsid w:val="00FD536F"/>
    <w:rsid w:val="00FD67AF"/>
    <w:rsid w:val="00FD7BDB"/>
    <w:rsid w:val="00FE068D"/>
    <w:rsid w:val="00FE3595"/>
    <w:rsid w:val="00FE4E15"/>
    <w:rsid w:val="00FE7E8D"/>
    <w:rsid w:val="00FF13CD"/>
    <w:rsid w:val="1C5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A6AA80-2663-42C2-A915-FF47A1A6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9B3B32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link w:val="2"/>
    <w:semiHidden/>
    <w:rsid w:val="009B3B3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styleId="ab">
    <w:name w:val="annotation reference"/>
    <w:rsid w:val="00482D37"/>
    <w:rPr>
      <w:sz w:val="21"/>
      <w:szCs w:val="21"/>
    </w:rPr>
  </w:style>
  <w:style w:type="paragraph" w:styleId="ac">
    <w:name w:val="annotation text"/>
    <w:basedOn w:val="a"/>
    <w:link w:val="Char"/>
    <w:rsid w:val="00482D37"/>
    <w:pPr>
      <w:jc w:val="left"/>
    </w:pPr>
  </w:style>
  <w:style w:type="character" w:customStyle="1" w:styleId="Char">
    <w:name w:val="批注文字 Char"/>
    <w:link w:val="ac"/>
    <w:rsid w:val="00482D37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0"/>
    <w:rsid w:val="00482D37"/>
    <w:rPr>
      <w:b/>
      <w:bCs/>
    </w:rPr>
  </w:style>
  <w:style w:type="character" w:customStyle="1" w:styleId="Char0">
    <w:name w:val="批注主题 Char"/>
    <w:link w:val="ad"/>
    <w:rsid w:val="00482D37"/>
    <w:rPr>
      <w:b/>
      <w:bCs/>
      <w:kern w:val="2"/>
      <w:sz w:val="21"/>
      <w:szCs w:val="24"/>
    </w:rPr>
  </w:style>
  <w:style w:type="paragraph" w:styleId="ae">
    <w:name w:val="Balloon Text"/>
    <w:basedOn w:val="a"/>
    <w:link w:val="Char1"/>
    <w:rsid w:val="00482D37"/>
    <w:rPr>
      <w:sz w:val="18"/>
      <w:szCs w:val="18"/>
    </w:rPr>
  </w:style>
  <w:style w:type="character" w:customStyle="1" w:styleId="Char1">
    <w:name w:val="批注框文本 Char"/>
    <w:link w:val="ae"/>
    <w:rsid w:val="00482D37"/>
    <w:rPr>
      <w:kern w:val="2"/>
      <w:sz w:val="18"/>
      <w:szCs w:val="18"/>
    </w:rPr>
  </w:style>
  <w:style w:type="paragraph" w:styleId="af">
    <w:name w:val="Revision"/>
    <w:hidden/>
    <w:uiPriority w:val="99"/>
    <w:unhideWhenUsed/>
    <w:rsid w:val="00A608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25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080189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37424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458957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24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08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4732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19316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84358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29112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165398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0B3D4-24D8-4CE5-B76D-ABF1C9FF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942</Words>
  <Characters>1226</Characters>
  <Application>Microsoft Office Word</Application>
  <DocSecurity>0</DocSecurity>
  <Lines>64</Lines>
  <Paragraphs>60</Paragraphs>
  <ScaleCrop>false</ScaleCrop>
  <Company>2ndSpAcE</Company>
  <LinksUpToDate>false</LinksUpToDate>
  <CharactersWithSpaces>2108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4</cp:revision>
  <cp:lastPrinted>2004-04-23T07:06:00Z</cp:lastPrinted>
  <dcterms:created xsi:type="dcterms:W3CDTF">2025-07-15T05:48:00Z</dcterms:created>
  <dcterms:modified xsi:type="dcterms:W3CDTF">2025-12-16T02:37:00Z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32F2DFAD455142D58862B1A461E3BCFE_12</vt:lpwstr>
  </property>
</Properties>
</file>