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14 185826.png屏幕截图 2025-12-14 18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4 185826.png屏幕截图 2025-12-14 185826"/>
                    <pic:cNvPicPr>
                      <a:picLocks noChangeAspect="1"/>
                    </pic:cNvPicPr>
                  </pic:nvPicPr>
                  <pic:blipFill>
                    <a:blip r:embed="rId6"/>
                    <a:srcRect l="146" r="14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《流光骤现：电影史的深度解构与反思</w:t>
      </w:r>
      <w:bookmarkStart w:id="1" w:name="_GoBack"/>
      <w:bookmarkEnd w:id="1"/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i/>
          <w:iCs w:val="0"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A Sudden Flicker of Light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A Revisionist History of Movies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David Thomson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&amp; Schuster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7月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大众传媒</w:t>
      </w:r>
    </w:p>
    <w:p w14:paraId="26A46B13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7ECD742E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#26 in Movie Guides &amp; Reviews</w:t>
      </w:r>
    </w:p>
    <w:p w14:paraId="0F594ACD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#90 in Movie History &amp; Criticism</w:t>
      </w:r>
    </w:p>
    <w:p w14:paraId="67C21207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#414 in Performing Arts (Books)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3C8015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电影界最负盛名的史学家与评论家，以炉火纯青的笔力凝练百年影史——从《公民凯恩》到《安妮特》，影迷与经典爱好者的必藏之作。</w:t>
      </w:r>
    </w:p>
    <w:p w14:paraId="0C5C2162">
      <w:pPr>
        <w:ind w:firstLine="420" w:firstLineChars="200"/>
        <w:rPr>
          <w:rFonts w:hint="eastAsia"/>
          <w:bCs/>
          <w:kern w:val="0"/>
          <w:szCs w:val="21"/>
        </w:rPr>
      </w:pPr>
    </w:p>
    <w:p w14:paraId="74D6F55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鲜有比大卫·汤姆森更痴迷电影之人。五十年来，他凭借对电影艺术最睿智深邃的洞见奠定权威。但汤姆森亦清醒凝视着这门艺术的暗面——这部著作正是他对毕生事业的全面清算。他深刻论证：电影在某种意义上已成为破坏性力量，它构建的替代现实与幻境，百年间反而加剧了社会的疏离与割裂。汤姆森以其标志性的犀利洞察纵览影史浮沉，书中可见从《大都会》《后窗》到《安妮特》等杰作的精辟解读。但他更揭示：我们对窥视与邪恶的迷恋，以及电影催生的消极被动，不仅使媒介本身趋于粗鄙，更侵蚀了包括政治生活在内的广义文化。这部充满挑衅的警世之作，为其卓越生涯刻下震撼句点。</w:t>
      </w:r>
    </w:p>
    <w:p w14:paraId="58B129FF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28AE7F4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大卫·汤姆森（</w:t>
      </w:r>
      <w:r>
        <w:rPr>
          <w:rFonts w:hint="eastAsia"/>
          <w:b/>
          <w:bCs/>
          <w:color w:val="000000"/>
          <w:szCs w:val="21"/>
          <w:highlight w:val="none"/>
        </w:rPr>
        <w:t>David Thomson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著有二十余部作品，包括大卫·O·塞尔兹尼克与奥森·威尔斯传记，及《新电影人物辞典》。文章与著作常见于《纽约时报》《卫报》《洛杉矶时报》《大西洋月刊》《时尚先生》《板岩》等媒体。现居旧金山。</w:t>
      </w:r>
    </w:p>
    <w:p w14:paraId="172F95A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36E7D0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52068A0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渐隐</w:t>
      </w:r>
    </w:p>
    <w:p w14:paraId="03DC5815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8952855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海滩上的恋人</w:t>
      </w:r>
    </w:p>
    <w:p w14:paraId="6A34EC64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海在涌动</w:t>
      </w:r>
    </w:p>
    <w:p w14:paraId="59B8FF8D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谁在执掌</w:t>
      </w:r>
    </w:p>
    <w:p w14:paraId="08DEEA77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恍若惊雷</w:t>
      </w:r>
    </w:p>
    <w:p w14:paraId="3FB097CF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前往死亡谷</w:t>
      </w:r>
    </w:p>
    <w:p w14:paraId="3D0FCEA6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我们的都会</w:t>
      </w:r>
    </w:p>
    <w:p w14:paraId="63AB3FE3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必须关注</w:t>
      </w:r>
    </w:p>
    <w:p w14:paraId="16EA0B56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稍待片刻</w:t>
      </w:r>
    </w:p>
    <w:p w14:paraId="75765C24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剪辑可更精妙</w:t>
      </w:r>
    </w:p>
    <w:p w14:paraId="261A26F7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聚光灯下的漂泊者</w:t>
      </w:r>
    </w:p>
    <w:p w14:paraId="298F1530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风格与本性</w:t>
      </w:r>
    </w:p>
    <w:p w14:paraId="0FC80A56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蝎与蛙</w:t>
      </w:r>
    </w:p>
    <w:p w14:paraId="562D3153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希特勒之手</w:t>
      </w:r>
    </w:p>
    <w:p w14:paraId="7E0A1C85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眼镜蛇与鼠群</w:t>
      </w:r>
    </w:p>
    <w:p w14:paraId="6E85D50A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致命红颜</w:t>
      </w:r>
    </w:p>
    <w:p w14:paraId="063CB6AF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窥视者当心</w:t>
      </w:r>
    </w:p>
    <w:p w14:paraId="35B60F0B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浪潮</w:t>
      </w:r>
    </w:p>
    <w:p w14:paraId="61906709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生活多壮丽</w:t>
      </w:r>
    </w:p>
    <w:p w14:paraId="1B4BC81B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“我与你同在”</w:t>
      </w:r>
    </w:p>
    <w:p w14:paraId="7B3A137D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我们的膝上之舞</w:t>
      </w:r>
    </w:p>
    <w:p w14:paraId="7BB2A87E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巨头们</w:t>
      </w:r>
    </w:p>
    <w:p w14:paraId="51735419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凝视</w:t>
      </w:r>
    </w:p>
    <w:p w14:paraId="4369C07E">
      <w:pPr>
        <w:numPr>
          <w:ilvl w:val="0"/>
          <w:numId w:val="2"/>
        </w:numPr>
        <w:ind w:left="425" w:leftChars="0" w:right="420" w:hanging="425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“安静，猪猡”</w:t>
      </w:r>
    </w:p>
    <w:p w14:paraId="0C62F995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4DC3406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75B2E53E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资料来源</w:t>
      </w:r>
    </w:p>
    <w:p w14:paraId="67AC3825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5327BF5E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FE7436A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CCC22"/>
    <w:multiLevelType w:val="singleLevel"/>
    <w:tmpl w:val="53ACCC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5092260"/>
    <w:rsid w:val="18AE01D8"/>
    <w:rsid w:val="1BA86C22"/>
    <w:rsid w:val="1D261077"/>
    <w:rsid w:val="215F0338"/>
    <w:rsid w:val="24771887"/>
    <w:rsid w:val="2C0B6F0E"/>
    <w:rsid w:val="2DA34CE1"/>
    <w:rsid w:val="311566B0"/>
    <w:rsid w:val="35FB0213"/>
    <w:rsid w:val="3AE04ADC"/>
    <w:rsid w:val="3C1934F8"/>
    <w:rsid w:val="42B533F0"/>
    <w:rsid w:val="432C279F"/>
    <w:rsid w:val="459C0CF6"/>
    <w:rsid w:val="46B43896"/>
    <w:rsid w:val="4AE76519"/>
    <w:rsid w:val="4C4840CB"/>
    <w:rsid w:val="543E2C5B"/>
    <w:rsid w:val="55A74077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801</Words>
  <Characters>1144</Characters>
  <Lines>25</Lines>
  <Paragraphs>7</Paragraphs>
  <TotalTime>8</TotalTime>
  <ScaleCrop>false</ScaleCrop>
  <LinksUpToDate>false</LinksUpToDate>
  <CharactersWithSpaces>1179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2026-01-12T02:54:15Z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