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FF" w:rsidRDefault="00A930FF">
      <w:pPr>
        <w:jc w:val="center"/>
        <w:rPr>
          <w:b/>
          <w:bCs/>
          <w:color w:val="000000"/>
          <w:sz w:val="18"/>
          <w:szCs w:val="18"/>
          <w:shd w:val="pct10" w:color="auto" w:fill="FFFFFF"/>
        </w:rPr>
      </w:pPr>
    </w:p>
    <w:p w:rsidR="00AE574A" w:rsidRDefault="00A14DF2">
      <w:pPr>
        <w:jc w:val="center"/>
        <w:rPr>
          <w:b/>
          <w:bCs/>
          <w:color w:val="000000"/>
          <w:sz w:val="36"/>
          <w:szCs w:val="36"/>
          <w:shd w:val="pct10" w:color="auto" w:fill="FFFFFF"/>
        </w:rPr>
      </w:pPr>
      <w:r>
        <w:rPr>
          <w:b/>
          <w:bCs/>
          <w:color w:val="000000"/>
          <w:sz w:val="36"/>
          <w:szCs w:val="36"/>
          <w:shd w:val="pct10" w:color="auto" w:fill="FFFFFF"/>
        </w:rPr>
        <w:t>新</w:t>
      </w:r>
      <w:r w:rsidR="00141D41">
        <w:rPr>
          <w:rFonts w:hint="eastAsia"/>
          <w:b/>
          <w:bCs/>
          <w:color w:val="000000"/>
          <w:sz w:val="36"/>
          <w:szCs w:val="36"/>
          <w:shd w:val="pct10" w:color="auto" w:fill="FFFFFF"/>
        </w:rPr>
        <w:t xml:space="preserve"> </w:t>
      </w:r>
      <w:r>
        <w:rPr>
          <w:b/>
          <w:bCs/>
          <w:color w:val="000000"/>
          <w:sz w:val="36"/>
          <w:szCs w:val="36"/>
          <w:shd w:val="pct10" w:color="auto" w:fill="FFFFFF"/>
        </w:rPr>
        <w:t>书</w:t>
      </w:r>
      <w:r w:rsidR="00141D41">
        <w:rPr>
          <w:rFonts w:hint="eastAsia"/>
          <w:b/>
          <w:bCs/>
          <w:color w:val="000000"/>
          <w:sz w:val="36"/>
          <w:szCs w:val="36"/>
          <w:shd w:val="pct10" w:color="auto" w:fill="FFFFFF"/>
        </w:rPr>
        <w:t xml:space="preserve"> </w:t>
      </w:r>
      <w:r>
        <w:rPr>
          <w:b/>
          <w:bCs/>
          <w:color w:val="000000"/>
          <w:sz w:val="36"/>
          <w:szCs w:val="36"/>
          <w:shd w:val="pct10" w:color="auto" w:fill="FFFFFF"/>
        </w:rPr>
        <w:t>推</w:t>
      </w:r>
      <w:r w:rsidR="00141D41">
        <w:rPr>
          <w:rFonts w:hint="eastAsia"/>
          <w:b/>
          <w:bCs/>
          <w:color w:val="000000"/>
          <w:sz w:val="36"/>
          <w:szCs w:val="36"/>
          <w:shd w:val="pct10" w:color="auto" w:fill="FFFFFF"/>
        </w:rPr>
        <w:t xml:space="preserve"> </w:t>
      </w:r>
      <w:r>
        <w:rPr>
          <w:b/>
          <w:bCs/>
          <w:color w:val="000000"/>
          <w:sz w:val="36"/>
          <w:szCs w:val="36"/>
          <w:shd w:val="pct10" w:color="auto" w:fill="FFFFFF"/>
        </w:rPr>
        <w:t>荐</w:t>
      </w:r>
    </w:p>
    <w:p w:rsidR="00AE574A" w:rsidRDefault="00AE574A" w:rsidP="00F62A40">
      <w:pPr>
        <w:tabs>
          <w:tab w:val="left" w:pos="341"/>
          <w:tab w:val="left" w:pos="5235"/>
        </w:tabs>
        <w:rPr>
          <w:b/>
          <w:bCs/>
          <w:color w:val="000000"/>
          <w:szCs w:val="18"/>
        </w:rPr>
      </w:pPr>
    </w:p>
    <w:p w:rsidR="00A930FF" w:rsidRDefault="00A930FF">
      <w:pPr>
        <w:rPr>
          <w:b/>
          <w:color w:val="000000"/>
          <w:szCs w:val="21"/>
        </w:rPr>
      </w:pPr>
    </w:p>
    <w:p w:rsidR="00051CD1" w:rsidRPr="00051CD1" w:rsidRDefault="00982866" w:rsidP="00051CD1">
      <w:pPr>
        <w:rPr>
          <w:b/>
          <w:bCs/>
          <w:color w:val="000000"/>
          <w:szCs w:val="21"/>
        </w:rPr>
      </w:pPr>
      <w:r>
        <w:rPr>
          <w:b/>
          <w:bCs/>
          <w:noProof/>
          <w:color w:val="000000"/>
          <w:szCs w:val="21"/>
        </w:rPr>
        <w:drawing>
          <wp:anchor distT="0" distB="0" distL="114300" distR="114300" simplePos="0" relativeHeight="251658240" behindDoc="0" locked="0" layoutInCell="1" allowOverlap="1">
            <wp:simplePos x="0" y="0"/>
            <wp:positionH relativeFrom="column">
              <wp:posOffset>4278630</wp:posOffset>
            </wp:positionH>
            <wp:positionV relativeFrom="paragraph">
              <wp:posOffset>8255</wp:posOffset>
            </wp:positionV>
            <wp:extent cx="1113155" cy="1714500"/>
            <wp:effectExtent l="0" t="0" r="0" b="0"/>
            <wp:wrapSquare wrapText="bothSides"/>
            <wp:docPr id="3" name="图片 1" descr="https://m.media-amazon.com/images/I/613oziZejgL._SL112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3oziZejgL._SL1125_.jpg"/>
                    <pic:cNvPicPr>
                      <a:picLocks noChangeAspect="1" noChangeArrowheads="1"/>
                    </pic:cNvPicPr>
                  </pic:nvPicPr>
                  <pic:blipFill>
                    <a:blip r:embed="rId8" cstate="print"/>
                    <a:srcRect/>
                    <a:stretch>
                      <a:fillRect/>
                    </a:stretch>
                  </pic:blipFill>
                  <pic:spPr bwMode="auto">
                    <a:xfrm>
                      <a:off x="0" y="0"/>
                      <a:ext cx="1113155" cy="1714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51CD1" w:rsidRPr="00051CD1">
        <w:rPr>
          <w:b/>
          <w:bCs/>
          <w:color w:val="000000"/>
          <w:szCs w:val="21"/>
        </w:rPr>
        <w:t>中文书名：</w:t>
      </w:r>
      <w:r w:rsidR="00CD5237">
        <w:rPr>
          <w:b/>
          <w:bCs/>
          <w:color w:val="000000"/>
          <w:szCs w:val="21"/>
        </w:rPr>
        <w:t>《</w:t>
      </w:r>
      <w:r w:rsidRPr="00982866">
        <w:rPr>
          <w:rFonts w:hint="eastAsia"/>
          <w:b/>
          <w:bCs/>
          <w:color w:val="000000"/>
          <w:szCs w:val="21"/>
        </w:rPr>
        <w:t>勇敢女性</w:t>
      </w:r>
      <w:r>
        <w:rPr>
          <w:rFonts w:hint="eastAsia"/>
          <w:b/>
          <w:bCs/>
          <w:color w:val="000000"/>
          <w:szCs w:val="21"/>
        </w:rPr>
        <w:t>：</w:t>
      </w:r>
      <w:r w:rsidRPr="00982866">
        <w:rPr>
          <w:rFonts w:hint="eastAsia"/>
          <w:b/>
          <w:bCs/>
          <w:color w:val="000000"/>
          <w:szCs w:val="21"/>
        </w:rPr>
        <w:t>被妖魔化的与被遗忘的</w:t>
      </w:r>
      <w:r w:rsidR="00CD5237">
        <w:rPr>
          <w:rFonts w:hint="eastAsia"/>
          <w:b/>
          <w:bCs/>
          <w:color w:val="000000"/>
          <w:szCs w:val="21"/>
        </w:rPr>
        <w:t>》</w:t>
      </w:r>
    </w:p>
    <w:p w:rsidR="00627E13" w:rsidRDefault="00051CD1" w:rsidP="00051CD1">
      <w:pPr>
        <w:rPr>
          <w:b/>
          <w:bCs/>
          <w:color w:val="000000"/>
          <w:szCs w:val="21"/>
        </w:rPr>
      </w:pPr>
      <w:r w:rsidRPr="00051CD1">
        <w:rPr>
          <w:b/>
          <w:bCs/>
          <w:color w:val="000000"/>
          <w:szCs w:val="21"/>
        </w:rPr>
        <w:t>英文书名</w:t>
      </w:r>
      <w:r w:rsidRPr="00051CD1">
        <w:rPr>
          <w:rFonts w:hint="eastAsia"/>
          <w:b/>
          <w:bCs/>
          <w:color w:val="000000"/>
          <w:szCs w:val="21"/>
        </w:rPr>
        <w:t>：</w:t>
      </w:r>
      <w:r w:rsidR="00982866" w:rsidRPr="00982866">
        <w:rPr>
          <w:b/>
          <w:bCs/>
          <w:color w:val="000000"/>
          <w:szCs w:val="21"/>
        </w:rPr>
        <w:t>WOMEN WHO DARED</w:t>
      </w:r>
      <w:r w:rsidR="00982866">
        <w:rPr>
          <w:rFonts w:hint="eastAsia"/>
          <w:b/>
          <w:bCs/>
          <w:color w:val="000000"/>
          <w:szCs w:val="21"/>
        </w:rPr>
        <w:t xml:space="preserve">: </w:t>
      </w:r>
      <w:r w:rsidR="00982866" w:rsidRPr="00982866">
        <w:rPr>
          <w:b/>
          <w:bCs/>
          <w:color w:val="000000"/>
          <w:szCs w:val="21"/>
        </w:rPr>
        <w:t>From the Infamous to the Forgotten</w:t>
      </w:r>
    </w:p>
    <w:p w:rsidR="00051CD1" w:rsidRPr="00051CD1" w:rsidRDefault="00051CD1" w:rsidP="00982866">
      <w:pPr>
        <w:rPr>
          <w:b/>
          <w:bCs/>
          <w:color w:val="000000"/>
          <w:szCs w:val="21"/>
        </w:rPr>
      </w:pPr>
      <w:r w:rsidRPr="00051CD1">
        <w:rPr>
          <w:b/>
          <w:bCs/>
          <w:color w:val="000000"/>
          <w:szCs w:val="21"/>
        </w:rPr>
        <w:t>作</w:t>
      </w:r>
      <w:r w:rsidR="007515A4">
        <w:rPr>
          <w:rFonts w:hint="eastAsia"/>
          <w:b/>
          <w:bCs/>
          <w:color w:val="000000"/>
          <w:szCs w:val="21"/>
        </w:rPr>
        <w:t xml:space="preserve">    </w:t>
      </w:r>
      <w:r w:rsidRPr="00051CD1">
        <w:rPr>
          <w:b/>
          <w:bCs/>
          <w:color w:val="000000"/>
          <w:szCs w:val="21"/>
        </w:rPr>
        <w:t>者：</w:t>
      </w:r>
      <w:r w:rsidR="00982866" w:rsidRPr="00982866">
        <w:rPr>
          <w:b/>
          <w:bCs/>
          <w:color w:val="000000"/>
          <w:szCs w:val="21"/>
        </w:rPr>
        <w:t>Ben Fletcher-Watson</w:t>
      </w:r>
      <w:r w:rsidR="00982866">
        <w:rPr>
          <w:rFonts w:hint="eastAsia"/>
          <w:b/>
          <w:bCs/>
          <w:color w:val="000000"/>
          <w:szCs w:val="21"/>
        </w:rPr>
        <w:t>,</w:t>
      </w:r>
      <w:r w:rsidR="00982866" w:rsidRPr="00982866">
        <w:rPr>
          <w:b/>
          <w:bCs/>
          <w:color w:val="000000"/>
          <w:szCs w:val="21"/>
        </w:rPr>
        <w:t xml:space="preserve"> Jo Shaw</w:t>
      </w:r>
      <w:r w:rsidR="00372053">
        <w:rPr>
          <w:b/>
          <w:bCs/>
          <w:color w:val="000000"/>
          <w:szCs w:val="21"/>
        </w:rPr>
        <w:t xml:space="preserve">, </w:t>
      </w:r>
      <w:r w:rsidR="00372053" w:rsidRPr="00372053">
        <w:rPr>
          <w:b/>
          <w:bCs/>
          <w:color w:val="000000"/>
          <w:szCs w:val="21"/>
        </w:rPr>
        <w:t>Foreword by Sara Sheridan</w:t>
      </w:r>
      <w:hyperlink r:id="rId9" w:history="1"/>
    </w:p>
    <w:p w:rsidR="00051CD1" w:rsidRPr="00051CD1" w:rsidRDefault="00051CD1" w:rsidP="00051CD1">
      <w:pPr>
        <w:rPr>
          <w:b/>
          <w:bCs/>
          <w:color w:val="000000"/>
          <w:szCs w:val="21"/>
        </w:rPr>
      </w:pPr>
      <w:r w:rsidRPr="00051CD1">
        <w:rPr>
          <w:b/>
          <w:bCs/>
          <w:color w:val="000000"/>
          <w:szCs w:val="21"/>
        </w:rPr>
        <w:t>出</w:t>
      </w:r>
      <w:r w:rsidR="007515A4">
        <w:rPr>
          <w:rFonts w:hint="eastAsia"/>
          <w:b/>
          <w:bCs/>
          <w:color w:val="000000"/>
          <w:szCs w:val="21"/>
        </w:rPr>
        <w:t xml:space="preserve"> </w:t>
      </w:r>
      <w:r w:rsidRPr="00051CD1">
        <w:rPr>
          <w:b/>
          <w:bCs/>
          <w:color w:val="000000"/>
          <w:szCs w:val="21"/>
        </w:rPr>
        <w:t>版</w:t>
      </w:r>
      <w:r w:rsidR="007515A4">
        <w:rPr>
          <w:rFonts w:hint="eastAsia"/>
          <w:b/>
          <w:bCs/>
          <w:color w:val="000000"/>
          <w:szCs w:val="21"/>
        </w:rPr>
        <w:t xml:space="preserve"> </w:t>
      </w:r>
      <w:r w:rsidRPr="00051CD1">
        <w:rPr>
          <w:b/>
          <w:bCs/>
          <w:color w:val="000000"/>
          <w:szCs w:val="21"/>
        </w:rPr>
        <w:t>社：</w:t>
      </w:r>
      <w:r w:rsidR="00982866" w:rsidRPr="00982866">
        <w:rPr>
          <w:b/>
          <w:bCs/>
          <w:color w:val="000000"/>
          <w:szCs w:val="21"/>
        </w:rPr>
        <w:t>Edinburgh University Press</w:t>
      </w:r>
      <w:r w:rsidRPr="00051CD1">
        <w:rPr>
          <w:b/>
          <w:bCs/>
          <w:color w:val="000000"/>
          <w:szCs w:val="21"/>
        </w:rPr>
        <w:t xml:space="preserve"> </w:t>
      </w:r>
    </w:p>
    <w:p w:rsidR="00051CD1" w:rsidRPr="00051CD1" w:rsidRDefault="00051CD1" w:rsidP="00051CD1">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051CD1" w:rsidRPr="00051CD1" w:rsidRDefault="00051CD1" w:rsidP="00051CD1">
      <w:pPr>
        <w:rPr>
          <w:b/>
          <w:bCs/>
          <w:color w:val="000000"/>
          <w:szCs w:val="21"/>
        </w:rPr>
      </w:pPr>
      <w:r w:rsidRPr="00051CD1">
        <w:rPr>
          <w:b/>
          <w:bCs/>
          <w:color w:val="000000"/>
          <w:szCs w:val="21"/>
        </w:rPr>
        <w:t>页</w:t>
      </w:r>
      <w:r w:rsidR="007515A4">
        <w:rPr>
          <w:rFonts w:hint="eastAsia"/>
          <w:b/>
          <w:bCs/>
          <w:color w:val="000000"/>
          <w:szCs w:val="21"/>
        </w:rPr>
        <w:t xml:space="preserve">    </w:t>
      </w:r>
      <w:r w:rsidRPr="00051CD1">
        <w:rPr>
          <w:b/>
          <w:bCs/>
          <w:color w:val="000000"/>
          <w:szCs w:val="21"/>
        </w:rPr>
        <w:t>数：</w:t>
      </w:r>
      <w:r w:rsidR="00982866">
        <w:rPr>
          <w:rFonts w:hint="eastAsia"/>
          <w:b/>
          <w:bCs/>
          <w:color w:val="000000"/>
          <w:szCs w:val="21"/>
        </w:rPr>
        <w:t>264</w:t>
      </w:r>
      <w:r w:rsidRPr="00051CD1">
        <w:rPr>
          <w:rFonts w:hint="eastAsia"/>
          <w:b/>
          <w:bCs/>
          <w:color w:val="000000"/>
          <w:szCs w:val="21"/>
        </w:rPr>
        <w:t>页</w:t>
      </w:r>
    </w:p>
    <w:p w:rsidR="00051CD1" w:rsidRPr="00051CD1" w:rsidRDefault="00051CD1" w:rsidP="00051CD1">
      <w:pPr>
        <w:rPr>
          <w:b/>
          <w:bCs/>
          <w:color w:val="000000"/>
          <w:szCs w:val="21"/>
        </w:rPr>
      </w:pPr>
      <w:r w:rsidRPr="00051CD1">
        <w:rPr>
          <w:b/>
          <w:bCs/>
          <w:color w:val="000000"/>
          <w:szCs w:val="21"/>
        </w:rPr>
        <w:t>出版时间：</w:t>
      </w:r>
      <w:r w:rsidR="00982866">
        <w:rPr>
          <w:rFonts w:hint="eastAsia"/>
          <w:b/>
          <w:bCs/>
          <w:color w:val="000000"/>
          <w:szCs w:val="21"/>
        </w:rPr>
        <w:t>2025</w:t>
      </w:r>
      <w:r w:rsidRPr="00051CD1">
        <w:rPr>
          <w:rFonts w:hint="eastAsia"/>
          <w:b/>
          <w:bCs/>
          <w:color w:val="000000"/>
          <w:szCs w:val="21"/>
        </w:rPr>
        <w:t>年</w:t>
      </w:r>
      <w:r w:rsidR="00982866">
        <w:rPr>
          <w:rFonts w:hint="eastAsia"/>
          <w:b/>
          <w:bCs/>
          <w:color w:val="000000"/>
          <w:szCs w:val="21"/>
        </w:rPr>
        <w:t>9</w:t>
      </w:r>
      <w:r w:rsidRPr="00051CD1">
        <w:rPr>
          <w:rFonts w:hint="eastAsia"/>
          <w:b/>
          <w:bCs/>
          <w:color w:val="000000"/>
          <w:szCs w:val="21"/>
        </w:rPr>
        <w:t>月</w:t>
      </w:r>
    </w:p>
    <w:p w:rsidR="00051CD1" w:rsidRPr="00051CD1" w:rsidRDefault="00051CD1" w:rsidP="00051CD1">
      <w:pPr>
        <w:rPr>
          <w:b/>
          <w:bCs/>
          <w:color w:val="000000"/>
          <w:szCs w:val="21"/>
        </w:rPr>
      </w:pPr>
      <w:r w:rsidRPr="00051CD1">
        <w:rPr>
          <w:b/>
          <w:bCs/>
          <w:color w:val="000000"/>
          <w:szCs w:val="21"/>
        </w:rPr>
        <w:t>代理地区：中国大陆、台湾</w:t>
      </w:r>
    </w:p>
    <w:p w:rsidR="00051CD1" w:rsidRPr="00051CD1" w:rsidRDefault="00051CD1" w:rsidP="00051CD1">
      <w:pPr>
        <w:rPr>
          <w:b/>
          <w:bCs/>
          <w:color w:val="000000"/>
          <w:szCs w:val="21"/>
        </w:rPr>
      </w:pPr>
      <w:r w:rsidRPr="00051CD1">
        <w:rPr>
          <w:b/>
          <w:bCs/>
          <w:color w:val="000000"/>
          <w:szCs w:val="21"/>
        </w:rPr>
        <w:t>审读资料：电子稿</w:t>
      </w:r>
    </w:p>
    <w:p w:rsidR="00051CD1" w:rsidRPr="00051CD1" w:rsidRDefault="00051CD1" w:rsidP="00051CD1">
      <w:pPr>
        <w:rPr>
          <w:b/>
          <w:bCs/>
          <w:color w:val="000000"/>
          <w:szCs w:val="21"/>
        </w:rPr>
      </w:pPr>
      <w:r w:rsidRPr="00051CD1">
        <w:rPr>
          <w:b/>
          <w:bCs/>
          <w:color w:val="000000"/>
          <w:szCs w:val="21"/>
        </w:rPr>
        <w:t>类</w:t>
      </w:r>
      <w:r w:rsidR="007515A4">
        <w:rPr>
          <w:rFonts w:hint="eastAsia"/>
          <w:b/>
          <w:bCs/>
          <w:color w:val="000000"/>
          <w:szCs w:val="21"/>
        </w:rPr>
        <w:t xml:space="preserve">    </w:t>
      </w:r>
      <w:r w:rsidRPr="00051CD1">
        <w:rPr>
          <w:b/>
          <w:bCs/>
          <w:color w:val="000000"/>
          <w:szCs w:val="21"/>
        </w:rPr>
        <w:t>型：</w:t>
      </w:r>
      <w:r w:rsidR="00E32CA4">
        <w:rPr>
          <w:b/>
          <w:bCs/>
          <w:color w:val="000000"/>
          <w:szCs w:val="21"/>
        </w:rPr>
        <w:t>社会科学</w:t>
      </w:r>
    </w:p>
    <w:p w:rsidR="006073CF" w:rsidRDefault="006073CF">
      <w:pPr>
        <w:rPr>
          <w:b/>
          <w:bCs/>
          <w:color w:val="000000"/>
          <w:szCs w:val="21"/>
        </w:rPr>
      </w:pPr>
    </w:p>
    <w:p w:rsidR="00627E13" w:rsidRDefault="00627E13">
      <w:pPr>
        <w:rPr>
          <w:b/>
          <w:bCs/>
          <w:color w:val="000000"/>
          <w:szCs w:val="21"/>
        </w:rPr>
      </w:pPr>
    </w:p>
    <w:p w:rsidR="00982866" w:rsidRDefault="00982866">
      <w:pPr>
        <w:rPr>
          <w:b/>
          <w:bCs/>
          <w:color w:val="000000"/>
          <w:szCs w:val="21"/>
        </w:rPr>
      </w:pPr>
      <w:r>
        <w:rPr>
          <w:rFonts w:hint="eastAsia"/>
          <w:b/>
          <w:bCs/>
          <w:color w:val="000000"/>
          <w:szCs w:val="21"/>
        </w:rPr>
        <w:t>本书亮点：</w:t>
      </w:r>
    </w:p>
    <w:p w:rsidR="00982866" w:rsidRDefault="00982866">
      <w:pPr>
        <w:rPr>
          <w:b/>
          <w:bCs/>
          <w:color w:val="000000"/>
          <w:szCs w:val="21"/>
        </w:rPr>
      </w:pPr>
    </w:p>
    <w:p w:rsidR="00982866" w:rsidRPr="00982866" w:rsidRDefault="00982866" w:rsidP="00372053">
      <w:pPr>
        <w:pStyle w:val="ac"/>
        <w:numPr>
          <w:ilvl w:val="0"/>
          <w:numId w:val="39"/>
        </w:numPr>
        <w:ind w:firstLineChars="0"/>
        <w:rPr>
          <w:bCs/>
          <w:color w:val="000000"/>
          <w:szCs w:val="21"/>
        </w:rPr>
      </w:pPr>
      <w:r w:rsidRPr="00982866">
        <w:rPr>
          <w:rFonts w:hint="eastAsia"/>
          <w:bCs/>
          <w:color w:val="000000"/>
          <w:szCs w:val="21"/>
        </w:rPr>
        <w:t>展示全球视角下的女性主义历史，范围涵盖从古代直至</w:t>
      </w:r>
      <w:r w:rsidRPr="00982866">
        <w:rPr>
          <w:rFonts w:hint="eastAsia"/>
          <w:bCs/>
          <w:color w:val="000000"/>
          <w:szCs w:val="21"/>
        </w:rPr>
        <w:t>21</w:t>
      </w:r>
      <w:r w:rsidRPr="00982866">
        <w:rPr>
          <w:rFonts w:hint="eastAsia"/>
          <w:bCs/>
          <w:color w:val="000000"/>
          <w:szCs w:val="21"/>
        </w:rPr>
        <w:t>世纪的各大洲</w:t>
      </w:r>
    </w:p>
    <w:p w:rsidR="00982866" w:rsidRPr="00982866" w:rsidRDefault="00982866" w:rsidP="00372053">
      <w:pPr>
        <w:pStyle w:val="ac"/>
        <w:numPr>
          <w:ilvl w:val="0"/>
          <w:numId w:val="39"/>
        </w:numPr>
        <w:ind w:firstLineChars="0"/>
        <w:rPr>
          <w:bCs/>
          <w:color w:val="000000"/>
          <w:szCs w:val="21"/>
        </w:rPr>
      </w:pPr>
      <w:r w:rsidRPr="00982866">
        <w:rPr>
          <w:rFonts w:hint="eastAsia"/>
          <w:bCs/>
          <w:color w:val="000000"/>
          <w:szCs w:val="21"/>
        </w:rPr>
        <w:t>汇集多元化的声音，既有知名历史学家的权威解读，也有个人对家庭成员和祖先的思考。撰稿人涵盖学者、评论家、文学创作者、记者及评论员</w:t>
      </w:r>
    </w:p>
    <w:p w:rsidR="00982866" w:rsidRPr="00982866" w:rsidRDefault="00982866" w:rsidP="00372053">
      <w:pPr>
        <w:pStyle w:val="ac"/>
        <w:numPr>
          <w:ilvl w:val="0"/>
          <w:numId w:val="39"/>
        </w:numPr>
        <w:ind w:firstLineChars="0"/>
        <w:rPr>
          <w:bCs/>
          <w:color w:val="000000"/>
          <w:szCs w:val="21"/>
        </w:rPr>
      </w:pPr>
      <w:r w:rsidRPr="00982866">
        <w:rPr>
          <w:rFonts w:hint="eastAsia"/>
          <w:bCs/>
          <w:color w:val="000000"/>
          <w:szCs w:val="21"/>
        </w:rPr>
        <w:t>形式通俗易懂，文章简明且引人入胜，既能使广大读者了解历史，又保持了学术深度</w:t>
      </w:r>
    </w:p>
    <w:p w:rsidR="00982866" w:rsidRDefault="00982866">
      <w:pPr>
        <w:rPr>
          <w:b/>
          <w:bCs/>
          <w:color w:val="000000"/>
          <w:szCs w:val="21"/>
        </w:rPr>
      </w:pPr>
    </w:p>
    <w:p w:rsidR="00375A69" w:rsidRPr="00626B30" w:rsidRDefault="00375A69">
      <w:pPr>
        <w:rPr>
          <w:b/>
          <w:bCs/>
          <w:color w:val="000000"/>
          <w:szCs w:val="21"/>
        </w:rPr>
      </w:pPr>
    </w:p>
    <w:p w:rsidR="00AE574A" w:rsidRDefault="00A14DF2">
      <w:pPr>
        <w:rPr>
          <w:rFonts w:hAnsi="宋体"/>
          <w:b/>
          <w:bCs/>
          <w:color w:val="000000"/>
          <w:szCs w:val="21"/>
        </w:rPr>
      </w:pPr>
      <w:r w:rsidRPr="005C4B86">
        <w:rPr>
          <w:rFonts w:hAnsi="宋体"/>
          <w:b/>
          <w:bCs/>
          <w:color w:val="000000"/>
          <w:szCs w:val="21"/>
        </w:rPr>
        <w:t>内容简介：</w:t>
      </w:r>
    </w:p>
    <w:p w:rsidR="00F62A40" w:rsidRDefault="00F62A40">
      <w:pPr>
        <w:rPr>
          <w:rFonts w:hAnsi="宋体"/>
          <w:b/>
          <w:bCs/>
          <w:color w:val="000000"/>
          <w:szCs w:val="21"/>
        </w:rPr>
      </w:pPr>
    </w:p>
    <w:p w:rsidR="000D4965" w:rsidRPr="000D4965" w:rsidRDefault="000D4965" w:rsidP="00982866">
      <w:pPr>
        <w:ind w:firstLineChars="200" w:firstLine="422"/>
        <w:rPr>
          <w:rFonts w:hAnsi="宋体"/>
          <w:b/>
          <w:bCs/>
          <w:color w:val="000000"/>
          <w:szCs w:val="21"/>
        </w:rPr>
      </w:pPr>
      <w:r w:rsidRPr="000D4965">
        <w:rPr>
          <w:rFonts w:hAnsi="宋体" w:hint="eastAsia"/>
          <w:b/>
          <w:bCs/>
          <w:color w:val="000000"/>
          <w:szCs w:val="21"/>
        </w:rPr>
        <w:t>这些女性敢于创造历史，她们的故事充满了抗争、力量与反抗精神。</w:t>
      </w:r>
    </w:p>
    <w:p w:rsidR="000D4965" w:rsidRDefault="000D4965" w:rsidP="00982866">
      <w:pPr>
        <w:ind w:firstLineChars="200" w:firstLine="420"/>
        <w:rPr>
          <w:rFonts w:hAnsi="宋体"/>
          <w:bCs/>
          <w:color w:val="000000"/>
          <w:szCs w:val="21"/>
        </w:rPr>
      </w:pPr>
    </w:p>
    <w:p w:rsidR="00982866" w:rsidRDefault="00982866" w:rsidP="00982866">
      <w:pPr>
        <w:ind w:firstLineChars="200" w:firstLine="420"/>
        <w:rPr>
          <w:rFonts w:hAnsi="宋体"/>
          <w:bCs/>
          <w:color w:val="000000"/>
          <w:szCs w:val="21"/>
        </w:rPr>
      </w:pPr>
      <w:r w:rsidRPr="00982866">
        <w:rPr>
          <w:rFonts w:hAnsi="宋体" w:hint="eastAsia"/>
          <w:bCs/>
          <w:color w:val="000000"/>
          <w:szCs w:val="21"/>
        </w:rPr>
        <w:t>作为一名女性，敢于挑战既有秩序意味着什么？无论是在父权社会中得到权力，还是为和平而斗争，那些推动变革的女性往往面临着巨大风险。然而，正是她们的抗争改写了历史。</w:t>
      </w:r>
    </w:p>
    <w:p w:rsidR="00A21325" w:rsidRPr="00982866" w:rsidRDefault="00A21325" w:rsidP="00982866">
      <w:pPr>
        <w:ind w:firstLineChars="200" w:firstLine="420"/>
        <w:rPr>
          <w:rFonts w:hAnsi="宋体"/>
          <w:bCs/>
          <w:color w:val="000000"/>
          <w:szCs w:val="21"/>
        </w:rPr>
      </w:pPr>
    </w:p>
    <w:p w:rsidR="007E384B" w:rsidRPr="00982866" w:rsidRDefault="00982866" w:rsidP="00982866">
      <w:pPr>
        <w:ind w:firstLineChars="200" w:firstLine="420"/>
        <w:rPr>
          <w:rFonts w:hAnsi="宋体"/>
          <w:bCs/>
          <w:color w:val="000000"/>
          <w:szCs w:val="21"/>
        </w:rPr>
      </w:pPr>
      <w:r w:rsidRPr="00982866">
        <w:rPr>
          <w:rFonts w:hAnsi="宋体" w:hint="eastAsia"/>
          <w:bCs/>
          <w:color w:val="000000"/>
          <w:szCs w:val="21"/>
        </w:rPr>
        <w:t>这部作品集收录了来自世界各地</w:t>
      </w:r>
      <w:r w:rsidRPr="00982866">
        <w:rPr>
          <w:rFonts w:hAnsi="宋体" w:hint="eastAsia"/>
          <w:bCs/>
          <w:color w:val="000000"/>
          <w:szCs w:val="21"/>
        </w:rPr>
        <w:t>46</w:t>
      </w:r>
      <w:r w:rsidRPr="00982866">
        <w:rPr>
          <w:rFonts w:hAnsi="宋体" w:hint="eastAsia"/>
          <w:bCs/>
          <w:color w:val="000000"/>
          <w:szCs w:val="21"/>
        </w:rPr>
        <w:t>位作家的文章，共同探讨的主题为女性与勇气。它叙述了君王、先知、妇女参政论者、士兵、科学家、活动家以及艺术家的生活。其中有些人物广为人知，有些人物则已被历史遗忘。这些先驱的故事揭示了那些仍在持续塑造着当代女性生活的女性斗争、身份问题与权力关系。</w:t>
      </w:r>
    </w:p>
    <w:p w:rsidR="00627E13" w:rsidRDefault="00627E13" w:rsidP="008167E8">
      <w:pPr>
        <w:rPr>
          <w:bCs/>
          <w:color w:val="000000"/>
          <w:szCs w:val="21"/>
        </w:rPr>
      </w:pPr>
    </w:p>
    <w:p w:rsidR="00982866" w:rsidRDefault="00982866" w:rsidP="008167E8">
      <w:pPr>
        <w:rPr>
          <w:bCs/>
          <w:color w:val="000000"/>
          <w:szCs w:val="21"/>
        </w:rPr>
      </w:pPr>
    </w:p>
    <w:p w:rsidR="000D4965" w:rsidRDefault="000D4965" w:rsidP="008167E8">
      <w:pPr>
        <w:rPr>
          <w:bCs/>
          <w:color w:val="000000"/>
          <w:szCs w:val="21"/>
        </w:rPr>
      </w:pPr>
    </w:p>
    <w:p w:rsidR="000D4965" w:rsidRDefault="000D4965" w:rsidP="008167E8">
      <w:pPr>
        <w:rPr>
          <w:rFonts w:hint="eastAsia"/>
          <w:bCs/>
          <w:color w:val="000000"/>
          <w:szCs w:val="21"/>
        </w:rPr>
      </w:pPr>
      <w:bookmarkStart w:id="0" w:name="_GoBack"/>
      <w:bookmarkEnd w:id="0"/>
    </w:p>
    <w:p w:rsidR="00A63852" w:rsidRDefault="00A14DF2" w:rsidP="00A63852">
      <w:pPr>
        <w:rPr>
          <w:b/>
          <w:bCs/>
          <w:color w:val="000000"/>
          <w:szCs w:val="21"/>
        </w:rPr>
      </w:pPr>
      <w:r>
        <w:rPr>
          <w:b/>
          <w:bCs/>
          <w:color w:val="000000"/>
          <w:szCs w:val="21"/>
        </w:rPr>
        <w:t>作者简介：</w:t>
      </w:r>
    </w:p>
    <w:p w:rsidR="0046219A" w:rsidRDefault="0046219A" w:rsidP="00A63852">
      <w:pPr>
        <w:rPr>
          <w:rFonts w:hint="eastAsia"/>
          <w:b/>
          <w:bCs/>
          <w:color w:val="000000"/>
          <w:szCs w:val="21"/>
        </w:rPr>
      </w:pPr>
    </w:p>
    <w:p w:rsidR="00A21325" w:rsidRPr="00A21325" w:rsidRDefault="00372053" w:rsidP="00A21325">
      <w:pPr>
        <w:ind w:firstLineChars="200" w:firstLine="422"/>
        <w:rPr>
          <w:color w:val="000000"/>
          <w:szCs w:val="21"/>
        </w:rPr>
      </w:pPr>
      <w:r w:rsidRPr="00372053">
        <w:rPr>
          <w:b/>
          <w:bCs/>
          <w:noProof/>
          <w:color w:val="000000"/>
          <w:szCs w:val="21"/>
        </w:rPr>
        <w:lastRenderedPageBreak/>
        <w:drawing>
          <wp:anchor distT="0" distB="0" distL="114300" distR="114300" simplePos="0" relativeHeight="251658752" behindDoc="0" locked="0" layoutInCell="1" allowOverlap="1">
            <wp:simplePos x="0" y="0"/>
            <wp:positionH relativeFrom="column">
              <wp:posOffset>22225</wp:posOffset>
            </wp:positionH>
            <wp:positionV relativeFrom="paragraph">
              <wp:posOffset>6985</wp:posOffset>
            </wp:positionV>
            <wp:extent cx="687070" cy="863600"/>
            <wp:effectExtent l="19050" t="0" r="0" b="0"/>
            <wp:wrapSquare wrapText="bothSides"/>
            <wp:docPr id="4" name="图片 4" descr="Dr Ben Fletcher-Watson | I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 Ben Fletcher-Watson | IASH"/>
                    <pic:cNvPicPr>
                      <a:picLocks noChangeAspect="1" noChangeArrowheads="1"/>
                    </pic:cNvPicPr>
                  </pic:nvPicPr>
                  <pic:blipFill>
                    <a:blip r:embed="rId10"/>
                    <a:srcRect l="17232" b="9955"/>
                    <a:stretch>
                      <a:fillRect/>
                    </a:stretch>
                  </pic:blipFill>
                  <pic:spPr bwMode="auto">
                    <a:xfrm>
                      <a:off x="0" y="0"/>
                      <a:ext cx="687070" cy="863600"/>
                    </a:xfrm>
                    <a:prstGeom prst="rect">
                      <a:avLst/>
                    </a:prstGeom>
                    <a:noFill/>
                    <a:ln w="9525">
                      <a:noFill/>
                      <a:miter lim="800000"/>
                      <a:headEnd/>
                      <a:tailEnd/>
                    </a:ln>
                  </pic:spPr>
                </pic:pic>
              </a:graphicData>
            </a:graphic>
          </wp:anchor>
        </w:drawing>
      </w:r>
      <w:r w:rsidR="00A21325" w:rsidRPr="00372053">
        <w:rPr>
          <w:rFonts w:hint="eastAsia"/>
          <w:b/>
          <w:color w:val="000000"/>
          <w:szCs w:val="21"/>
        </w:rPr>
        <w:t>本·弗莱彻</w:t>
      </w:r>
      <w:r w:rsidR="00153B86" w:rsidRPr="00372053">
        <w:rPr>
          <w:rFonts w:hint="eastAsia"/>
          <w:b/>
          <w:color w:val="000000"/>
          <w:szCs w:val="21"/>
        </w:rPr>
        <w:t>·</w:t>
      </w:r>
      <w:r w:rsidR="00A21325" w:rsidRPr="00372053">
        <w:rPr>
          <w:rFonts w:hint="eastAsia"/>
          <w:b/>
          <w:color w:val="000000"/>
          <w:szCs w:val="21"/>
        </w:rPr>
        <w:t>沃森（</w:t>
      </w:r>
      <w:r w:rsidR="00A21325" w:rsidRPr="00372053">
        <w:rPr>
          <w:rFonts w:hint="eastAsia"/>
          <w:b/>
          <w:color w:val="000000"/>
          <w:szCs w:val="21"/>
        </w:rPr>
        <w:t>Ben Fletcher-Watson</w:t>
      </w:r>
      <w:r w:rsidR="005C6972" w:rsidRPr="00372053">
        <w:rPr>
          <w:rFonts w:hint="eastAsia"/>
          <w:b/>
          <w:color w:val="000000"/>
          <w:szCs w:val="21"/>
        </w:rPr>
        <w:t>）</w:t>
      </w:r>
      <w:r w:rsidR="005C6972">
        <w:rPr>
          <w:rFonts w:hint="eastAsia"/>
          <w:color w:val="000000"/>
          <w:szCs w:val="21"/>
        </w:rPr>
        <w:t>担任</w:t>
      </w:r>
      <w:r w:rsidR="00A21325" w:rsidRPr="00A21325">
        <w:rPr>
          <w:rFonts w:hint="eastAsia"/>
          <w:color w:val="000000"/>
          <w:szCs w:val="21"/>
        </w:rPr>
        <w:t>爱丁堡大学高等研究院</w:t>
      </w:r>
      <w:r w:rsidR="00153B86">
        <w:rPr>
          <w:rFonts w:hint="eastAsia"/>
          <w:color w:val="000000"/>
          <w:szCs w:val="21"/>
        </w:rPr>
        <w:t>的</w:t>
      </w:r>
      <w:r w:rsidR="005C6972">
        <w:rPr>
          <w:rFonts w:hint="eastAsia"/>
          <w:color w:val="000000"/>
          <w:szCs w:val="21"/>
        </w:rPr>
        <w:t>副院长，</w:t>
      </w:r>
      <w:r w:rsidR="00A21325" w:rsidRPr="00A21325">
        <w:rPr>
          <w:rFonts w:hint="eastAsia"/>
          <w:color w:val="000000"/>
          <w:szCs w:val="21"/>
        </w:rPr>
        <w:t>拥有圣安德鲁斯大学和</w:t>
      </w:r>
      <w:r w:rsidR="00153B86" w:rsidRPr="00153B86">
        <w:rPr>
          <w:rFonts w:hint="eastAsia"/>
          <w:color w:val="000000"/>
          <w:szCs w:val="21"/>
        </w:rPr>
        <w:t>苏格兰皇家音乐学院</w:t>
      </w:r>
      <w:r w:rsidR="00A21325" w:rsidRPr="00A21325">
        <w:rPr>
          <w:rFonts w:hint="eastAsia"/>
          <w:color w:val="000000"/>
          <w:szCs w:val="21"/>
        </w:rPr>
        <w:t>的学位。他的著作包括《危险女性》（</w:t>
      </w:r>
      <w:r w:rsidR="00153B86" w:rsidRPr="00153B86">
        <w:rPr>
          <w:i/>
          <w:color w:val="000000"/>
          <w:szCs w:val="21"/>
        </w:rPr>
        <w:t>Dangerous Women</w:t>
      </w:r>
      <w:r w:rsidR="00153B86">
        <w:rPr>
          <w:color w:val="000000"/>
          <w:szCs w:val="21"/>
        </w:rPr>
        <w:t>，</w:t>
      </w:r>
      <w:r w:rsidR="00A21325" w:rsidRPr="00A21325">
        <w:rPr>
          <w:rFonts w:hint="eastAsia"/>
          <w:color w:val="000000"/>
          <w:szCs w:val="21"/>
        </w:rPr>
        <w:t>Unbound</w:t>
      </w:r>
      <w:r w:rsidR="00153B86">
        <w:rPr>
          <w:rFonts w:hint="eastAsia"/>
          <w:color w:val="000000"/>
          <w:szCs w:val="21"/>
        </w:rPr>
        <w:t>出版社</w:t>
      </w:r>
      <w:r w:rsidR="00A21325" w:rsidRPr="00A21325">
        <w:rPr>
          <w:rFonts w:hint="eastAsia"/>
          <w:color w:val="000000"/>
          <w:szCs w:val="21"/>
        </w:rPr>
        <w:t>，</w:t>
      </w:r>
      <w:r w:rsidR="00A21325" w:rsidRPr="00A21325">
        <w:rPr>
          <w:rFonts w:hint="eastAsia"/>
          <w:color w:val="000000"/>
          <w:szCs w:val="21"/>
        </w:rPr>
        <w:t>2022</w:t>
      </w:r>
      <w:r w:rsidR="00153B86">
        <w:rPr>
          <w:rFonts w:hint="eastAsia"/>
          <w:color w:val="000000"/>
          <w:szCs w:val="21"/>
        </w:rPr>
        <w:t>年</w:t>
      </w:r>
      <w:r w:rsidR="00A21325" w:rsidRPr="00A21325">
        <w:rPr>
          <w:rFonts w:hint="eastAsia"/>
          <w:color w:val="000000"/>
          <w:szCs w:val="21"/>
        </w:rPr>
        <w:t>）和《成为危险的艺术》（</w:t>
      </w:r>
      <w:r w:rsidR="00153B86" w:rsidRPr="00153B86">
        <w:rPr>
          <w:i/>
          <w:color w:val="000000"/>
          <w:szCs w:val="21"/>
        </w:rPr>
        <w:t>The Art of Being Dangerous</w:t>
      </w:r>
      <w:r w:rsidR="00153B86">
        <w:rPr>
          <w:color w:val="000000"/>
          <w:szCs w:val="21"/>
        </w:rPr>
        <w:t>，</w:t>
      </w:r>
      <w:r w:rsidR="00A21325" w:rsidRPr="00A21325">
        <w:rPr>
          <w:rFonts w:hint="eastAsia"/>
          <w:color w:val="000000"/>
          <w:szCs w:val="21"/>
        </w:rPr>
        <w:t>鲁汶大学出版社，</w:t>
      </w:r>
      <w:r w:rsidR="00A21325" w:rsidRPr="00A21325">
        <w:rPr>
          <w:rFonts w:hint="eastAsia"/>
          <w:color w:val="000000"/>
          <w:szCs w:val="21"/>
        </w:rPr>
        <w:t>2021</w:t>
      </w:r>
      <w:r w:rsidR="00A21325" w:rsidRPr="00A21325">
        <w:rPr>
          <w:rFonts w:hint="eastAsia"/>
          <w:color w:val="000000"/>
          <w:szCs w:val="21"/>
        </w:rPr>
        <w:t>年）。</w:t>
      </w:r>
    </w:p>
    <w:p w:rsidR="00A21325" w:rsidRPr="00A21325" w:rsidRDefault="00A21325" w:rsidP="00A21325">
      <w:pPr>
        <w:ind w:firstLineChars="200" w:firstLine="420"/>
        <w:rPr>
          <w:color w:val="000000"/>
          <w:szCs w:val="21"/>
        </w:rPr>
      </w:pPr>
    </w:p>
    <w:p w:rsidR="00A21325" w:rsidRPr="00A21325" w:rsidRDefault="00372053" w:rsidP="00A21325">
      <w:pPr>
        <w:ind w:firstLineChars="200" w:firstLine="420"/>
        <w:rPr>
          <w:color w:val="000000"/>
          <w:szCs w:val="21"/>
        </w:rPr>
      </w:pPr>
      <w:r>
        <w:rPr>
          <w:noProof/>
          <w:color w:val="000000"/>
          <w:szCs w:val="21"/>
        </w:rPr>
        <w:drawing>
          <wp:anchor distT="0" distB="0" distL="114300" distR="114300" simplePos="0" relativeHeight="251659776" behindDoc="0" locked="0" layoutInCell="1" allowOverlap="1">
            <wp:simplePos x="0" y="0"/>
            <wp:positionH relativeFrom="column">
              <wp:posOffset>26670</wp:posOffset>
            </wp:positionH>
            <wp:positionV relativeFrom="paragraph">
              <wp:posOffset>4445</wp:posOffset>
            </wp:positionV>
            <wp:extent cx="685800" cy="939800"/>
            <wp:effectExtent l="19050" t="0" r="0" b="0"/>
            <wp:wrapSquare wrapText="bothSides"/>
            <wp:docPr id="7" name="图片 7" descr="Professor Jo Shaw appointed to General Secretary of the Royal Society of  Edinburgh | Edinburgh Law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fessor Jo Shaw appointed to General Secretary of the Royal Society of  Edinburgh | Edinburgh Law School"/>
                    <pic:cNvPicPr>
                      <a:picLocks noChangeAspect="1" noChangeArrowheads="1"/>
                    </pic:cNvPicPr>
                  </pic:nvPicPr>
                  <pic:blipFill>
                    <a:blip r:embed="rId11"/>
                    <a:srcRect l="35835" r="20339" b="9854"/>
                    <a:stretch>
                      <a:fillRect/>
                    </a:stretch>
                  </pic:blipFill>
                  <pic:spPr bwMode="auto">
                    <a:xfrm>
                      <a:off x="0" y="0"/>
                      <a:ext cx="685800" cy="939800"/>
                    </a:xfrm>
                    <a:prstGeom prst="rect">
                      <a:avLst/>
                    </a:prstGeom>
                    <a:noFill/>
                    <a:ln w="9525">
                      <a:noFill/>
                      <a:miter lim="800000"/>
                      <a:headEnd/>
                      <a:tailEnd/>
                    </a:ln>
                  </pic:spPr>
                </pic:pic>
              </a:graphicData>
            </a:graphic>
          </wp:anchor>
        </w:drawing>
      </w:r>
      <w:r w:rsidR="005C6972" w:rsidRPr="00372053">
        <w:rPr>
          <w:rFonts w:hint="eastAsia"/>
          <w:b/>
          <w:color w:val="000000"/>
          <w:szCs w:val="21"/>
        </w:rPr>
        <w:t>乔·肖（</w:t>
      </w:r>
      <w:r w:rsidR="005C6972" w:rsidRPr="00372053">
        <w:rPr>
          <w:rFonts w:hint="eastAsia"/>
          <w:b/>
          <w:color w:val="000000"/>
          <w:szCs w:val="21"/>
        </w:rPr>
        <w:t>Jo Shaw</w:t>
      </w:r>
      <w:r w:rsidR="005C6972" w:rsidRPr="00372053">
        <w:rPr>
          <w:rFonts w:hint="eastAsia"/>
          <w:b/>
          <w:color w:val="000000"/>
          <w:szCs w:val="21"/>
        </w:rPr>
        <w:t>）</w:t>
      </w:r>
      <w:r w:rsidR="005C6972" w:rsidRPr="005C6972">
        <w:rPr>
          <w:rFonts w:hint="eastAsia"/>
          <w:color w:val="000000"/>
          <w:szCs w:val="21"/>
        </w:rPr>
        <w:t>是爱丁堡大学法学院院长，自</w:t>
      </w:r>
      <w:r w:rsidR="005C6972" w:rsidRPr="005C6972">
        <w:rPr>
          <w:rFonts w:hint="eastAsia"/>
          <w:color w:val="000000"/>
          <w:szCs w:val="21"/>
        </w:rPr>
        <w:t>2005</w:t>
      </w:r>
      <w:r w:rsidR="005C6972" w:rsidRPr="005C6972">
        <w:rPr>
          <w:rFonts w:hint="eastAsia"/>
          <w:color w:val="000000"/>
          <w:szCs w:val="21"/>
        </w:rPr>
        <w:t>年</w:t>
      </w:r>
      <w:r w:rsidR="005C6972" w:rsidRPr="005C6972">
        <w:rPr>
          <w:rFonts w:hint="eastAsia"/>
          <w:color w:val="000000"/>
          <w:szCs w:val="21"/>
        </w:rPr>
        <w:t>1</w:t>
      </w:r>
      <w:r w:rsidR="005C6972" w:rsidRPr="005C6972">
        <w:rPr>
          <w:rFonts w:hint="eastAsia"/>
          <w:color w:val="000000"/>
          <w:szCs w:val="21"/>
        </w:rPr>
        <w:t>月起担任</w:t>
      </w:r>
      <w:r w:rsidR="005C6972">
        <w:rPr>
          <w:rFonts w:hint="eastAsia"/>
          <w:color w:val="000000"/>
          <w:szCs w:val="21"/>
        </w:rPr>
        <w:t>该院</w:t>
      </w:r>
      <w:r w:rsidR="005C6972" w:rsidRPr="005C6972">
        <w:rPr>
          <w:rFonts w:hint="eastAsia"/>
          <w:color w:val="000000"/>
          <w:szCs w:val="21"/>
        </w:rPr>
        <w:t>欧洲机构萨尔维森讲席教授。自</w:t>
      </w:r>
      <w:r w:rsidR="005C6972" w:rsidRPr="005C6972">
        <w:rPr>
          <w:rFonts w:hint="eastAsia"/>
          <w:color w:val="000000"/>
          <w:szCs w:val="21"/>
        </w:rPr>
        <w:t>2018</w:t>
      </w:r>
      <w:r w:rsidR="005C6972">
        <w:rPr>
          <w:rFonts w:hint="eastAsia"/>
          <w:color w:val="000000"/>
          <w:szCs w:val="21"/>
        </w:rPr>
        <w:t>年以来，她</w:t>
      </w:r>
      <w:r w:rsidR="005C6972" w:rsidRPr="005C6972">
        <w:rPr>
          <w:rFonts w:hint="eastAsia"/>
          <w:color w:val="000000"/>
          <w:szCs w:val="21"/>
        </w:rPr>
        <w:t>在芬兰坦佩雷理工大学的新社会研究项目中担任兼职客座职位。</w:t>
      </w:r>
      <w:r w:rsidR="005C6972" w:rsidRPr="005C6972">
        <w:rPr>
          <w:rFonts w:hint="eastAsia"/>
          <w:color w:val="000000"/>
          <w:szCs w:val="21"/>
        </w:rPr>
        <w:t>2009</w:t>
      </w:r>
      <w:r w:rsidR="005C6972" w:rsidRPr="005C6972">
        <w:rPr>
          <w:rFonts w:ascii="宋体" w:hAnsi="宋体" w:hint="eastAsia"/>
          <w:color w:val="000000"/>
          <w:szCs w:val="21"/>
        </w:rPr>
        <w:t>-</w:t>
      </w:r>
      <w:r w:rsidR="005C6972" w:rsidRPr="005C6972">
        <w:rPr>
          <w:rFonts w:hint="eastAsia"/>
          <w:color w:val="000000"/>
          <w:szCs w:val="21"/>
        </w:rPr>
        <w:t>2013</w:t>
      </w:r>
      <w:r w:rsidR="005C6972" w:rsidRPr="005C6972">
        <w:rPr>
          <w:rFonts w:hint="eastAsia"/>
          <w:color w:val="000000"/>
          <w:szCs w:val="21"/>
        </w:rPr>
        <w:t>年间，她担任</w:t>
      </w:r>
      <w:r w:rsidR="005C6972">
        <w:rPr>
          <w:rFonts w:hint="eastAsia"/>
          <w:color w:val="000000"/>
          <w:szCs w:val="21"/>
        </w:rPr>
        <w:t>爱丁堡大学</w:t>
      </w:r>
      <w:r w:rsidR="005C6972" w:rsidRPr="005C6972">
        <w:rPr>
          <w:rFonts w:hint="eastAsia"/>
          <w:color w:val="000000"/>
          <w:szCs w:val="21"/>
        </w:rPr>
        <w:t>人文与社会科学学院研究主任，负责该学院的研究发展和研究卓越框架申报工作。</w:t>
      </w:r>
      <w:r w:rsidR="005C6972" w:rsidRPr="005C6972">
        <w:rPr>
          <w:rFonts w:hint="eastAsia"/>
          <w:color w:val="000000"/>
          <w:szCs w:val="21"/>
        </w:rPr>
        <w:t>2014</w:t>
      </w:r>
      <w:r w:rsidR="005C6972" w:rsidRPr="005C6972">
        <w:rPr>
          <w:rFonts w:hint="eastAsia"/>
          <w:color w:val="000000"/>
          <w:szCs w:val="21"/>
        </w:rPr>
        <w:t>年至</w:t>
      </w:r>
      <w:r w:rsidR="005C6972" w:rsidRPr="005C6972">
        <w:rPr>
          <w:rFonts w:hint="eastAsia"/>
          <w:color w:val="000000"/>
          <w:szCs w:val="21"/>
        </w:rPr>
        <w:t>2017</w:t>
      </w:r>
      <w:r w:rsidR="005C6972" w:rsidRPr="005C6972">
        <w:rPr>
          <w:rFonts w:hint="eastAsia"/>
          <w:color w:val="000000"/>
          <w:szCs w:val="21"/>
        </w:rPr>
        <w:t>年，她担任高等研究院</w:t>
      </w:r>
      <w:r w:rsidR="005C6972">
        <w:rPr>
          <w:rFonts w:hint="eastAsia"/>
          <w:color w:val="000000"/>
          <w:szCs w:val="21"/>
        </w:rPr>
        <w:t>主任，领导</w:t>
      </w:r>
      <w:r w:rsidR="005C6972" w:rsidRPr="005C6972">
        <w:rPr>
          <w:rFonts w:hint="eastAsia"/>
          <w:color w:val="000000"/>
          <w:szCs w:val="21"/>
        </w:rPr>
        <w:t>“危险女性</w:t>
      </w:r>
      <w:r w:rsidR="005C6972">
        <w:rPr>
          <w:rFonts w:hint="eastAsia"/>
          <w:color w:val="000000"/>
          <w:szCs w:val="21"/>
        </w:rPr>
        <w:t>”项目</w:t>
      </w:r>
      <w:r w:rsidR="005C6972" w:rsidRPr="005C6972">
        <w:rPr>
          <w:rFonts w:hint="eastAsia"/>
          <w:color w:val="000000"/>
          <w:szCs w:val="21"/>
        </w:rPr>
        <w:t>。</w:t>
      </w:r>
    </w:p>
    <w:p w:rsidR="00A21325" w:rsidRPr="00A21325" w:rsidRDefault="005C6972" w:rsidP="00A21325">
      <w:pPr>
        <w:ind w:firstLineChars="200" w:firstLine="420"/>
        <w:rPr>
          <w:color w:val="000000"/>
          <w:szCs w:val="21"/>
        </w:rPr>
      </w:pPr>
      <w:r>
        <w:rPr>
          <w:noProof/>
          <w:color w:val="000000"/>
          <w:szCs w:val="21"/>
        </w:rPr>
        <w:drawing>
          <wp:anchor distT="0" distB="0" distL="114300" distR="114300" simplePos="0" relativeHeight="251661312" behindDoc="0" locked="0" layoutInCell="1" allowOverlap="1">
            <wp:simplePos x="0" y="0"/>
            <wp:positionH relativeFrom="column">
              <wp:posOffset>12065</wp:posOffset>
            </wp:positionH>
            <wp:positionV relativeFrom="paragraph">
              <wp:posOffset>66675</wp:posOffset>
            </wp:positionV>
            <wp:extent cx="698500" cy="698500"/>
            <wp:effectExtent l="19050" t="0" r="6350" b="0"/>
            <wp:wrapSquare wrapText="bothSides"/>
            <wp:docPr id="10" name="图片 10" descr="Sara Sheridan | Jenny Brown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ra Sheridan | Jenny Brown Associates"/>
                    <pic:cNvPicPr>
                      <a:picLocks noChangeAspect="1" noChangeArrowheads="1"/>
                    </pic:cNvPicPr>
                  </pic:nvPicPr>
                  <pic:blipFill>
                    <a:blip r:embed="rId12"/>
                    <a:srcRect/>
                    <a:stretch>
                      <a:fillRect/>
                    </a:stretch>
                  </pic:blipFill>
                  <pic:spPr bwMode="auto">
                    <a:xfrm>
                      <a:off x="0" y="0"/>
                      <a:ext cx="698500" cy="698500"/>
                    </a:xfrm>
                    <a:prstGeom prst="rect">
                      <a:avLst/>
                    </a:prstGeom>
                    <a:noFill/>
                    <a:ln w="9525">
                      <a:noFill/>
                      <a:miter lim="800000"/>
                      <a:headEnd/>
                      <a:tailEnd/>
                    </a:ln>
                  </pic:spPr>
                </pic:pic>
              </a:graphicData>
            </a:graphic>
          </wp:anchor>
        </w:drawing>
      </w:r>
    </w:p>
    <w:p w:rsidR="0046219A" w:rsidRPr="00A21325" w:rsidRDefault="005C6972" w:rsidP="00A21325">
      <w:pPr>
        <w:ind w:firstLineChars="200" w:firstLine="422"/>
        <w:rPr>
          <w:color w:val="000000"/>
          <w:szCs w:val="21"/>
        </w:rPr>
      </w:pPr>
      <w:r w:rsidRPr="00372053">
        <w:rPr>
          <w:rFonts w:hint="eastAsia"/>
          <w:b/>
          <w:color w:val="000000"/>
          <w:szCs w:val="21"/>
        </w:rPr>
        <w:t>萨拉·谢里丹（</w:t>
      </w:r>
      <w:r w:rsidRPr="00372053">
        <w:rPr>
          <w:rFonts w:hint="eastAsia"/>
          <w:b/>
          <w:color w:val="000000"/>
          <w:szCs w:val="21"/>
        </w:rPr>
        <w:t>Sara Sheridan</w:t>
      </w:r>
      <w:r w:rsidRPr="00372053">
        <w:rPr>
          <w:rFonts w:hint="eastAsia"/>
          <w:b/>
          <w:color w:val="000000"/>
          <w:szCs w:val="21"/>
        </w:rPr>
        <w:t>）</w:t>
      </w:r>
      <w:r w:rsidRPr="005C6972">
        <w:rPr>
          <w:rFonts w:hint="eastAsia"/>
          <w:color w:val="000000"/>
          <w:szCs w:val="21"/>
        </w:rPr>
        <w:t>是苏格兰活动家及作家。</w:t>
      </w:r>
    </w:p>
    <w:p w:rsidR="0046219A" w:rsidRDefault="0046219A" w:rsidP="00FA01DD">
      <w:pPr>
        <w:rPr>
          <w:b/>
          <w:color w:val="000000"/>
          <w:szCs w:val="21"/>
        </w:rPr>
      </w:pPr>
    </w:p>
    <w:p w:rsidR="005C6972" w:rsidRDefault="005C6972" w:rsidP="00FA01DD">
      <w:pPr>
        <w:rPr>
          <w:b/>
          <w:color w:val="000000"/>
          <w:szCs w:val="21"/>
        </w:rPr>
      </w:pPr>
    </w:p>
    <w:p w:rsidR="00FA01DD" w:rsidRDefault="00FA01DD" w:rsidP="00FA01DD">
      <w:pPr>
        <w:rPr>
          <w:b/>
          <w:color w:val="000000"/>
          <w:szCs w:val="21"/>
        </w:rPr>
      </w:pPr>
      <w:r w:rsidRPr="00FA01DD">
        <w:rPr>
          <w:b/>
          <w:color w:val="000000"/>
          <w:szCs w:val="21"/>
        </w:rPr>
        <w:t>媒体评价：</w:t>
      </w:r>
    </w:p>
    <w:p w:rsidR="00693CC1" w:rsidRPr="00FA01DD" w:rsidRDefault="00693CC1" w:rsidP="00FA01DD">
      <w:pPr>
        <w:rPr>
          <w:b/>
          <w:color w:val="000000"/>
          <w:szCs w:val="21"/>
        </w:rPr>
      </w:pPr>
    </w:p>
    <w:p w:rsidR="00CC6209" w:rsidRDefault="00CC6209" w:rsidP="00A21325">
      <w:pPr>
        <w:ind w:firstLineChars="200" w:firstLine="420"/>
        <w:rPr>
          <w:color w:val="000000"/>
          <w:szCs w:val="21"/>
        </w:rPr>
      </w:pPr>
      <w:r>
        <w:rPr>
          <w:rFonts w:hint="eastAsia"/>
          <w:color w:val="000000"/>
          <w:szCs w:val="21"/>
        </w:rPr>
        <w:t>“这本选集中汇聚了一大批</w:t>
      </w:r>
      <w:r w:rsidR="005C6972" w:rsidRPr="005C6972">
        <w:rPr>
          <w:rFonts w:hint="eastAsia"/>
          <w:color w:val="000000"/>
          <w:szCs w:val="21"/>
        </w:rPr>
        <w:t>叛逆、坦率而勇敢的女性，将‘危险’一</w:t>
      </w:r>
      <w:r>
        <w:rPr>
          <w:rFonts w:hint="eastAsia"/>
          <w:color w:val="000000"/>
          <w:szCs w:val="21"/>
        </w:rPr>
        <w:t>词从充满恐惧的涵义转变为一种必要的胆识。这些跨越时空、视角多重的文章也告诉读者：</w:t>
      </w:r>
      <w:r w:rsidR="005C6972" w:rsidRPr="005C6972">
        <w:rPr>
          <w:rFonts w:hint="eastAsia"/>
          <w:color w:val="000000"/>
          <w:szCs w:val="21"/>
        </w:rPr>
        <w:t>写作即颠覆，而</w:t>
      </w:r>
      <w:r>
        <w:rPr>
          <w:rFonts w:hint="eastAsia"/>
          <w:color w:val="000000"/>
          <w:szCs w:val="21"/>
        </w:rPr>
        <w:t>毫无疑问，她们</w:t>
      </w:r>
      <w:r w:rsidR="005C6972" w:rsidRPr="005C6972">
        <w:rPr>
          <w:rFonts w:hint="eastAsia"/>
          <w:color w:val="000000"/>
          <w:szCs w:val="21"/>
        </w:rPr>
        <w:t>都做到了这一点。”</w:t>
      </w:r>
      <w:r w:rsidR="005C6972" w:rsidRPr="005C6972">
        <w:rPr>
          <w:rFonts w:hint="eastAsia"/>
          <w:color w:val="000000"/>
          <w:szCs w:val="21"/>
        </w:rPr>
        <w:t xml:space="preserve"> </w:t>
      </w:r>
    </w:p>
    <w:p w:rsidR="00A21325" w:rsidRPr="00A21325" w:rsidRDefault="005C6972" w:rsidP="00CC6209">
      <w:pPr>
        <w:ind w:firstLineChars="200" w:firstLine="420"/>
        <w:jc w:val="right"/>
        <w:rPr>
          <w:color w:val="000000"/>
          <w:szCs w:val="21"/>
        </w:rPr>
      </w:pPr>
      <w:r w:rsidRPr="005C6972">
        <w:rPr>
          <w:rFonts w:hint="eastAsia"/>
          <w:color w:val="000000"/>
          <w:szCs w:val="21"/>
        </w:rPr>
        <w:t>——</w:t>
      </w:r>
      <w:r w:rsidR="00CC6209" w:rsidRPr="005C6972">
        <w:rPr>
          <w:rFonts w:hint="eastAsia"/>
          <w:color w:val="000000"/>
          <w:szCs w:val="21"/>
        </w:rPr>
        <w:t>巴克蒂·斯林普尔</w:t>
      </w:r>
      <w:r w:rsidRPr="005C6972">
        <w:rPr>
          <w:rFonts w:hint="eastAsia"/>
          <w:color w:val="000000"/>
          <w:szCs w:val="21"/>
        </w:rPr>
        <w:t>（</w:t>
      </w:r>
      <w:r w:rsidR="00CC6209" w:rsidRPr="005C6972">
        <w:rPr>
          <w:rFonts w:hint="eastAsia"/>
          <w:color w:val="000000"/>
          <w:szCs w:val="21"/>
        </w:rPr>
        <w:t xml:space="preserve">Bhakti </w:t>
      </w:r>
      <w:proofErr w:type="spellStart"/>
      <w:r w:rsidR="00CC6209" w:rsidRPr="005C6972">
        <w:rPr>
          <w:rFonts w:hint="eastAsia"/>
          <w:color w:val="000000"/>
          <w:szCs w:val="21"/>
        </w:rPr>
        <w:t>Shringarpure</w:t>
      </w:r>
      <w:proofErr w:type="spellEnd"/>
      <w:r w:rsidRPr="005C6972">
        <w:rPr>
          <w:rFonts w:hint="eastAsia"/>
          <w:color w:val="000000"/>
          <w:szCs w:val="21"/>
        </w:rPr>
        <w:t>），《起义的女性主义：书写战争》</w:t>
      </w:r>
      <w:r w:rsidR="00CC6209">
        <w:rPr>
          <w:rFonts w:hint="eastAsia"/>
          <w:color w:val="000000"/>
          <w:szCs w:val="21"/>
        </w:rPr>
        <w:t>（</w:t>
      </w:r>
      <w:r w:rsidR="00CC6209" w:rsidRPr="00CC6209">
        <w:rPr>
          <w:i/>
          <w:color w:val="000000"/>
          <w:szCs w:val="21"/>
        </w:rPr>
        <w:t>Insurgent Feminisms: Writing War</w:t>
      </w:r>
      <w:r w:rsidR="00CC6209">
        <w:rPr>
          <w:rFonts w:hint="eastAsia"/>
          <w:color w:val="000000"/>
          <w:szCs w:val="21"/>
        </w:rPr>
        <w:t>）</w:t>
      </w:r>
      <w:r w:rsidRPr="005C6972">
        <w:rPr>
          <w:rFonts w:hint="eastAsia"/>
          <w:color w:val="000000"/>
          <w:szCs w:val="21"/>
        </w:rPr>
        <w:t>编辑</w:t>
      </w:r>
    </w:p>
    <w:p w:rsidR="00A21325" w:rsidRPr="00A21325" w:rsidRDefault="00A21325" w:rsidP="00A21325">
      <w:pPr>
        <w:ind w:firstLineChars="200" w:firstLine="420"/>
        <w:rPr>
          <w:color w:val="000000"/>
          <w:szCs w:val="21"/>
        </w:rPr>
      </w:pPr>
    </w:p>
    <w:p w:rsidR="000E38B6" w:rsidRDefault="000E38B6" w:rsidP="00A21325">
      <w:pPr>
        <w:ind w:firstLineChars="200" w:firstLine="420"/>
        <w:rPr>
          <w:color w:val="000000"/>
          <w:szCs w:val="21"/>
        </w:rPr>
      </w:pPr>
      <w:r>
        <w:rPr>
          <w:rFonts w:hint="eastAsia"/>
          <w:color w:val="000000"/>
          <w:szCs w:val="21"/>
        </w:rPr>
        <w:t>“</w:t>
      </w:r>
      <w:r w:rsidR="00CC6209">
        <w:rPr>
          <w:rFonts w:hint="eastAsia"/>
          <w:color w:val="000000"/>
          <w:szCs w:val="21"/>
        </w:rPr>
        <w:t>本书中的文章不仅可读性极强，而且感人至深。在这本书中</w:t>
      </w:r>
      <w:r>
        <w:rPr>
          <w:rFonts w:hint="eastAsia"/>
          <w:color w:val="000000"/>
          <w:szCs w:val="21"/>
        </w:rPr>
        <w:t>，我们得以一窥那些勇敢卓越的女性们的生平，她们常常面临逆境，却为正义及许多</w:t>
      </w:r>
      <w:r w:rsidR="00CC6209" w:rsidRPr="00CC6209">
        <w:rPr>
          <w:rFonts w:hint="eastAsia"/>
          <w:color w:val="000000"/>
          <w:szCs w:val="21"/>
        </w:rPr>
        <w:t>其他重要价值而奋斗。”</w:t>
      </w:r>
    </w:p>
    <w:p w:rsidR="00A21325" w:rsidRPr="00A21325" w:rsidRDefault="00CC6209" w:rsidP="000E38B6">
      <w:pPr>
        <w:ind w:firstLineChars="200" w:firstLine="420"/>
        <w:jc w:val="right"/>
        <w:rPr>
          <w:color w:val="000000"/>
          <w:szCs w:val="21"/>
        </w:rPr>
      </w:pPr>
      <w:r w:rsidRPr="00CC6209">
        <w:rPr>
          <w:rFonts w:hint="eastAsia"/>
          <w:color w:val="000000"/>
          <w:szCs w:val="21"/>
        </w:rPr>
        <w:t>——</w:t>
      </w:r>
      <w:r w:rsidR="000E38B6" w:rsidRPr="00CC6209">
        <w:rPr>
          <w:rFonts w:hint="eastAsia"/>
          <w:color w:val="000000"/>
          <w:szCs w:val="21"/>
        </w:rPr>
        <w:t>亚历山大·麦考尔·史密斯爵士（</w:t>
      </w:r>
      <w:r w:rsidRPr="00CC6209">
        <w:rPr>
          <w:rFonts w:hint="eastAsia"/>
          <w:color w:val="000000"/>
          <w:szCs w:val="21"/>
        </w:rPr>
        <w:t>Sir Alexander McCall Smith</w:t>
      </w:r>
      <w:r w:rsidRPr="00CC6209">
        <w:rPr>
          <w:rFonts w:hint="eastAsia"/>
          <w:color w:val="000000"/>
          <w:szCs w:val="21"/>
        </w:rPr>
        <w:t>），小说家</w:t>
      </w:r>
    </w:p>
    <w:p w:rsidR="00A21325" w:rsidRPr="00A21325" w:rsidRDefault="00A21325" w:rsidP="00A21325">
      <w:pPr>
        <w:ind w:firstLineChars="200" w:firstLine="420"/>
        <w:rPr>
          <w:color w:val="000000"/>
          <w:szCs w:val="21"/>
        </w:rPr>
      </w:pPr>
    </w:p>
    <w:p w:rsidR="000E38B6" w:rsidRDefault="000E38B6" w:rsidP="00A21325">
      <w:pPr>
        <w:ind w:firstLineChars="200" w:firstLine="420"/>
        <w:rPr>
          <w:color w:val="000000"/>
          <w:szCs w:val="21"/>
        </w:rPr>
      </w:pPr>
      <w:r>
        <w:rPr>
          <w:rFonts w:hint="eastAsia"/>
          <w:color w:val="000000"/>
          <w:szCs w:val="21"/>
        </w:rPr>
        <w:t>“这是一本所有人都应该阅读的书。尽管</w:t>
      </w:r>
      <w:r w:rsidRPr="000E38B6">
        <w:rPr>
          <w:rFonts w:hint="eastAsia"/>
          <w:color w:val="000000"/>
          <w:szCs w:val="21"/>
        </w:rPr>
        <w:t>书中描绘的近五十位女性</w:t>
      </w:r>
      <w:r>
        <w:rPr>
          <w:rFonts w:hint="eastAsia"/>
          <w:color w:val="000000"/>
          <w:szCs w:val="21"/>
        </w:rPr>
        <w:t>中鲜有家喻户晓之人</w:t>
      </w:r>
      <w:r w:rsidRPr="000E38B6">
        <w:rPr>
          <w:rFonts w:hint="eastAsia"/>
          <w:color w:val="000000"/>
          <w:szCs w:val="21"/>
        </w:rPr>
        <w:t>，但从埃及法老到兰开夏的‘女巫’，从克罗地亚调查记者到印度独立活动家——</w:t>
      </w:r>
      <w:r w:rsidR="00CD5237">
        <w:rPr>
          <w:rFonts w:hint="eastAsia"/>
          <w:color w:val="000000"/>
          <w:szCs w:val="21"/>
        </w:rPr>
        <w:t>她们每一位的人生都是一个非同凡响的</w:t>
      </w:r>
      <w:r w:rsidRPr="000E38B6">
        <w:rPr>
          <w:rFonts w:hint="eastAsia"/>
          <w:color w:val="000000"/>
          <w:szCs w:val="21"/>
        </w:rPr>
        <w:t>故事</w:t>
      </w:r>
      <w:r w:rsidR="00CD5237">
        <w:rPr>
          <w:rFonts w:hint="eastAsia"/>
          <w:color w:val="000000"/>
          <w:szCs w:val="21"/>
        </w:rPr>
        <w:t>。她们的</w:t>
      </w:r>
      <w:r w:rsidRPr="000E38B6">
        <w:rPr>
          <w:rFonts w:hint="eastAsia"/>
          <w:color w:val="000000"/>
          <w:szCs w:val="21"/>
        </w:rPr>
        <w:t>勇气和反抗精神</w:t>
      </w:r>
      <w:r w:rsidR="00CD5237">
        <w:rPr>
          <w:rFonts w:hint="eastAsia"/>
          <w:color w:val="000000"/>
          <w:szCs w:val="21"/>
        </w:rPr>
        <w:t>让</w:t>
      </w:r>
      <w:r w:rsidRPr="000E38B6">
        <w:rPr>
          <w:rFonts w:hint="eastAsia"/>
          <w:color w:val="000000"/>
          <w:szCs w:val="21"/>
        </w:rPr>
        <w:t>世界变得更加美好。”</w:t>
      </w:r>
      <w:r w:rsidRPr="000E38B6">
        <w:rPr>
          <w:rFonts w:hint="eastAsia"/>
          <w:color w:val="000000"/>
          <w:szCs w:val="21"/>
        </w:rPr>
        <w:t xml:space="preserve"> </w:t>
      </w:r>
    </w:p>
    <w:p w:rsidR="00A21325" w:rsidRPr="00A21325" w:rsidRDefault="000E38B6" w:rsidP="000E38B6">
      <w:pPr>
        <w:ind w:firstLineChars="200" w:firstLine="420"/>
        <w:jc w:val="right"/>
        <w:rPr>
          <w:color w:val="000000"/>
          <w:szCs w:val="21"/>
        </w:rPr>
      </w:pPr>
      <w:r w:rsidRPr="000E38B6">
        <w:rPr>
          <w:rFonts w:hint="eastAsia"/>
          <w:color w:val="000000"/>
          <w:szCs w:val="21"/>
        </w:rPr>
        <w:t>——</w:t>
      </w:r>
      <w:r w:rsidR="00CD5237" w:rsidRPr="000E38B6">
        <w:rPr>
          <w:rFonts w:hint="eastAsia"/>
          <w:color w:val="000000"/>
          <w:szCs w:val="21"/>
        </w:rPr>
        <w:t>卡特里奥娜·塞思</w:t>
      </w:r>
      <w:r w:rsidRPr="000E38B6">
        <w:rPr>
          <w:rFonts w:hint="eastAsia"/>
          <w:color w:val="000000"/>
          <w:szCs w:val="21"/>
        </w:rPr>
        <w:t>（</w:t>
      </w:r>
      <w:r w:rsidR="00CD5237" w:rsidRPr="000E38B6">
        <w:rPr>
          <w:rFonts w:hint="eastAsia"/>
          <w:color w:val="000000"/>
          <w:szCs w:val="21"/>
        </w:rPr>
        <w:t>Catriona Seth</w:t>
      </w:r>
      <w:r w:rsidRPr="000E38B6">
        <w:rPr>
          <w:rFonts w:hint="eastAsia"/>
          <w:color w:val="000000"/>
          <w:szCs w:val="21"/>
        </w:rPr>
        <w:t>），牛津大学马歇尔·福</w:t>
      </w:r>
      <w:proofErr w:type="gramStart"/>
      <w:r w:rsidRPr="000E38B6">
        <w:rPr>
          <w:rFonts w:hint="eastAsia"/>
          <w:color w:val="000000"/>
          <w:szCs w:val="21"/>
        </w:rPr>
        <w:t>煦</w:t>
      </w:r>
      <w:proofErr w:type="gramEnd"/>
      <w:r w:rsidRPr="000E38B6">
        <w:rPr>
          <w:rFonts w:hint="eastAsia"/>
          <w:color w:val="000000"/>
          <w:szCs w:val="21"/>
        </w:rPr>
        <w:t>法国文学讲席教授</w:t>
      </w:r>
    </w:p>
    <w:p w:rsidR="00A21325" w:rsidRPr="00A21325" w:rsidRDefault="00A21325" w:rsidP="00A21325">
      <w:pPr>
        <w:ind w:firstLineChars="200" w:firstLine="420"/>
        <w:rPr>
          <w:color w:val="000000"/>
          <w:szCs w:val="21"/>
        </w:rPr>
      </w:pPr>
    </w:p>
    <w:p w:rsidR="00CD5237" w:rsidRDefault="00CD5237" w:rsidP="00A21325">
      <w:pPr>
        <w:ind w:firstLineChars="200" w:firstLine="420"/>
        <w:rPr>
          <w:color w:val="000000"/>
          <w:szCs w:val="21"/>
        </w:rPr>
      </w:pPr>
      <w:r>
        <w:rPr>
          <w:rFonts w:hint="eastAsia"/>
          <w:color w:val="000000"/>
          <w:szCs w:val="21"/>
        </w:rPr>
        <w:t xml:space="preserve"> </w:t>
      </w:r>
      <w:r>
        <w:rPr>
          <w:rFonts w:hint="eastAsia"/>
          <w:color w:val="000000"/>
          <w:szCs w:val="21"/>
        </w:rPr>
        <w:t>“这本书将至关重要的关注投向那些打破界限、促进人类进步的非凡女性们，她们或从政政治，或扎根创作，或执着于思想，或投身于</w:t>
      </w:r>
      <w:r w:rsidRPr="00CD5237">
        <w:rPr>
          <w:rFonts w:hint="eastAsia"/>
          <w:color w:val="000000"/>
          <w:szCs w:val="21"/>
        </w:rPr>
        <w:t>社会贡献。祝贺本·弗莱彻</w:t>
      </w:r>
      <w:r w:rsidRPr="00CD5237">
        <w:rPr>
          <w:rFonts w:hint="eastAsia"/>
          <w:color w:val="000000"/>
          <w:szCs w:val="21"/>
        </w:rPr>
        <w:t>-</w:t>
      </w:r>
      <w:r>
        <w:rPr>
          <w:rFonts w:hint="eastAsia"/>
          <w:color w:val="000000"/>
          <w:szCs w:val="21"/>
        </w:rPr>
        <w:t>沃森和乔·肖主编</w:t>
      </w:r>
      <w:r w:rsidRPr="00CD5237">
        <w:rPr>
          <w:rFonts w:hint="eastAsia"/>
          <w:color w:val="000000"/>
          <w:szCs w:val="21"/>
        </w:rPr>
        <w:t>了</w:t>
      </w:r>
      <w:r>
        <w:rPr>
          <w:rFonts w:hint="eastAsia"/>
          <w:color w:val="000000"/>
          <w:szCs w:val="21"/>
        </w:rPr>
        <w:t>这部如此独特而重要的文集！</w:t>
      </w:r>
      <w:r w:rsidRPr="00CD5237">
        <w:rPr>
          <w:rFonts w:hint="eastAsia"/>
          <w:color w:val="000000"/>
          <w:szCs w:val="21"/>
        </w:rPr>
        <w:t>”</w:t>
      </w:r>
      <w:r w:rsidRPr="00CD5237">
        <w:rPr>
          <w:rFonts w:hint="eastAsia"/>
          <w:color w:val="000000"/>
          <w:szCs w:val="21"/>
        </w:rPr>
        <w:t xml:space="preserve"> </w:t>
      </w:r>
    </w:p>
    <w:p w:rsidR="007825AA" w:rsidRPr="00A21325" w:rsidRDefault="00CD5237" w:rsidP="00CD5237">
      <w:pPr>
        <w:ind w:firstLineChars="200" w:firstLine="420"/>
        <w:jc w:val="right"/>
        <w:rPr>
          <w:color w:val="000000"/>
          <w:szCs w:val="21"/>
        </w:rPr>
      </w:pPr>
      <w:r w:rsidRPr="00CD5237">
        <w:rPr>
          <w:rFonts w:hint="eastAsia"/>
          <w:color w:val="000000"/>
          <w:szCs w:val="21"/>
        </w:rPr>
        <w:t>——德维·斯里达（</w:t>
      </w:r>
      <w:r w:rsidRPr="00CD5237">
        <w:rPr>
          <w:rFonts w:hint="eastAsia"/>
          <w:color w:val="000000"/>
          <w:szCs w:val="21"/>
        </w:rPr>
        <w:t>Devi Sridhar</w:t>
      </w:r>
      <w:r w:rsidRPr="00CD5237">
        <w:rPr>
          <w:rFonts w:hint="eastAsia"/>
          <w:color w:val="000000"/>
          <w:szCs w:val="21"/>
        </w:rPr>
        <w:t>），爱丁堡大学全球公共卫生</w:t>
      </w:r>
      <w:r>
        <w:rPr>
          <w:rFonts w:hint="eastAsia"/>
          <w:color w:val="000000"/>
          <w:szCs w:val="21"/>
        </w:rPr>
        <w:t>专业</w:t>
      </w:r>
      <w:r w:rsidRPr="00CD5237">
        <w:rPr>
          <w:rFonts w:hint="eastAsia"/>
          <w:color w:val="000000"/>
          <w:szCs w:val="21"/>
        </w:rPr>
        <w:t>教授</w:t>
      </w:r>
    </w:p>
    <w:p w:rsidR="00A21325" w:rsidRDefault="00A21325" w:rsidP="00FA01DD">
      <w:pPr>
        <w:rPr>
          <w:b/>
          <w:color w:val="000000"/>
          <w:szCs w:val="21"/>
        </w:rPr>
      </w:pPr>
    </w:p>
    <w:p w:rsidR="00A21325" w:rsidRDefault="00A21325" w:rsidP="00FA01DD">
      <w:pPr>
        <w:rPr>
          <w:b/>
          <w:color w:val="000000"/>
          <w:szCs w:val="21"/>
        </w:rPr>
      </w:pPr>
    </w:p>
    <w:p w:rsidR="00914BF9" w:rsidRPr="00914BF9" w:rsidRDefault="00CD5237" w:rsidP="00914BF9">
      <w:pPr>
        <w:jc w:val="center"/>
        <w:rPr>
          <w:bCs/>
          <w:color w:val="000000"/>
          <w:szCs w:val="21"/>
        </w:rPr>
      </w:pPr>
      <w:r w:rsidRPr="00CD5237">
        <w:rPr>
          <w:rFonts w:hint="eastAsia"/>
          <w:b/>
          <w:bCs/>
          <w:color w:val="000000"/>
          <w:sz w:val="30"/>
          <w:szCs w:val="30"/>
        </w:rPr>
        <w:t>《勇敢女性：被妖魔化的与被遗忘的》</w:t>
      </w:r>
    </w:p>
    <w:p w:rsidR="00CD5237" w:rsidRDefault="00CD5237" w:rsidP="00A21325">
      <w:pPr>
        <w:jc w:val="center"/>
        <w:rPr>
          <w:bCs/>
          <w:color w:val="000000"/>
          <w:szCs w:val="21"/>
        </w:rPr>
      </w:pPr>
    </w:p>
    <w:p w:rsidR="00A21325" w:rsidRPr="00982866" w:rsidRDefault="00CD5237" w:rsidP="00A21325">
      <w:pPr>
        <w:jc w:val="center"/>
        <w:rPr>
          <w:bCs/>
          <w:color w:val="000000"/>
          <w:szCs w:val="21"/>
        </w:rPr>
      </w:pPr>
      <w:r>
        <w:rPr>
          <w:bCs/>
          <w:color w:val="000000"/>
          <w:szCs w:val="21"/>
        </w:rPr>
        <w:t>引言（</w:t>
      </w:r>
      <w:r w:rsidRPr="00CD5237">
        <w:rPr>
          <w:rFonts w:hint="eastAsia"/>
          <w:bCs/>
          <w:color w:val="000000"/>
          <w:szCs w:val="21"/>
        </w:rPr>
        <w:t>本•弗莱彻</w:t>
      </w:r>
      <w:r w:rsidRPr="00CD5237">
        <w:rPr>
          <w:rFonts w:hint="eastAsia"/>
          <w:bCs/>
          <w:color w:val="000000"/>
          <w:szCs w:val="21"/>
        </w:rPr>
        <w:t>-</w:t>
      </w:r>
      <w:r>
        <w:rPr>
          <w:rFonts w:hint="eastAsia"/>
          <w:bCs/>
          <w:color w:val="000000"/>
          <w:szCs w:val="21"/>
        </w:rPr>
        <w:t>沃森，</w:t>
      </w:r>
      <w:r w:rsidRPr="00CD5237">
        <w:rPr>
          <w:rFonts w:hint="eastAsia"/>
          <w:bCs/>
          <w:color w:val="000000"/>
          <w:szCs w:val="21"/>
        </w:rPr>
        <w:t>乔•肖</w:t>
      </w:r>
      <w:r>
        <w:rPr>
          <w:bCs/>
          <w:color w:val="000000"/>
          <w:szCs w:val="21"/>
        </w:rPr>
        <w:t>）</w:t>
      </w:r>
    </w:p>
    <w:p w:rsidR="00982866" w:rsidRDefault="007D79DD" w:rsidP="00A21325">
      <w:pPr>
        <w:jc w:val="center"/>
        <w:rPr>
          <w:bCs/>
          <w:color w:val="000000"/>
          <w:szCs w:val="21"/>
        </w:rPr>
      </w:pPr>
      <w:r w:rsidRPr="007D79DD">
        <w:rPr>
          <w:rFonts w:ascii="宋体" w:hAnsi="宋体"/>
          <w:bCs/>
          <w:color w:val="000000"/>
          <w:szCs w:val="21"/>
        </w:rPr>
        <w:t>绪</w:t>
      </w:r>
      <w:r>
        <w:rPr>
          <w:bCs/>
          <w:color w:val="000000"/>
          <w:szCs w:val="21"/>
        </w:rPr>
        <w:t>论</w:t>
      </w:r>
      <w:r w:rsidRPr="007D79DD">
        <w:rPr>
          <w:rFonts w:ascii="宋体" w:hAnsi="宋体"/>
          <w:bCs/>
          <w:color w:val="000000"/>
          <w:szCs w:val="21"/>
        </w:rPr>
        <w:t>（</w:t>
      </w:r>
      <w:r w:rsidRPr="007D79DD">
        <w:rPr>
          <w:rFonts w:ascii="宋体" w:hAnsi="宋体" w:hint="eastAsia"/>
          <w:bCs/>
          <w:color w:val="000000"/>
          <w:szCs w:val="21"/>
        </w:rPr>
        <w:t>萨拉•谢里丹</w:t>
      </w:r>
      <w:r w:rsidR="00CD5237">
        <w:rPr>
          <w:bCs/>
          <w:color w:val="000000"/>
          <w:szCs w:val="21"/>
        </w:rPr>
        <w:t>）</w:t>
      </w:r>
    </w:p>
    <w:p w:rsidR="00A21325" w:rsidRPr="00982866" w:rsidRDefault="00A21325" w:rsidP="00A21325">
      <w:pPr>
        <w:jc w:val="center"/>
        <w:rPr>
          <w:bCs/>
          <w:color w:val="000000"/>
          <w:szCs w:val="21"/>
        </w:rPr>
      </w:pPr>
    </w:p>
    <w:p w:rsidR="00982866" w:rsidRPr="00A21325" w:rsidRDefault="007D79DD" w:rsidP="00982866">
      <w:pPr>
        <w:jc w:val="center"/>
        <w:rPr>
          <w:b/>
          <w:bCs/>
          <w:color w:val="000000"/>
          <w:szCs w:val="21"/>
        </w:rPr>
      </w:pPr>
      <w:r w:rsidRPr="007D79DD">
        <w:rPr>
          <w:rFonts w:hint="eastAsia"/>
          <w:b/>
          <w:bCs/>
          <w:color w:val="000000"/>
          <w:szCs w:val="21"/>
        </w:rPr>
        <w:t>异见者与颠覆者</w:t>
      </w:r>
    </w:p>
    <w:p w:rsidR="007D79DD" w:rsidRPr="007D79DD" w:rsidRDefault="00476DCB" w:rsidP="007D79DD">
      <w:pPr>
        <w:jc w:val="center"/>
        <w:rPr>
          <w:bCs/>
          <w:color w:val="000000"/>
          <w:szCs w:val="21"/>
        </w:rPr>
      </w:pPr>
      <w:r w:rsidRPr="00476DCB">
        <w:rPr>
          <w:rFonts w:hint="eastAsia"/>
          <w:bCs/>
          <w:color w:val="000000"/>
          <w:szCs w:val="21"/>
        </w:rPr>
        <w:t>早期社会主义与女权先驱：</w:t>
      </w:r>
      <w:r w:rsidR="007D79DD" w:rsidRPr="007D79DD">
        <w:rPr>
          <w:rFonts w:hint="eastAsia"/>
          <w:bCs/>
          <w:color w:val="000000"/>
          <w:szCs w:val="21"/>
        </w:rPr>
        <w:t>弗洛拉·特里斯坦</w:t>
      </w:r>
    </w:p>
    <w:p w:rsidR="007D79DD" w:rsidRPr="007D79DD" w:rsidRDefault="00476DCB" w:rsidP="007D79DD">
      <w:pPr>
        <w:jc w:val="center"/>
        <w:rPr>
          <w:bCs/>
          <w:color w:val="000000"/>
          <w:szCs w:val="21"/>
        </w:rPr>
      </w:pPr>
      <w:r w:rsidRPr="00476DCB">
        <w:rPr>
          <w:rFonts w:hint="eastAsia"/>
          <w:bCs/>
          <w:color w:val="000000"/>
          <w:szCs w:val="21"/>
        </w:rPr>
        <w:t>英国离婚法与子女监护权改革推动者：</w:t>
      </w:r>
      <w:r w:rsidR="007D79DD" w:rsidRPr="007D79DD">
        <w:rPr>
          <w:rFonts w:hint="eastAsia"/>
          <w:bCs/>
          <w:color w:val="000000"/>
          <w:szCs w:val="21"/>
        </w:rPr>
        <w:t>卡罗琳·诺顿</w:t>
      </w:r>
    </w:p>
    <w:p w:rsidR="007D79DD" w:rsidRPr="007D79DD" w:rsidRDefault="00476DCB" w:rsidP="007D79DD">
      <w:pPr>
        <w:jc w:val="center"/>
        <w:rPr>
          <w:bCs/>
          <w:color w:val="000000"/>
          <w:szCs w:val="21"/>
        </w:rPr>
      </w:pPr>
      <w:r w:rsidRPr="00476DCB">
        <w:rPr>
          <w:rFonts w:hint="eastAsia"/>
          <w:bCs/>
          <w:color w:val="000000"/>
          <w:szCs w:val="21"/>
        </w:rPr>
        <w:t>加拿大禁酒运动领袖</w:t>
      </w:r>
      <w:r>
        <w:rPr>
          <w:rFonts w:hint="eastAsia"/>
          <w:bCs/>
          <w:color w:val="000000"/>
          <w:szCs w:val="21"/>
        </w:rPr>
        <w:t>：</w:t>
      </w:r>
      <w:r w:rsidR="007D79DD" w:rsidRPr="007D79DD">
        <w:rPr>
          <w:rFonts w:hint="eastAsia"/>
          <w:bCs/>
          <w:color w:val="000000"/>
          <w:szCs w:val="21"/>
        </w:rPr>
        <w:t>利蒂希娅·尤曼斯</w:t>
      </w:r>
    </w:p>
    <w:p w:rsidR="007D79DD" w:rsidRPr="007D79DD" w:rsidRDefault="00476DCB" w:rsidP="007D79DD">
      <w:pPr>
        <w:jc w:val="center"/>
        <w:rPr>
          <w:bCs/>
          <w:color w:val="000000"/>
          <w:szCs w:val="21"/>
        </w:rPr>
      </w:pPr>
      <w:r w:rsidRPr="00476DCB">
        <w:rPr>
          <w:rFonts w:hint="eastAsia"/>
          <w:bCs/>
          <w:color w:val="000000"/>
          <w:szCs w:val="21"/>
        </w:rPr>
        <w:t>英国妇女参政运动核心人物：米莉森特·加勒特·福西特</w:t>
      </w:r>
    </w:p>
    <w:p w:rsidR="007D79DD" w:rsidRPr="007D79DD" w:rsidRDefault="00476DCB" w:rsidP="007D79DD">
      <w:pPr>
        <w:jc w:val="center"/>
        <w:rPr>
          <w:bCs/>
          <w:color w:val="000000"/>
          <w:szCs w:val="21"/>
        </w:rPr>
      </w:pPr>
      <w:r w:rsidRPr="00476DCB">
        <w:rPr>
          <w:rFonts w:hint="eastAsia"/>
          <w:bCs/>
          <w:color w:val="000000"/>
          <w:szCs w:val="21"/>
        </w:rPr>
        <w:t>马提尼克反奴隶制起义女领袖：吕米娜·索菲，</w:t>
      </w:r>
      <w:r>
        <w:rPr>
          <w:rFonts w:hint="eastAsia"/>
          <w:bCs/>
          <w:color w:val="000000"/>
          <w:szCs w:val="21"/>
        </w:rPr>
        <w:t>人称</w:t>
      </w:r>
      <w:r w:rsidRPr="00476DCB">
        <w:rPr>
          <w:rFonts w:hint="eastAsia"/>
          <w:bCs/>
          <w:color w:val="000000"/>
          <w:szCs w:val="21"/>
        </w:rPr>
        <w:t>“惊奇”</w:t>
      </w:r>
    </w:p>
    <w:p w:rsidR="007D79DD" w:rsidRPr="007D79DD" w:rsidRDefault="00476DCB" w:rsidP="007D79DD">
      <w:pPr>
        <w:jc w:val="center"/>
        <w:rPr>
          <w:bCs/>
          <w:color w:val="000000"/>
          <w:szCs w:val="21"/>
        </w:rPr>
      </w:pPr>
      <w:r w:rsidRPr="00476DCB">
        <w:rPr>
          <w:rFonts w:hint="eastAsia"/>
          <w:bCs/>
          <w:color w:val="000000"/>
          <w:szCs w:val="21"/>
        </w:rPr>
        <w:t>《泰晤士报》殖民记者与尼日利亚行政区命名者</w:t>
      </w:r>
      <w:r>
        <w:rPr>
          <w:rFonts w:hint="eastAsia"/>
          <w:bCs/>
          <w:color w:val="000000"/>
          <w:szCs w:val="21"/>
        </w:rPr>
        <w:t>：弗洛拉·肖</w:t>
      </w:r>
    </w:p>
    <w:p w:rsidR="007D79DD" w:rsidRPr="007D79DD" w:rsidRDefault="00476DCB" w:rsidP="007D79DD">
      <w:pPr>
        <w:jc w:val="center"/>
        <w:rPr>
          <w:bCs/>
          <w:color w:val="000000"/>
          <w:szCs w:val="21"/>
        </w:rPr>
      </w:pPr>
      <w:r>
        <w:rPr>
          <w:rFonts w:hint="eastAsia"/>
          <w:bCs/>
          <w:color w:val="000000"/>
          <w:szCs w:val="21"/>
        </w:rPr>
        <w:t>国际法先驱与英国首位</w:t>
      </w:r>
      <w:r w:rsidRPr="00476DCB">
        <w:rPr>
          <w:rFonts w:hint="eastAsia"/>
          <w:bCs/>
          <w:color w:val="000000"/>
          <w:szCs w:val="21"/>
        </w:rPr>
        <w:t>理科</w:t>
      </w:r>
      <w:r>
        <w:rPr>
          <w:rFonts w:hint="eastAsia"/>
          <w:bCs/>
          <w:color w:val="000000"/>
          <w:szCs w:val="21"/>
        </w:rPr>
        <w:t>女</w:t>
      </w:r>
      <w:r w:rsidRPr="00476DCB">
        <w:rPr>
          <w:rFonts w:hint="eastAsia"/>
          <w:bCs/>
          <w:color w:val="000000"/>
          <w:szCs w:val="21"/>
        </w:rPr>
        <w:t>毕业生：克莉丝特尔·麦克米伦</w:t>
      </w:r>
    </w:p>
    <w:p w:rsidR="007D79DD" w:rsidRPr="007D79DD" w:rsidRDefault="00476DCB" w:rsidP="007D79DD">
      <w:pPr>
        <w:jc w:val="center"/>
        <w:rPr>
          <w:bCs/>
          <w:color w:val="000000"/>
          <w:szCs w:val="21"/>
        </w:rPr>
      </w:pPr>
      <w:r w:rsidRPr="00476DCB">
        <w:rPr>
          <w:rFonts w:hint="eastAsia"/>
          <w:bCs/>
          <w:color w:val="000000"/>
          <w:szCs w:val="21"/>
        </w:rPr>
        <w:t>英国“纵火者”妇女参政论者：</w:t>
      </w:r>
      <w:r w:rsidR="007D79DD" w:rsidRPr="007D79DD">
        <w:rPr>
          <w:rFonts w:hint="eastAsia"/>
          <w:bCs/>
          <w:color w:val="000000"/>
          <w:szCs w:val="21"/>
        </w:rPr>
        <w:t>莉莲·伦顿</w:t>
      </w:r>
    </w:p>
    <w:p w:rsidR="007D79DD" w:rsidRDefault="00476DCB" w:rsidP="007D79DD">
      <w:pPr>
        <w:jc w:val="center"/>
        <w:rPr>
          <w:bCs/>
          <w:color w:val="000000"/>
          <w:szCs w:val="21"/>
        </w:rPr>
      </w:pPr>
      <w:r w:rsidRPr="00476DCB">
        <w:rPr>
          <w:rFonts w:hint="eastAsia"/>
          <w:bCs/>
          <w:color w:val="000000"/>
          <w:szCs w:val="21"/>
        </w:rPr>
        <w:t>德国犹太女青年反纳粹抵抗小组成员：</w:t>
      </w:r>
      <w:r w:rsidR="007D79DD" w:rsidRPr="007D79DD">
        <w:rPr>
          <w:rFonts w:hint="eastAsia"/>
          <w:bCs/>
          <w:color w:val="000000"/>
          <w:szCs w:val="21"/>
        </w:rPr>
        <w:t>艾德丽安·格霍伊泽与科琳娜·卡沃特斯</w:t>
      </w:r>
    </w:p>
    <w:p w:rsidR="00476DCB" w:rsidRPr="007D79DD" w:rsidRDefault="00476DCB" w:rsidP="007D79DD">
      <w:pPr>
        <w:jc w:val="center"/>
        <w:rPr>
          <w:bCs/>
          <w:color w:val="000000"/>
          <w:szCs w:val="21"/>
        </w:rPr>
      </w:pPr>
    </w:p>
    <w:p w:rsidR="007D79DD" w:rsidRPr="007D79DD" w:rsidRDefault="007D79DD" w:rsidP="007D79DD">
      <w:pPr>
        <w:jc w:val="center"/>
        <w:rPr>
          <w:bCs/>
          <w:color w:val="000000"/>
          <w:szCs w:val="21"/>
        </w:rPr>
      </w:pPr>
      <w:r w:rsidRPr="007D79DD">
        <w:rPr>
          <w:rFonts w:hint="eastAsia"/>
          <w:b/>
          <w:bCs/>
          <w:color w:val="000000"/>
          <w:szCs w:val="21"/>
        </w:rPr>
        <w:t>作家与文字大师</w:t>
      </w:r>
    </w:p>
    <w:p w:rsidR="007D79DD" w:rsidRPr="007D79DD" w:rsidRDefault="00476DCB" w:rsidP="007D79DD">
      <w:pPr>
        <w:jc w:val="center"/>
        <w:rPr>
          <w:bCs/>
          <w:color w:val="000000"/>
          <w:szCs w:val="21"/>
        </w:rPr>
      </w:pPr>
      <w:r>
        <w:rPr>
          <w:rFonts w:hint="eastAsia"/>
          <w:bCs/>
          <w:color w:val="000000"/>
          <w:szCs w:val="21"/>
        </w:rPr>
        <w:t>是公主，更是历史学家</w:t>
      </w:r>
      <w:r w:rsidRPr="00476DCB">
        <w:rPr>
          <w:rFonts w:hint="eastAsia"/>
          <w:bCs/>
          <w:color w:val="000000"/>
          <w:szCs w:val="21"/>
        </w:rPr>
        <w:t>：</w:t>
      </w:r>
      <w:r w:rsidR="007D79DD" w:rsidRPr="007D79DD">
        <w:rPr>
          <w:rFonts w:hint="eastAsia"/>
          <w:bCs/>
          <w:color w:val="000000"/>
          <w:szCs w:val="21"/>
        </w:rPr>
        <w:t>安娜·科穆宁娜</w:t>
      </w:r>
    </w:p>
    <w:p w:rsidR="007D79DD" w:rsidRPr="007D79DD" w:rsidRDefault="00476DCB" w:rsidP="007D79DD">
      <w:pPr>
        <w:jc w:val="center"/>
        <w:rPr>
          <w:bCs/>
          <w:color w:val="000000"/>
          <w:szCs w:val="21"/>
        </w:rPr>
      </w:pPr>
      <w:r w:rsidRPr="00476DCB">
        <w:rPr>
          <w:rFonts w:hint="eastAsia"/>
          <w:bCs/>
          <w:color w:val="000000"/>
          <w:szCs w:val="21"/>
        </w:rPr>
        <w:t>回忆录作家：</w:t>
      </w:r>
      <w:r w:rsidR="007D79DD" w:rsidRPr="007D79DD">
        <w:rPr>
          <w:rFonts w:hint="eastAsia"/>
          <w:bCs/>
          <w:color w:val="000000"/>
          <w:szCs w:val="21"/>
        </w:rPr>
        <w:t>哈丽特·威尔逊</w:t>
      </w:r>
    </w:p>
    <w:p w:rsidR="007D79DD" w:rsidRPr="007D79DD" w:rsidRDefault="00476DCB" w:rsidP="007D79DD">
      <w:pPr>
        <w:jc w:val="center"/>
        <w:rPr>
          <w:bCs/>
          <w:color w:val="000000"/>
          <w:szCs w:val="21"/>
        </w:rPr>
      </w:pPr>
      <w:r w:rsidRPr="00476DCB">
        <w:rPr>
          <w:rFonts w:hint="eastAsia"/>
          <w:bCs/>
          <w:color w:val="000000"/>
          <w:szCs w:val="21"/>
        </w:rPr>
        <w:t>日记作家</w:t>
      </w:r>
      <w:r>
        <w:rPr>
          <w:rFonts w:hint="eastAsia"/>
          <w:bCs/>
          <w:color w:val="000000"/>
          <w:szCs w:val="21"/>
        </w:rPr>
        <w:t>：</w:t>
      </w:r>
      <w:r w:rsidR="007D79DD" w:rsidRPr="007D79DD">
        <w:rPr>
          <w:rFonts w:hint="eastAsia"/>
          <w:bCs/>
          <w:color w:val="000000"/>
          <w:szCs w:val="21"/>
        </w:rPr>
        <w:t>马乔里·弗莱明与艾米丽·佩皮斯</w:t>
      </w:r>
    </w:p>
    <w:p w:rsidR="007D79DD" w:rsidRPr="007D79DD" w:rsidRDefault="00476DCB" w:rsidP="007D79DD">
      <w:pPr>
        <w:jc w:val="center"/>
        <w:rPr>
          <w:bCs/>
          <w:color w:val="000000"/>
          <w:szCs w:val="21"/>
        </w:rPr>
      </w:pPr>
      <w:r>
        <w:rPr>
          <w:rFonts w:hint="eastAsia"/>
          <w:bCs/>
          <w:color w:val="000000"/>
          <w:szCs w:val="21"/>
        </w:rPr>
        <w:t>澳大利亚女权主义出版商与诗人</w:t>
      </w:r>
      <w:r w:rsidRPr="00476DCB">
        <w:rPr>
          <w:rFonts w:hint="eastAsia"/>
          <w:bCs/>
          <w:color w:val="000000"/>
          <w:szCs w:val="21"/>
        </w:rPr>
        <w:t>：路易莎·劳森</w:t>
      </w:r>
    </w:p>
    <w:p w:rsidR="007D79DD" w:rsidRPr="007D79DD" w:rsidRDefault="00476DCB" w:rsidP="007D79DD">
      <w:pPr>
        <w:jc w:val="center"/>
        <w:rPr>
          <w:bCs/>
          <w:color w:val="000000"/>
          <w:szCs w:val="21"/>
        </w:rPr>
      </w:pPr>
      <w:r w:rsidRPr="00476DCB">
        <w:rPr>
          <w:rFonts w:hint="eastAsia"/>
          <w:bCs/>
          <w:color w:val="000000"/>
          <w:szCs w:val="21"/>
        </w:rPr>
        <w:t>美国开创性调查报道女记者：内莉·布莱</w:t>
      </w:r>
    </w:p>
    <w:p w:rsidR="007D79DD" w:rsidRPr="007D79DD" w:rsidRDefault="00476DCB" w:rsidP="007D79DD">
      <w:pPr>
        <w:jc w:val="center"/>
        <w:rPr>
          <w:bCs/>
          <w:color w:val="000000"/>
          <w:szCs w:val="21"/>
        </w:rPr>
      </w:pPr>
      <w:r w:rsidRPr="00476DCB">
        <w:rPr>
          <w:rFonts w:hint="eastAsia"/>
          <w:bCs/>
          <w:color w:val="000000"/>
          <w:szCs w:val="21"/>
        </w:rPr>
        <w:t>克罗地亚首位职业女记者与畅销小说家：玛丽亚·尤里奇·扎戈尔卡</w:t>
      </w:r>
    </w:p>
    <w:p w:rsidR="007D79DD" w:rsidRPr="007D79DD" w:rsidRDefault="00476DCB" w:rsidP="007D79DD">
      <w:pPr>
        <w:jc w:val="center"/>
        <w:rPr>
          <w:bCs/>
          <w:color w:val="000000"/>
          <w:szCs w:val="21"/>
        </w:rPr>
      </w:pPr>
      <w:r w:rsidRPr="00476DCB">
        <w:rPr>
          <w:rFonts w:hint="eastAsia"/>
          <w:bCs/>
          <w:color w:val="000000"/>
          <w:szCs w:val="21"/>
        </w:rPr>
        <w:t>印度乌尔都语小说家与电影编剧：伊斯玛特·丘格泰</w:t>
      </w:r>
    </w:p>
    <w:p w:rsidR="007D79DD" w:rsidRPr="007D79DD" w:rsidRDefault="00476DCB" w:rsidP="007D79DD">
      <w:pPr>
        <w:jc w:val="center"/>
        <w:rPr>
          <w:bCs/>
          <w:color w:val="000000"/>
          <w:szCs w:val="21"/>
        </w:rPr>
      </w:pPr>
      <w:r w:rsidRPr="00476DCB">
        <w:rPr>
          <w:rFonts w:hint="eastAsia"/>
          <w:bCs/>
          <w:color w:val="000000"/>
          <w:szCs w:val="21"/>
        </w:rPr>
        <w:t>诺贝尔文学奖得主：多丽丝·莱辛</w:t>
      </w:r>
    </w:p>
    <w:p w:rsidR="007D79DD" w:rsidRPr="007D79DD" w:rsidRDefault="00476DCB" w:rsidP="007D79DD">
      <w:pPr>
        <w:jc w:val="center"/>
        <w:rPr>
          <w:bCs/>
          <w:color w:val="000000"/>
          <w:szCs w:val="21"/>
        </w:rPr>
      </w:pPr>
      <w:r w:rsidRPr="00476DCB">
        <w:rPr>
          <w:rFonts w:hint="eastAsia"/>
          <w:bCs/>
          <w:color w:val="000000"/>
          <w:szCs w:val="21"/>
        </w:rPr>
        <w:t>书写埃及穆斯林女性生活的短篇小说家：艾莉法·里法阿特</w:t>
      </w:r>
    </w:p>
    <w:p w:rsidR="007D79DD" w:rsidRPr="007D79DD" w:rsidRDefault="00476DCB" w:rsidP="007D79DD">
      <w:pPr>
        <w:jc w:val="center"/>
        <w:rPr>
          <w:bCs/>
          <w:color w:val="000000"/>
          <w:szCs w:val="21"/>
        </w:rPr>
      </w:pPr>
      <w:r w:rsidRPr="00476DCB">
        <w:rPr>
          <w:rFonts w:hint="eastAsia"/>
          <w:bCs/>
          <w:color w:val="000000"/>
          <w:szCs w:val="21"/>
        </w:rPr>
        <w:t>尼日利亚小说出版先锋与女性之声：弗洛拉·恩瓦帕</w:t>
      </w:r>
    </w:p>
    <w:p w:rsidR="007D79DD" w:rsidRPr="007D79DD" w:rsidRDefault="00CA1A9F" w:rsidP="007D79DD">
      <w:pPr>
        <w:jc w:val="center"/>
        <w:rPr>
          <w:bCs/>
          <w:color w:val="000000"/>
          <w:szCs w:val="21"/>
        </w:rPr>
      </w:pPr>
      <w:r w:rsidRPr="00CA1A9F">
        <w:rPr>
          <w:rFonts w:hint="eastAsia"/>
          <w:bCs/>
          <w:color w:val="000000"/>
          <w:szCs w:val="21"/>
        </w:rPr>
        <w:t>揭露车臣战争的俄罗斯调查记者：安娜·波利特科夫斯卡娅</w:t>
      </w:r>
    </w:p>
    <w:p w:rsidR="007D79DD" w:rsidRPr="007D79DD" w:rsidRDefault="007D79DD" w:rsidP="007D79DD">
      <w:pPr>
        <w:jc w:val="center"/>
        <w:rPr>
          <w:bCs/>
          <w:color w:val="000000"/>
          <w:szCs w:val="21"/>
        </w:rPr>
      </w:pPr>
    </w:p>
    <w:p w:rsidR="007D79DD" w:rsidRPr="007D79DD" w:rsidRDefault="007D79DD" w:rsidP="007D79DD">
      <w:pPr>
        <w:jc w:val="center"/>
        <w:rPr>
          <w:bCs/>
          <w:color w:val="000000"/>
          <w:szCs w:val="21"/>
        </w:rPr>
      </w:pPr>
      <w:r w:rsidRPr="007D79DD">
        <w:rPr>
          <w:rFonts w:hint="eastAsia"/>
          <w:b/>
          <w:bCs/>
          <w:color w:val="000000"/>
          <w:szCs w:val="21"/>
        </w:rPr>
        <w:t>君主与神秘主义者</w:t>
      </w:r>
    </w:p>
    <w:p w:rsidR="007D79DD" w:rsidRPr="007D79DD" w:rsidRDefault="007D79DD" w:rsidP="007D79DD">
      <w:pPr>
        <w:jc w:val="center"/>
        <w:rPr>
          <w:bCs/>
          <w:color w:val="000000"/>
          <w:szCs w:val="21"/>
        </w:rPr>
      </w:pPr>
      <w:r w:rsidRPr="007D79DD">
        <w:rPr>
          <w:rFonts w:hint="eastAsia"/>
          <w:bCs/>
          <w:color w:val="000000"/>
          <w:szCs w:val="21"/>
        </w:rPr>
        <w:t>埃及第</w:t>
      </w:r>
      <w:r w:rsidRPr="007D79DD">
        <w:rPr>
          <w:rFonts w:hint="eastAsia"/>
          <w:bCs/>
          <w:color w:val="000000"/>
          <w:szCs w:val="21"/>
        </w:rPr>
        <w:t>18</w:t>
      </w:r>
      <w:r w:rsidRPr="007D79DD">
        <w:rPr>
          <w:rFonts w:hint="eastAsia"/>
          <w:bCs/>
          <w:color w:val="000000"/>
          <w:szCs w:val="21"/>
        </w:rPr>
        <w:t>王朝女王</w:t>
      </w:r>
      <w:r>
        <w:rPr>
          <w:rFonts w:hint="eastAsia"/>
          <w:bCs/>
          <w:color w:val="000000"/>
          <w:szCs w:val="21"/>
        </w:rPr>
        <w:t>：</w:t>
      </w:r>
      <w:r w:rsidRPr="007D79DD">
        <w:rPr>
          <w:rFonts w:hint="eastAsia"/>
          <w:bCs/>
          <w:color w:val="000000"/>
          <w:szCs w:val="21"/>
        </w:rPr>
        <w:t>哈</w:t>
      </w:r>
      <w:proofErr w:type="gramStart"/>
      <w:r w:rsidRPr="007D79DD">
        <w:rPr>
          <w:rFonts w:hint="eastAsia"/>
          <w:bCs/>
          <w:color w:val="000000"/>
          <w:szCs w:val="21"/>
        </w:rPr>
        <w:t>特谢普苏特</w:t>
      </w:r>
      <w:proofErr w:type="gramEnd"/>
    </w:p>
    <w:p w:rsidR="007D79DD" w:rsidRPr="007D79DD" w:rsidRDefault="00CA1A9F" w:rsidP="007D79DD">
      <w:pPr>
        <w:jc w:val="center"/>
        <w:rPr>
          <w:bCs/>
          <w:color w:val="000000"/>
          <w:szCs w:val="21"/>
        </w:rPr>
      </w:pPr>
      <w:r w:rsidRPr="00CA1A9F">
        <w:rPr>
          <w:rFonts w:hint="eastAsia"/>
          <w:bCs/>
          <w:color w:val="000000"/>
          <w:szCs w:val="21"/>
        </w:rPr>
        <w:t>古希腊德尔</w:t>
      </w:r>
      <w:proofErr w:type="gramStart"/>
      <w:r w:rsidRPr="00CA1A9F">
        <w:rPr>
          <w:rFonts w:hint="eastAsia"/>
          <w:bCs/>
          <w:color w:val="000000"/>
          <w:szCs w:val="21"/>
        </w:rPr>
        <w:t>斐</w:t>
      </w:r>
      <w:proofErr w:type="gramEnd"/>
      <w:r w:rsidRPr="00CA1A9F">
        <w:rPr>
          <w:rFonts w:hint="eastAsia"/>
          <w:bCs/>
          <w:color w:val="000000"/>
          <w:szCs w:val="21"/>
        </w:rPr>
        <w:t>神谕的传达者：</w:t>
      </w:r>
      <w:r w:rsidR="007D79DD" w:rsidRPr="007D79DD">
        <w:rPr>
          <w:rFonts w:hint="eastAsia"/>
          <w:bCs/>
          <w:color w:val="000000"/>
          <w:szCs w:val="21"/>
        </w:rPr>
        <w:t>特尔</w:t>
      </w:r>
      <w:proofErr w:type="gramStart"/>
      <w:r w:rsidR="007D79DD" w:rsidRPr="007D79DD">
        <w:rPr>
          <w:rFonts w:hint="eastAsia"/>
          <w:bCs/>
          <w:color w:val="000000"/>
          <w:szCs w:val="21"/>
        </w:rPr>
        <w:t>斐</w:t>
      </w:r>
      <w:proofErr w:type="gramEnd"/>
      <w:r w:rsidR="007D79DD" w:rsidRPr="007D79DD">
        <w:rPr>
          <w:rFonts w:hint="eastAsia"/>
          <w:bCs/>
          <w:color w:val="000000"/>
          <w:szCs w:val="21"/>
        </w:rPr>
        <w:t>的女先知</w:t>
      </w:r>
    </w:p>
    <w:p w:rsidR="007D79DD" w:rsidRPr="007D79DD" w:rsidRDefault="007D79DD" w:rsidP="007D79DD">
      <w:pPr>
        <w:jc w:val="center"/>
        <w:rPr>
          <w:bCs/>
          <w:color w:val="000000"/>
          <w:szCs w:val="21"/>
        </w:rPr>
      </w:pPr>
      <w:r>
        <w:rPr>
          <w:rFonts w:hint="eastAsia"/>
          <w:bCs/>
          <w:color w:val="000000"/>
          <w:szCs w:val="21"/>
        </w:rPr>
        <w:t>千古女皇：</w:t>
      </w:r>
      <w:r w:rsidRPr="007D79DD">
        <w:rPr>
          <w:rFonts w:hint="eastAsia"/>
          <w:bCs/>
          <w:color w:val="000000"/>
          <w:szCs w:val="21"/>
        </w:rPr>
        <w:t>武则天</w:t>
      </w:r>
    </w:p>
    <w:p w:rsidR="007D79DD" w:rsidRPr="007D79DD" w:rsidRDefault="00476DCB" w:rsidP="007D79DD">
      <w:pPr>
        <w:jc w:val="center"/>
        <w:rPr>
          <w:bCs/>
          <w:color w:val="000000"/>
          <w:szCs w:val="21"/>
        </w:rPr>
      </w:pPr>
      <w:r w:rsidRPr="00476DCB">
        <w:rPr>
          <w:rFonts w:hint="eastAsia"/>
          <w:bCs/>
          <w:color w:val="000000"/>
          <w:szCs w:val="21"/>
        </w:rPr>
        <w:t>奥瑟贝格墓葬</w:t>
      </w:r>
      <w:r>
        <w:rPr>
          <w:rFonts w:hint="eastAsia"/>
          <w:bCs/>
          <w:color w:val="000000"/>
          <w:szCs w:val="21"/>
        </w:rPr>
        <w:t>中的她们</w:t>
      </w:r>
    </w:p>
    <w:p w:rsidR="007D79DD" w:rsidRPr="007D79DD" w:rsidRDefault="00CA1A9F" w:rsidP="007D79DD">
      <w:pPr>
        <w:jc w:val="center"/>
        <w:rPr>
          <w:bCs/>
          <w:color w:val="000000"/>
          <w:szCs w:val="21"/>
        </w:rPr>
      </w:pPr>
      <w:r w:rsidRPr="00CA1A9F">
        <w:rPr>
          <w:rFonts w:hint="eastAsia"/>
          <w:bCs/>
          <w:color w:val="000000"/>
          <w:szCs w:val="21"/>
        </w:rPr>
        <w:t>苏格兰王后与圣徒</w:t>
      </w:r>
      <w:r>
        <w:rPr>
          <w:rFonts w:hint="eastAsia"/>
          <w:bCs/>
          <w:color w:val="000000"/>
          <w:szCs w:val="21"/>
        </w:rPr>
        <w:t>：</w:t>
      </w:r>
      <w:r w:rsidR="007D79DD" w:rsidRPr="007D79DD">
        <w:rPr>
          <w:rFonts w:hint="eastAsia"/>
          <w:bCs/>
          <w:color w:val="000000"/>
          <w:szCs w:val="21"/>
        </w:rPr>
        <w:t>圣</w:t>
      </w:r>
      <w:proofErr w:type="gramStart"/>
      <w:r w:rsidR="007D79DD" w:rsidRPr="007D79DD">
        <w:rPr>
          <w:rFonts w:hint="eastAsia"/>
          <w:bCs/>
          <w:color w:val="000000"/>
          <w:szCs w:val="21"/>
        </w:rPr>
        <w:t>玛</w:t>
      </w:r>
      <w:proofErr w:type="gramEnd"/>
      <w:r w:rsidR="007D79DD" w:rsidRPr="007D79DD">
        <w:rPr>
          <w:rFonts w:hint="eastAsia"/>
          <w:bCs/>
          <w:color w:val="000000"/>
          <w:szCs w:val="21"/>
        </w:rPr>
        <w:t>格丽特</w:t>
      </w:r>
    </w:p>
    <w:p w:rsidR="007D79DD" w:rsidRPr="007D79DD" w:rsidRDefault="00CA1A9F" w:rsidP="007D79DD">
      <w:pPr>
        <w:jc w:val="center"/>
        <w:rPr>
          <w:bCs/>
          <w:color w:val="000000"/>
          <w:szCs w:val="21"/>
        </w:rPr>
      </w:pPr>
      <w:r w:rsidRPr="00CA1A9F">
        <w:rPr>
          <w:rFonts w:hint="eastAsia"/>
          <w:bCs/>
          <w:color w:val="000000"/>
          <w:szCs w:val="21"/>
        </w:rPr>
        <w:t xml:space="preserve"> </w:t>
      </w:r>
      <w:r w:rsidRPr="00CA1A9F">
        <w:rPr>
          <w:rFonts w:hint="eastAsia"/>
          <w:bCs/>
          <w:color w:val="000000"/>
          <w:szCs w:val="21"/>
        </w:rPr>
        <w:t>“女领主”</w:t>
      </w:r>
      <w:r>
        <w:rPr>
          <w:rFonts w:hint="eastAsia"/>
          <w:bCs/>
          <w:color w:val="000000"/>
          <w:szCs w:val="21"/>
        </w:rPr>
        <w:t>玛蒂尔</w:t>
      </w:r>
      <w:r w:rsidRPr="00CA1A9F">
        <w:rPr>
          <w:rFonts w:hint="eastAsia"/>
          <w:bCs/>
          <w:color w:val="000000"/>
          <w:szCs w:val="21"/>
        </w:rPr>
        <w:t>达</w:t>
      </w:r>
      <w:r>
        <w:rPr>
          <w:rFonts w:hint="eastAsia"/>
          <w:bCs/>
          <w:color w:val="000000"/>
          <w:szCs w:val="21"/>
        </w:rPr>
        <w:t>女皇</w:t>
      </w:r>
    </w:p>
    <w:p w:rsidR="007D79DD" w:rsidRPr="007D79DD" w:rsidRDefault="00CA1A9F" w:rsidP="007D79DD">
      <w:pPr>
        <w:jc w:val="center"/>
        <w:rPr>
          <w:bCs/>
          <w:color w:val="000000"/>
          <w:szCs w:val="21"/>
        </w:rPr>
      </w:pPr>
      <w:r w:rsidRPr="00CA1A9F">
        <w:rPr>
          <w:rFonts w:hint="eastAsia"/>
          <w:bCs/>
          <w:color w:val="000000"/>
          <w:szCs w:val="21"/>
        </w:rPr>
        <w:t>法国神秘主义者与异端殉道者：</w:t>
      </w:r>
      <w:r w:rsidR="007D79DD" w:rsidRPr="007D79DD">
        <w:rPr>
          <w:rFonts w:hint="eastAsia"/>
          <w:bCs/>
          <w:color w:val="000000"/>
          <w:szCs w:val="21"/>
        </w:rPr>
        <w:t>玛格丽特·波蕾特</w:t>
      </w:r>
    </w:p>
    <w:p w:rsidR="007D79DD" w:rsidRPr="007D79DD" w:rsidRDefault="00CA1A9F" w:rsidP="007D79DD">
      <w:pPr>
        <w:jc w:val="center"/>
        <w:rPr>
          <w:bCs/>
          <w:color w:val="000000"/>
          <w:szCs w:val="21"/>
        </w:rPr>
      </w:pPr>
      <w:r w:rsidRPr="00CA1A9F">
        <w:rPr>
          <w:rFonts w:hint="eastAsia"/>
          <w:bCs/>
          <w:color w:val="000000"/>
          <w:szCs w:val="21"/>
        </w:rPr>
        <w:t>英国新教殉道者与宗教改革人物：安妮·阿斯克</w:t>
      </w:r>
    </w:p>
    <w:p w:rsidR="007D79DD" w:rsidRPr="007D79DD" w:rsidRDefault="00CA1A9F" w:rsidP="007D79DD">
      <w:pPr>
        <w:jc w:val="center"/>
        <w:rPr>
          <w:bCs/>
          <w:color w:val="000000"/>
          <w:szCs w:val="21"/>
        </w:rPr>
      </w:pPr>
      <w:r>
        <w:rPr>
          <w:rFonts w:hint="eastAsia"/>
          <w:bCs/>
          <w:color w:val="000000"/>
          <w:szCs w:val="21"/>
        </w:rPr>
        <w:t>彭德尔女巫审判中的她们</w:t>
      </w:r>
    </w:p>
    <w:p w:rsidR="007D79DD" w:rsidRPr="007D79DD" w:rsidRDefault="007D79DD" w:rsidP="007D79DD">
      <w:pPr>
        <w:jc w:val="center"/>
        <w:rPr>
          <w:bCs/>
          <w:color w:val="000000"/>
          <w:szCs w:val="21"/>
        </w:rPr>
      </w:pPr>
    </w:p>
    <w:p w:rsidR="007D79DD" w:rsidRPr="007D79DD" w:rsidRDefault="007D79DD" w:rsidP="007D79DD">
      <w:pPr>
        <w:jc w:val="center"/>
        <w:rPr>
          <w:bCs/>
          <w:color w:val="000000"/>
          <w:szCs w:val="21"/>
        </w:rPr>
      </w:pPr>
      <w:r w:rsidRPr="00CA1A9F">
        <w:rPr>
          <w:rFonts w:hint="eastAsia"/>
          <w:b/>
          <w:bCs/>
          <w:color w:val="000000"/>
          <w:szCs w:val="21"/>
        </w:rPr>
        <w:t>旅行者与开拓者</w:t>
      </w:r>
    </w:p>
    <w:p w:rsidR="007D79DD" w:rsidRPr="007D79DD" w:rsidRDefault="00CA1A9F" w:rsidP="007D79DD">
      <w:pPr>
        <w:jc w:val="center"/>
        <w:rPr>
          <w:bCs/>
          <w:color w:val="000000"/>
          <w:szCs w:val="21"/>
        </w:rPr>
      </w:pPr>
      <w:r w:rsidRPr="00CA1A9F">
        <w:rPr>
          <w:rFonts w:hint="eastAsia"/>
          <w:bCs/>
          <w:color w:val="000000"/>
          <w:szCs w:val="21"/>
        </w:rPr>
        <w:t>苏格兰科学作家：玛丽·萨默维尔</w:t>
      </w:r>
    </w:p>
    <w:p w:rsidR="007D79DD" w:rsidRPr="007D79DD" w:rsidRDefault="00CA1A9F" w:rsidP="007D79DD">
      <w:pPr>
        <w:jc w:val="center"/>
        <w:rPr>
          <w:bCs/>
          <w:color w:val="000000"/>
          <w:szCs w:val="21"/>
        </w:rPr>
      </w:pPr>
      <w:r w:rsidRPr="00CA1A9F">
        <w:rPr>
          <w:rFonts w:hint="eastAsia"/>
          <w:bCs/>
          <w:color w:val="000000"/>
          <w:szCs w:val="21"/>
        </w:rPr>
        <w:t>维多利亚时代著名旅行家与作家：</w:t>
      </w:r>
      <w:r w:rsidR="007D79DD" w:rsidRPr="007D79DD">
        <w:rPr>
          <w:rFonts w:hint="eastAsia"/>
          <w:bCs/>
          <w:color w:val="000000"/>
          <w:szCs w:val="21"/>
        </w:rPr>
        <w:t>伊莎贝拉·伯德</w:t>
      </w:r>
    </w:p>
    <w:p w:rsidR="007D79DD" w:rsidRPr="007D79DD" w:rsidRDefault="00CA1A9F" w:rsidP="007D79DD">
      <w:pPr>
        <w:jc w:val="center"/>
        <w:rPr>
          <w:bCs/>
          <w:color w:val="000000"/>
          <w:szCs w:val="21"/>
        </w:rPr>
      </w:pPr>
      <w:r w:rsidRPr="00CA1A9F">
        <w:rPr>
          <w:rFonts w:hint="eastAsia"/>
          <w:bCs/>
          <w:color w:val="000000"/>
          <w:szCs w:val="21"/>
        </w:rPr>
        <w:t>英国</w:t>
      </w:r>
      <w:proofErr w:type="gramStart"/>
      <w:r w:rsidRPr="00CA1A9F">
        <w:rPr>
          <w:rFonts w:hint="eastAsia"/>
          <w:bCs/>
          <w:color w:val="000000"/>
          <w:szCs w:val="21"/>
        </w:rPr>
        <w:t>爱丁堡七杰之一</w:t>
      </w:r>
      <w:proofErr w:type="gramEnd"/>
      <w:r w:rsidRPr="00CA1A9F">
        <w:rPr>
          <w:rFonts w:hint="eastAsia"/>
          <w:bCs/>
          <w:color w:val="000000"/>
          <w:szCs w:val="21"/>
        </w:rPr>
        <w:t>，女医师教育先驱：</w:t>
      </w:r>
      <w:r w:rsidR="007D79DD" w:rsidRPr="007D79DD">
        <w:rPr>
          <w:rFonts w:hint="eastAsia"/>
          <w:bCs/>
          <w:color w:val="000000"/>
          <w:szCs w:val="21"/>
        </w:rPr>
        <w:t>索菲娅·杰克斯</w:t>
      </w:r>
      <w:r w:rsidR="007D79DD" w:rsidRPr="007D79DD">
        <w:rPr>
          <w:rFonts w:hint="eastAsia"/>
          <w:bCs/>
          <w:color w:val="000000"/>
          <w:szCs w:val="21"/>
        </w:rPr>
        <w:t>-</w:t>
      </w:r>
      <w:r w:rsidR="007D79DD" w:rsidRPr="007D79DD">
        <w:rPr>
          <w:rFonts w:hint="eastAsia"/>
          <w:bCs/>
          <w:color w:val="000000"/>
          <w:szCs w:val="21"/>
        </w:rPr>
        <w:t>布</w:t>
      </w:r>
      <w:proofErr w:type="gramStart"/>
      <w:r w:rsidR="007D79DD" w:rsidRPr="007D79DD">
        <w:rPr>
          <w:rFonts w:hint="eastAsia"/>
          <w:bCs/>
          <w:color w:val="000000"/>
          <w:szCs w:val="21"/>
        </w:rPr>
        <w:t>莱</w:t>
      </w:r>
      <w:proofErr w:type="gramEnd"/>
      <w:r w:rsidR="007D79DD" w:rsidRPr="007D79DD">
        <w:rPr>
          <w:rFonts w:hint="eastAsia"/>
          <w:bCs/>
          <w:color w:val="000000"/>
          <w:szCs w:val="21"/>
        </w:rPr>
        <w:t>克</w:t>
      </w:r>
    </w:p>
    <w:p w:rsidR="007D79DD" w:rsidRPr="007D79DD" w:rsidRDefault="00CA1A9F" w:rsidP="007D79DD">
      <w:pPr>
        <w:jc w:val="center"/>
        <w:rPr>
          <w:bCs/>
          <w:color w:val="000000"/>
          <w:szCs w:val="21"/>
        </w:rPr>
      </w:pPr>
      <w:r w:rsidRPr="00CA1A9F">
        <w:rPr>
          <w:rFonts w:hint="eastAsia"/>
          <w:bCs/>
          <w:color w:val="000000"/>
          <w:szCs w:val="21"/>
        </w:rPr>
        <w:t>英国旅行家、战地记者与女权改革者：</w:t>
      </w:r>
      <w:r w:rsidR="007D79DD" w:rsidRPr="007D79DD">
        <w:rPr>
          <w:rFonts w:hint="eastAsia"/>
          <w:bCs/>
          <w:color w:val="000000"/>
          <w:szCs w:val="21"/>
        </w:rPr>
        <w:t>弗洛伦斯·迪克西夫人</w:t>
      </w:r>
    </w:p>
    <w:p w:rsidR="007D79DD" w:rsidRPr="007D79DD" w:rsidRDefault="00CA1A9F" w:rsidP="007D79DD">
      <w:pPr>
        <w:jc w:val="center"/>
        <w:rPr>
          <w:bCs/>
          <w:color w:val="000000"/>
          <w:szCs w:val="21"/>
        </w:rPr>
      </w:pPr>
      <w:r w:rsidRPr="00CA1A9F">
        <w:rPr>
          <w:rFonts w:hint="eastAsia"/>
          <w:bCs/>
          <w:color w:val="000000"/>
          <w:szCs w:val="21"/>
        </w:rPr>
        <w:t>英国西非探险家与人种学家：玛丽·金斯利</w:t>
      </w:r>
    </w:p>
    <w:p w:rsidR="007D79DD" w:rsidRPr="007D79DD" w:rsidRDefault="00CA1A9F" w:rsidP="007D79DD">
      <w:pPr>
        <w:jc w:val="center"/>
        <w:rPr>
          <w:bCs/>
          <w:color w:val="000000"/>
          <w:szCs w:val="21"/>
        </w:rPr>
      </w:pPr>
      <w:r w:rsidRPr="00CA1A9F">
        <w:rPr>
          <w:rFonts w:hint="eastAsia"/>
          <w:bCs/>
          <w:color w:val="000000"/>
          <w:szCs w:val="21"/>
        </w:rPr>
        <w:lastRenderedPageBreak/>
        <w:t>美国早期电影女导演、编剧与制片人：露易丝·韦伯</w:t>
      </w:r>
    </w:p>
    <w:p w:rsidR="007D79DD" w:rsidRPr="007D79DD" w:rsidRDefault="00CA1A9F" w:rsidP="007D79DD">
      <w:pPr>
        <w:jc w:val="center"/>
        <w:rPr>
          <w:bCs/>
          <w:color w:val="000000"/>
          <w:szCs w:val="21"/>
        </w:rPr>
      </w:pPr>
      <w:r>
        <w:rPr>
          <w:rFonts w:hint="eastAsia"/>
          <w:bCs/>
          <w:color w:val="000000"/>
          <w:szCs w:val="21"/>
        </w:rPr>
        <w:t>英国飞行员先驱、女演员与制片人：埃尔西·麦凯</w:t>
      </w:r>
    </w:p>
    <w:p w:rsidR="007D79DD" w:rsidRPr="007D79DD" w:rsidRDefault="00CA1A9F" w:rsidP="007D79DD">
      <w:pPr>
        <w:jc w:val="center"/>
        <w:rPr>
          <w:bCs/>
          <w:color w:val="000000"/>
          <w:szCs w:val="21"/>
        </w:rPr>
      </w:pPr>
      <w:r>
        <w:rPr>
          <w:rFonts w:hint="eastAsia"/>
          <w:bCs/>
          <w:color w:val="000000"/>
          <w:szCs w:val="21"/>
        </w:rPr>
        <w:t>反种族隔离“黑人音乐女王”</w:t>
      </w:r>
      <w:r w:rsidRPr="00CA1A9F">
        <w:rPr>
          <w:rFonts w:hint="eastAsia"/>
          <w:bCs/>
          <w:color w:val="000000"/>
          <w:szCs w:val="21"/>
        </w:rPr>
        <w:t>：布伦达·法西</w:t>
      </w:r>
    </w:p>
    <w:p w:rsidR="007D79DD" w:rsidRPr="007D79DD" w:rsidRDefault="007D79DD" w:rsidP="007D79DD">
      <w:pPr>
        <w:jc w:val="center"/>
        <w:rPr>
          <w:bCs/>
          <w:color w:val="000000"/>
          <w:szCs w:val="21"/>
        </w:rPr>
      </w:pPr>
    </w:p>
    <w:p w:rsidR="007D79DD" w:rsidRPr="00CA1A9F" w:rsidRDefault="007D79DD" w:rsidP="007D79DD">
      <w:pPr>
        <w:jc w:val="center"/>
        <w:rPr>
          <w:b/>
          <w:bCs/>
          <w:color w:val="000000"/>
          <w:szCs w:val="21"/>
        </w:rPr>
      </w:pPr>
      <w:r w:rsidRPr="00CA1A9F">
        <w:rPr>
          <w:rFonts w:hint="eastAsia"/>
          <w:b/>
          <w:bCs/>
          <w:color w:val="000000"/>
          <w:szCs w:val="21"/>
        </w:rPr>
        <w:t>政治家与和平缔造者</w:t>
      </w:r>
    </w:p>
    <w:p w:rsidR="007D79DD" w:rsidRPr="007D79DD" w:rsidRDefault="00CA1A9F" w:rsidP="007D79DD">
      <w:pPr>
        <w:jc w:val="center"/>
        <w:rPr>
          <w:bCs/>
          <w:color w:val="000000"/>
          <w:szCs w:val="21"/>
        </w:rPr>
      </w:pPr>
      <w:r w:rsidRPr="00CA1A9F">
        <w:rPr>
          <w:rFonts w:hint="eastAsia"/>
          <w:bCs/>
          <w:color w:val="000000"/>
          <w:szCs w:val="21"/>
        </w:rPr>
        <w:t>苏格兰格拉斯哥房租罢工领袖与地方议员：玛丽·巴伯</w:t>
      </w:r>
    </w:p>
    <w:p w:rsidR="007D79DD" w:rsidRPr="007D79DD" w:rsidRDefault="00CA1A9F" w:rsidP="007D79DD">
      <w:pPr>
        <w:jc w:val="center"/>
        <w:rPr>
          <w:bCs/>
          <w:color w:val="000000"/>
          <w:szCs w:val="21"/>
        </w:rPr>
      </w:pPr>
      <w:r w:rsidRPr="00CA1A9F">
        <w:rPr>
          <w:rFonts w:hint="eastAsia"/>
          <w:bCs/>
          <w:color w:val="000000"/>
          <w:szCs w:val="21"/>
        </w:rPr>
        <w:t>印度外交官、首位联合国大会女性主席：维贾雅·拉克希米·潘迪特</w:t>
      </w:r>
    </w:p>
    <w:p w:rsidR="007D79DD" w:rsidRPr="007D79DD" w:rsidRDefault="00CA1A9F" w:rsidP="007D79DD">
      <w:pPr>
        <w:jc w:val="center"/>
        <w:rPr>
          <w:bCs/>
          <w:color w:val="000000"/>
          <w:szCs w:val="21"/>
        </w:rPr>
      </w:pPr>
      <w:r w:rsidRPr="00CA1A9F">
        <w:rPr>
          <w:rFonts w:hint="eastAsia"/>
          <w:bCs/>
          <w:color w:val="000000"/>
          <w:szCs w:val="21"/>
        </w:rPr>
        <w:t>牙买加社会工作者与教会领袖：玛芝·桑德斯</w:t>
      </w:r>
    </w:p>
    <w:p w:rsidR="007D79DD" w:rsidRPr="007D79DD" w:rsidRDefault="00CA1A9F" w:rsidP="007D79DD">
      <w:pPr>
        <w:jc w:val="center"/>
        <w:rPr>
          <w:bCs/>
          <w:color w:val="000000"/>
          <w:szCs w:val="21"/>
        </w:rPr>
      </w:pPr>
      <w:r w:rsidRPr="00CA1A9F">
        <w:rPr>
          <w:rFonts w:hint="eastAsia"/>
          <w:bCs/>
          <w:color w:val="000000"/>
          <w:szCs w:val="21"/>
        </w:rPr>
        <w:t>美国反核组织“妇女为和平罢工”创始人：达格玛·威尔逊</w:t>
      </w:r>
    </w:p>
    <w:p w:rsidR="007D79DD" w:rsidRPr="007D79DD" w:rsidRDefault="00CA1A9F" w:rsidP="007D79DD">
      <w:pPr>
        <w:jc w:val="center"/>
        <w:rPr>
          <w:bCs/>
          <w:color w:val="000000"/>
          <w:szCs w:val="21"/>
        </w:rPr>
      </w:pPr>
      <w:r>
        <w:rPr>
          <w:rFonts w:hint="eastAsia"/>
          <w:bCs/>
          <w:color w:val="000000"/>
          <w:szCs w:val="21"/>
        </w:rPr>
        <w:t>世界首位</w:t>
      </w:r>
      <w:proofErr w:type="gramStart"/>
      <w:r>
        <w:rPr>
          <w:rFonts w:hint="eastAsia"/>
          <w:bCs/>
          <w:color w:val="000000"/>
          <w:szCs w:val="21"/>
        </w:rPr>
        <w:t>民选女</w:t>
      </w:r>
      <w:proofErr w:type="gramEnd"/>
      <w:r>
        <w:rPr>
          <w:rFonts w:hint="eastAsia"/>
          <w:bCs/>
          <w:color w:val="000000"/>
          <w:szCs w:val="21"/>
        </w:rPr>
        <w:t>总理：西丽玛沃·班达拉奈克</w:t>
      </w:r>
    </w:p>
    <w:p w:rsidR="007D79DD" w:rsidRPr="007D79DD" w:rsidRDefault="00CA1A9F" w:rsidP="007D79DD">
      <w:pPr>
        <w:jc w:val="center"/>
        <w:rPr>
          <w:bCs/>
          <w:color w:val="000000"/>
          <w:szCs w:val="21"/>
        </w:rPr>
      </w:pPr>
      <w:r w:rsidRPr="00CA1A9F">
        <w:rPr>
          <w:rFonts w:hint="eastAsia"/>
          <w:bCs/>
          <w:color w:val="000000"/>
          <w:szCs w:val="21"/>
        </w:rPr>
        <w:t>英国上议院改革者与女性上议员先驱：罗珊娜·科尔切斯特女</w:t>
      </w:r>
      <w:proofErr w:type="gramStart"/>
      <w:r w:rsidRPr="00CA1A9F">
        <w:rPr>
          <w:rFonts w:hint="eastAsia"/>
          <w:bCs/>
          <w:color w:val="000000"/>
          <w:szCs w:val="21"/>
        </w:rPr>
        <w:t>爵</w:t>
      </w:r>
      <w:proofErr w:type="gramEnd"/>
    </w:p>
    <w:p w:rsidR="007D79DD" w:rsidRPr="007D79DD" w:rsidRDefault="00CA1A9F" w:rsidP="007D79DD">
      <w:pPr>
        <w:jc w:val="center"/>
        <w:rPr>
          <w:bCs/>
          <w:color w:val="000000"/>
          <w:szCs w:val="21"/>
        </w:rPr>
      </w:pPr>
      <w:r w:rsidRPr="00CA1A9F">
        <w:rPr>
          <w:rFonts w:hint="eastAsia"/>
          <w:bCs/>
          <w:color w:val="000000"/>
          <w:szCs w:val="21"/>
        </w:rPr>
        <w:t>捷克持不同政见者、政治犯回忆录作家：达格玛·希姆科娃</w:t>
      </w:r>
    </w:p>
    <w:p w:rsidR="007D79DD" w:rsidRPr="007D79DD" w:rsidRDefault="00CA1A9F" w:rsidP="007D79DD">
      <w:pPr>
        <w:jc w:val="center"/>
        <w:rPr>
          <w:bCs/>
          <w:color w:val="000000"/>
          <w:szCs w:val="21"/>
        </w:rPr>
      </w:pPr>
      <w:r w:rsidRPr="00CA1A9F">
        <w:rPr>
          <w:rFonts w:hint="eastAsia"/>
          <w:bCs/>
          <w:color w:val="000000"/>
          <w:szCs w:val="21"/>
        </w:rPr>
        <w:t>苏格兰和平活动家与核裁军运动者：海伦·史蒂文</w:t>
      </w:r>
    </w:p>
    <w:p w:rsidR="007D79DD" w:rsidRPr="007D79DD" w:rsidRDefault="007D79DD" w:rsidP="007D79DD">
      <w:pPr>
        <w:jc w:val="center"/>
        <w:rPr>
          <w:bCs/>
          <w:color w:val="000000"/>
          <w:szCs w:val="21"/>
        </w:rPr>
      </w:pPr>
    </w:p>
    <w:p w:rsidR="007E772D" w:rsidRDefault="007D79DD" w:rsidP="007D79DD">
      <w:pPr>
        <w:jc w:val="center"/>
        <w:rPr>
          <w:bCs/>
          <w:color w:val="000000"/>
          <w:szCs w:val="21"/>
        </w:rPr>
      </w:pPr>
      <w:r w:rsidRPr="007D79DD">
        <w:rPr>
          <w:rFonts w:hint="eastAsia"/>
          <w:bCs/>
          <w:color w:val="000000"/>
          <w:szCs w:val="21"/>
        </w:rPr>
        <w:t>后记</w:t>
      </w:r>
      <w:r w:rsidR="00CA1A9F">
        <w:rPr>
          <w:rFonts w:hint="eastAsia"/>
          <w:bCs/>
          <w:color w:val="000000"/>
          <w:szCs w:val="21"/>
        </w:rPr>
        <w:t>（杰玛·内维尔</w:t>
      </w:r>
      <w:r w:rsidRPr="007D79DD">
        <w:rPr>
          <w:rFonts w:hint="eastAsia"/>
          <w:bCs/>
          <w:color w:val="000000"/>
          <w:szCs w:val="21"/>
        </w:rPr>
        <w:t>）</w:t>
      </w:r>
    </w:p>
    <w:p w:rsidR="00627E13" w:rsidRDefault="00627E13" w:rsidP="00A5385A">
      <w:pPr>
        <w:rPr>
          <w:bCs/>
          <w:color w:val="000000"/>
          <w:szCs w:val="21"/>
        </w:rPr>
      </w:pPr>
    </w:p>
    <w:p w:rsidR="00202203" w:rsidRDefault="00202203" w:rsidP="00A5385A">
      <w:pPr>
        <w:rPr>
          <w:bCs/>
          <w:color w:val="000000"/>
          <w:szCs w:val="21"/>
        </w:rPr>
      </w:pPr>
    </w:p>
    <w:p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rsidR="00AE574A" w:rsidRDefault="00A14DF2">
      <w:pPr>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E574A" w:rsidRDefault="00A14DF2">
      <w:pPr>
        <w:rPr>
          <w:rStyle w:val="ab"/>
          <w:szCs w:val="21"/>
        </w:rPr>
      </w:pPr>
      <w:r>
        <w:rPr>
          <w:color w:val="000000"/>
          <w:szCs w:val="21"/>
        </w:rPr>
        <w:t>公司网址：</w:t>
      </w:r>
      <w:hyperlink r:id="rId14" w:history="1">
        <w:r>
          <w:rPr>
            <w:rStyle w:val="ab"/>
            <w:szCs w:val="21"/>
          </w:rPr>
          <w:t>http://www.nurnberg.com.cn</w:t>
        </w:r>
      </w:hyperlink>
    </w:p>
    <w:p w:rsidR="00AE574A" w:rsidRDefault="00A14DF2">
      <w:pPr>
        <w:rPr>
          <w:color w:val="000000"/>
          <w:szCs w:val="21"/>
        </w:rPr>
      </w:pPr>
      <w:r>
        <w:rPr>
          <w:color w:val="000000"/>
          <w:szCs w:val="21"/>
        </w:rPr>
        <w:t>书目下载：</w:t>
      </w:r>
      <w:hyperlink r:id="rId15" w:history="1">
        <w:r>
          <w:rPr>
            <w:rStyle w:val="ab"/>
            <w:szCs w:val="21"/>
          </w:rPr>
          <w:t>http://www.nurnberg.com.cn/booklist_zh/list.aspx</w:t>
        </w:r>
      </w:hyperlink>
    </w:p>
    <w:p w:rsidR="00AE574A" w:rsidRDefault="00A14DF2">
      <w:pPr>
        <w:rPr>
          <w:color w:val="000000"/>
          <w:szCs w:val="21"/>
        </w:rPr>
      </w:pPr>
      <w:r>
        <w:rPr>
          <w:color w:val="000000"/>
          <w:szCs w:val="21"/>
        </w:rPr>
        <w:t>书讯浏览：</w:t>
      </w:r>
      <w:hyperlink r:id="rId16" w:history="1">
        <w:r>
          <w:rPr>
            <w:rStyle w:val="ab"/>
            <w:szCs w:val="21"/>
          </w:rPr>
          <w:t>http://www.nurnberg.com.cn/book/book.aspx</w:t>
        </w:r>
      </w:hyperlink>
    </w:p>
    <w:p w:rsidR="00AE574A" w:rsidRDefault="00A14DF2">
      <w:pPr>
        <w:rPr>
          <w:color w:val="000000"/>
          <w:szCs w:val="21"/>
        </w:rPr>
      </w:pPr>
      <w:r>
        <w:rPr>
          <w:color w:val="000000"/>
          <w:szCs w:val="21"/>
        </w:rPr>
        <w:t>视频推荐：</w:t>
      </w:r>
      <w:hyperlink r:id="rId17" w:history="1">
        <w:r>
          <w:rPr>
            <w:rStyle w:val="ab"/>
            <w:szCs w:val="21"/>
          </w:rPr>
          <w:t>http://www.nurnberg.com.cn/video/video.aspx</w:t>
        </w:r>
      </w:hyperlink>
    </w:p>
    <w:p w:rsidR="00AE574A" w:rsidRDefault="00A14DF2">
      <w:pPr>
        <w:rPr>
          <w:rStyle w:val="ab"/>
          <w:szCs w:val="21"/>
        </w:rPr>
      </w:pPr>
      <w:r>
        <w:rPr>
          <w:color w:val="000000"/>
          <w:szCs w:val="21"/>
        </w:rPr>
        <w:t>豆瓣小站：</w:t>
      </w:r>
      <w:hyperlink r:id="rId18" w:history="1">
        <w:r>
          <w:rPr>
            <w:rStyle w:val="ab"/>
            <w:szCs w:val="21"/>
          </w:rPr>
          <w:t>http://site.douban.com/110577/</w:t>
        </w:r>
      </w:hyperlink>
    </w:p>
    <w:p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AE574A" w:rsidRDefault="0039597D">
      <w:pPr>
        <w:ind w:right="420"/>
        <w:rPr>
          <w:rFonts w:eastAsia="Gungsuh"/>
          <w:color w:val="000000"/>
          <w:kern w:val="0"/>
          <w:szCs w:val="21"/>
        </w:rPr>
      </w:pPr>
      <w:r>
        <w:rPr>
          <w:bCs/>
          <w:noProof/>
          <w:szCs w:val="21"/>
        </w:rPr>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rsidR="00817C6D" w:rsidRDefault="00817C6D">
      <w:pPr>
        <w:ind w:right="420"/>
        <w:rPr>
          <w:rFonts w:eastAsia="Gungsuh"/>
          <w:color w:val="000000"/>
          <w:kern w:val="0"/>
          <w:szCs w:val="21"/>
        </w:rPr>
      </w:pPr>
    </w:p>
    <w:sectPr w:rsidR="00817C6D" w:rsidSect="00C84C04">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4E9" w:rsidRDefault="00C754E9">
      <w:r>
        <w:separator/>
      </w:r>
    </w:p>
  </w:endnote>
  <w:endnote w:type="continuationSeparator" w:id="0">
    <w:p w:rsidR="00C754E9" w:rsidRDefault="00C7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AE574A">
    <w:pPr>
      <w:pBdr>
        <w:bottom w:val="single" w:sz="6" w:space="1" w:color="auto"/>
      </w:pBdr>
      <w:jc w:val="center"/>
      <w:rPr>
        <w:rFonts w:ascii="方正姚体" w:eastAsia="方正姚体"/>
        <w:sz w:val="18"/>
      </w:rPr>
    </w:pP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4E9" w:rsidRDefault="00C754E9">
      <w:r>
        <w:separator/>
      </w:r>
    </w:p>
  </w:footnote>
  <w:footnote w:type="continuationSeparator" w:id="0">
    <w:p w:rsidR="00C754E9" w:rsidRDefault="00C75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39597D">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anchor>
      </w:drawing>
    </w:r>
  </w:p>
  <w:p w:rsidR="00AE574A" w:rsidRDefault="00A14DF2" w:rsidP="000E307D">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38238B"/>
    <w:multiLevelType w:val="hybridMultilevel"/>
    <w:tmpl w:val="703C37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8"/>
  </w:num>
  <w:num w:numId="34">
    <w:abstractNumId w:val="7"/>
  </w:num>
  <w:num w:numId="35">
    <w:abstractNumId w:val="11"/>
  </w:num>
  <w:num w:numId="36">
    <w:abstractNumId w:val="18"/>
  </w:num>
  <w:num w:numId="37">
    <w:abstractNumId w:val="9"/>
  </w:num>
  <w:num w:numId="38">
    <w:abstractNumId w:val="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5CB"/>
    <w:rsid w:val="00005533"/>
    <w:rsid w:val="0000722A"/>
    <w:rsid w:val="0000741F"/>
    <w:rsid w:val="0001152B"/>
    <w:rsid w:val="00011838"/>
    <w:rsid w:val="00012BDF"/>
    <w:rsid w:val="000135B5"/>
    <w:rsid w:val="00013D7A"/>
    <w:rsid w:val="00014408"/>
    <w:rsid w:val="000226FA"/>
    <w:rsid w:val="00025FB0"/>
    <w:rsid w:val="00025FB2"/>
    <w:rsid w:val="00027E0A"/>
    <w:rsid w:val="00030D63"/>
    <w:rsid w:val="000312A7"/>
    <w:rsid w:val="000341C2"/>
    <w:rsid w:val="00037001"/>
    <w:rsid w:val="00040304"/>
    <w:rsid w:val="00042A94"/>
    <w:rsid w:val="00042B7B"/>
    <w:rsid w:val="00045FF6"/>
    <w:rsid w:val="00051CD1"/>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4965"/>
    <w:rsid w:val="000D563B"/>
    <w:rsid w:val="000D5F8D"/>
    <w:rsid w:val="000E0585"/>
    <w:rsid w:val="000E307D"/>
    <w:rsid w:val="000E38B6"/>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3686E"/>
    <w:rsid w:val="00141D41"/>
    <w:rsid w:val="0014260B"/>
    <w:rsid w:val="001467D7"/>
    <w:rsid w:val="00146F1E"/>
    <w:rsid w:val="0015144D"/>
    <w:rsid w:val="001516D4"/>
    <w:rsid w:val="00153B86"/>
    <w:rsid w:val="00156770"/>
    <w:rsid w:val="00161C3B"/>
    <w:rsid w:val="00162B40"/>
    <w:rsid w:val="00163F80"/>
    <w:rsid w:val="0016513E"/>
    <w:rsid w:val="00167007"/>
    <w:rsid w:val="00170BE3"/>
    <w:rsid w:val="001726C7"/>
    <w:rsid w:val="00181BA9"/>
    <w:rsid w:val="00181DE8"/>
    <w:rsid w:val="00187DAB"/>
    <w:rsid w:val="001936D9"/>
    <w:rsid w:val="00193733"/>
    <w:rsid w:val="00195D6F"/>
    <w:rsid w:val="001A0EE1"/>
    <w:rsid w:val="001A6C30"/>
    <w:rsid w:val="001A7E0A"/>
    <w:rsid w:val="001B2196"/>
    <w:rsid w:val="001B245C"/>
    <w:rsid w:val="001B51E3"/>
    <w:rsid w:val="001B679D"/>
    <w:rsid w:val="001C0DDF"/>
    <w:rsid w:val="001C512C"/>
    <w:rsid w:val="001C5EBF"/>
    <w:rsid w:val="001C6D65"/>
    <w:rsid w:val="001D0115"/>
    <w:rsid w:val="001D0FAF"/>
    <w:rsid w:val="001D4AE0"/>
    <w:rsid w:val="001D4E4F"/>
    <w:rsid w:val="001D5783"/>
    <w:rsid w:val="001D6C23"/>
    <w:rsid w:val="001E03D0"/>
    <w:rsid w:val="001E233F"/>
    <w:rsid w:val="001E237E"/>
    <w:rsid w:val="001E3882"/>
    <w:rsid w:val="001F0F15"/>
    <w:rsid w:val="001F29A7"/>
    <w:rsid w:val="001F5938"/>
    <w:rsid w:val="001F7367"/>
    <w:rsid w:val="00202203"/>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5C81"/>
    <w:rsid w:val="002D5CEC"/>
    <w:rsid w:val="002D698D"/>
    <w:rsid w:val="002E13E2"/>
    <w:rsid w:val="002E21FA"/>
    <w:rsid w:val="002E25C3"/>
    <w:rsid w:val="002E3BD1"/>
    <w:rsid w:val="002E4527"/>
    <w:rsid w:val="002E592A"/>
    <w:rsid w:val="002F55C9"/>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4FE2"/>
    <w:rsid w:val="00365966"/>
    <w:rsid w:val="00365F5D"/>
    <w:rsid w:val="003702ED"/>
    <w:rsid w:val="00372053"/>
    <w:rsid w:val="00374360"/>
    <w:rsid w:val="00375A69"/>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0CF4"/>
    <w:rsid w:val="003F4DC2"/>
    <w:rsid w:val="003F745B"/>
    <w:rsid w:val="004039C9"/>
    <w:rsid w:val="00403BF3"/>
    <w:rsid w:val="00406C2F"/>
    <w:rsid w:val="00407188"/>
    <w:rsid w:val="00411503"/>
    <w:rsid w:val="00415275"/>
    <w:rsid w:val="00422383"/>
    <w:rsid w:val="00422BE4"/>
    <w:rsid w:val="00426252"/>
    <w:rsid w:val="00427236"/>
    <w:rsid w:val="00433082"/>
    <w:rsid w:val="00435906"/>
    <w:rsid w:val="0043727C"/>
    <w:rsid w:val="00442D09"/>
    <w:rsid w:val="00442F7B"/>
    <w:rsid w:val="004543D2"/>
    <w:rsid w:val="0046219A"/>
    <w:rsid w:val="00463EB8"/>
    <w:rsid w:val="00464704"/>
    <w:rsid w:val="004655CB"/>
    <w:rsid w:val="00467299"/>
    <w:rsid w:val="004700BD"/>
    <w:rsid w:val="00470F14"/>
    <w:rsid w:val="00476503"/>
    <w:rsid w:val="00476DCB"/>
    <w:rsid w:val="00477097"/>
    <w:rsid w:val="0048072D"/>
    <w:rsid w:val="00485208"/>
    <w:rsid w:val="0048541A"/>
    <w:rsid w:val="00485E2E"/>
    <w:rsid w:val="00486E31"/>
    <w:rsid w:val="004912CC"/>
    <w:rsid w:val="00493890"/>
    <w:rsid w:val="004948D2"/>
    <w:rsid w:val="004A1E2E"/>
    <w:rsid w:val="004A2E5F"/>
    <w:rsid w:val="004B0B31"/>
    <w:rsid w:val="004B676E"/>
    <w:rsid w:val="004C4664"/>
    <w:rsid w:val="004D5107"/>
    <w:rsid w:val="004D592D"/>
    <w:rsid w:val="004D5ADA"/>
    <w:rsid w:val="004E1E99"/>
    <w:rsid w:val="004E4C05"/>
    <w:rsid w:val="004F1C04"/>
    <w:rsid w:val="004F1E26"/>
    <w:rsid w:val="004F5C0C"/>
    <w:rsid w:val="004F6FDA"/>
    <w:rsid w:val="00500110"/>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32FC"/>
    <w:rsid w:val="005974BA"/>
    <w:rsid w:val="00597BF3"/>
    <w:rsid w:val="005A5D4B"/>
    <w:rsid w:val="005A778F"/>
    <w:rsid w:val="005B2CF5"/>
    <w:rsid w:val="005B444D"/>
    <w:rsid w:val="005C244E"/>
    <w:rsid w:val="005C27DC"/>
    <w:rsid w:val="005C3F7F"/>
    <w:rsid w:val="005C4B86"/>
    <w:rsid w:val="005C6972"/>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27E13"/>
    <w:rsid w:val="006308E3"/>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3CC1"/>
    <w:rsid w:val="006A4F4B"/>
    <w:rsid w:val="006A5F5C"/>
    <w:rsid w:val="006A64E1"/>
    <w:rsid w:val="006B5C5C"/>
    <w:rsid w:val="006B6CAB"/>
    <w:rsid w:val="006C29AA"/>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4908"/>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5A4"/>
    <w:rsid w:val="0075196D"/>
    <w:rsid w:val="00761403"/>
    <w:rsid w:val="007702A2"/>
    <w:rsid w:val="00771BAB"/>
    <w:rsid w:val="00773C12"/>
    <w:rsid w:val="00774233"/>
    <w:rsid w:val="007815D7"/>
    <w:rsid w:val="007825AA"/>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D79DD"/>
    <w:rsid w:val="007E0883"/>
    <w:rsid w:val="007E108E"/>
    <w:rsid w:val="007E1C62"/>
    <w:rsid w:val="007E2BA6"/>
    <w:rsid w:val="007E2C73"/>
    <w:rsid w:val="007E348E"/>
    <w:rsid w:val="007E384B"/>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73259"/>
    <w:rsid w:val="00881FF4"/>
    <w:rsid w:val="008826A9"/>
    <w:rsid w:val="008833DC"/>
    <w:rsid w:val="0088361F"/>
    <w:rsid w:val="00886092"/>
    <w:rsid w:val="00887C58"/>
    <w:rsid w:val="00894C94"/>
    <w:rsid w:val="00895691"/>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D7357"/>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4BF9"/>
    <w:rsid w:val="009151B5"/>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866"/>
    <w:rsid w:val="00982AA3"/>
    <w:rsid w:val="009836C5"/>
    <w:rsid w:val="009843E8"/>
    <w:rsid w:val="00986039"/>
    <w:rsid w:val="009860D5"/>
    <w:rsid w:val="00986EE7"/>
    <w:rsid w:val="009877D5"/>
    <w:rsid w:val="00992F91"/>
    <w:rsid w:val="00995581"/>
    <w:rsid w:val="00996023"/>
    <w:rsid w:val="009A1093"/>
    <w:rsid w:val="009A6F38"/>
    <w:rsid w:val="009A72D5"/>
    <w:rsid w:val="009B01A7"/>
    <w:rsid w:val="009B01B5"/>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E617E"/>
    <w:rsid w:val="009F0757"/>
    <w:rsid w:val="009F37C6"/>
    <w:rsid w:val="00A05112"/>
    <w:rsid w:val="00A05507"/>
    <w:rsid w:val="00A10F0C"/>
    <w:rsid w:val="00A11404"/>
    <w:rsid w:val="00A1225E"/>
    <w:rsid w:val="00A12C70"/>
    <w:rsid w:val="00A13476"/>
    <w:rsid w:val="00A14DF2"/>
    <w:rsid w:val="00A169E6"/>
    <w:rsid w:val="00A21325"/>
    <w:rsid w:val="00A2587A"/>
    <w:rsid w:val="00A26C4D"/>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3D1D"/>
    <w:rsid w:val="00A866EC"/>
    <w:rsid w:val="00A86BB7"/>
    <w:rsid w:val="00A90D6D"/>
    <w:rsid w:val="00A90FC8"/>
    <w:rsid w:val="00A91D49"/>
    <w:rsid w:val="00A92789"/>
    <w:rsid w:val="00A930FF"/>
    <w:rsid w:val="00AA3AB7"/>
    <w:rsid w:val="00AA508E"/>
    <w:rsid w:val="00AB060D"/>
    <w:rsid w:val="00AB1956"/>
    <w:rsid w:val="00AB5964"/>
    <w:rsid w:val="00AB6301"/>
    <w:rsid w:val="00AB64B2"/>
    <w:rsid w:val="00AB7588"/>
    <w:rsid w:val="00AB762B"/>
    <w:rsid w:val="00AC0B6A"/>
    <w:rsid w:val="00AC6720"/>
    <w:rsid w:val="00AC7610"/>
    <w:rsid w:val="00AD0392"/>
    <w:rsid w:val="00AD1193"/>
    <w:rsid w:val="00AD23A3"/>
    <w:rsid w:val="00AD5C6C"/>
    <w:rsid w:val="00AD60AE"/>
    <w:rsid w:val="00AD7D17"/>
    <w:rsid w:val="00AE265D"/>
    <w:rsid w:val="00AE574A"/>
    <w:rsid w:val="00AE6A63"/>
    <w:rsid w:val="00AF0671"/>
    <w:rsid w:val="00B057F1"/>
    <w:rsid w:val="00B0598E"/>
    <w:rsid w:val="00B05A00"/>
    <w:rsid w:val="00B122BA"/>
    <w:rsid w:val="00B1317C"/>
    <w:rsid w:val="00B14E56"/>
    <w:rsid w:val="00B15DB4"/>
    <w:rsid w:val="00B17D28"/>
    <w:rsid w:val="00B254DB"/>
    <w:rsid w:val="00B262C1"/>
    <w:rsid w:val="00B3203A"/>
    <w:rsid w:val="00B343B1"/>
    <w:rsid w:val="00B34A5C"/>
    <w:rsid w:val="00B406D3"/>
    <w:rsid w:val="00B42651"/>
    <w:rsid w:val="00B46E7C"/>
    <w:rsid w:val="00B47582"/>
    <w:rsid w:val="00B527AD"/>
    <w:rsid w:val="00B54288"/>
    <w:rsid w:val="00B54453"/>
    <w:rsid w:val="00B55191"/>
    <w:rsid w:val="00B552B5"/>
    <w:rsid w:val="00B5540C"/>
    <w:rsid w:val="00B5587F"/>
    <w:rsid w:val="00B56C1D"/>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0E85"/>
    <w:rsid w:val="00BD57A4"/>
    <w:rsid w:val="00BD5C89"/>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56C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44648"/>
    <w:rsid w:val="00C5650D"/>
    <w:rsid w:val="00C66F72"/>
    <w:rsid w:val="00C71CE9"/>
    <w:rsid w:val="00C71DBF"/>
    <w:rsid w:val="00C73AFB"/>
    <w:rsid w:val="00C73E8B"/>
    <w:rsid w:val="00C754E9"/>
    <w:rsid w:val="00C77924"/>
    <w:rsid w:val="00C80BF1"/>
    <w:rsid w:val="00C835AD"/>
    <w:rsid w:val="00C84C04"/>
    <w:rsid w:val="00C9021F"/>
    <w:rsid w:val="00C9089E"/>
    <w:rsid w:val="00CA00E6"/>
    <w:rsid w:val="00CA032E"/>
    <w:rsid w:val="00CA1A9F"/>
    <w:rsid w:val="00CA1DDF"/>
    <w:rsid w:val="00CA4144"/>
    <w:rsid w:val="00CB0505"/>
    <w:rsid w:val="00CB24C9"/>
    <w:rsid w:val="00CB51EC"/>
    <w:rsid w:val="00CB6027"/>
    <w:rsid w:val="00CC3237"/>
    <w:rsid w:val="00CC6209"/>
    <w:rsid w:val="00CC69DA"/>
    <w:rsid w:val="00CD1080"/>
    <w:rsid w:val="00CD3036"/>
    <w:rsid w:val="00CD409A"/>
    <w:rsid w:val="00CD5237"/>
    <w:rsid w:val="00CE1169"/>
    <w:rsid w:val="00CE14FC"/>
    <w:rsid w:val="00CE4FC2"/>
    <w:rsid w:val="00CE590F"/>
    <w:rsid w:val="00CE5F01"/>
    <w:rsid w:val="00CF7F72"/>
    <w:rsid w:val="00D0654B"/>
    <w:rsid w:val="00D068E5"/>
    <w:rsid w:val="00D106E8"/>
    <w:rsid w:val="00D14C12"/>
    <w:rsid w:val="00D1678C"/>
    <w:rsid w:val="00D17732"/>
    <w:rsid w:val="00D17928"/>
    <w:rsid w:val="00D21752"/>
    <w:rsid w:val="00D22C2E"/>
    <w:rsid w:val="00D24A70"/>
    <w:rsid w:val="00D24E00"/>
    <w:rsid w:val="00D2732C"/>
    <w:rsid w:val="00D2798D"/>
    <w:rsid w:val="00D341FB"/>
    <w:rsid w:val="00D36ABD"/>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961DA"/>
    <w:rsid w:val="00DA053B"/>
    <w:rsid w:val="00DA29AD"/>
    <w:rsid w:val="00DA3453"/>
    <w:rsid w:val="00DA5EA3"/>
    <w:rsid w:val="00DB0A2B"/>
    <w:rsid w:val="00DB3297"/>
    <w:rsid w:val="00DB4B1F"/>
    <w:rsid w:val="00DB6D5C"/>
    <w:rsid w:val="00DB7750"/>
    <w:rsid w:val="00DB7D8F"/>
    <w:rsid w:val="00DC1710"/>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2CA4"/>
    <w:rsid w:val="00E34497"/>
    <w:rsid w:val="00E35440"/>
    <w:rsid w:val="00E43598"/>
    <w:rsid w:val="00E43D51"/>
    <w:rsid w:val="00E466D0"/>
    <w:rsid w:val="00E509A5"/>
    <w:rsid w:val="00E52729"/>
    <w:rsid w:val="00E5423B"/>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1ECD"/>
    <w:rsid w:val="00EE446C"/>
    <w:rsid w:val="00EE4676"/>
    <w:rsid w:val="00EF0E91"/>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2A40"/>
    <w:rsid w:val="00F66841"/>
    <w:rsid w:val="00F668A4"/>
    <w:rsid w:val="00F66B6F"/>
    <w:rsid w:val="00F76AFD"/>
    <w:rsid w:val="00F80E8A"/>
    <w:rsid w:val="00F97391"/>
    <w:rsid w:val="00FA01DD"/>
    <w:rsid w:val="00FA2346"/>
    <w:rsid w:val="00FA2810"/>
    <w:rsid w:val="00FA2C54"/>
    <w:rsid w:val="00FB1677"/>
    <w:rsid w:val="00FB277E"/>
    <w:rsid w:val="00FB5963"/>
    <w:rsid w:val="00FB67AC"/>
    <w:rsid w:val="00FB777E"/>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9D5DE1-1E90-4021-92AC-B8521873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rsid w:val="00C84C04"/>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C84C0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C84C04"/>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84C04"/>
    <w:pPr>
      <w:jc w:val="left"/>
    </w:pPr>
  </w:style>
  <w:style w:type="paragraph" w:styleId="a4">
    <w:name w:val="Balloon Text"/>
    <w:basedOn w:val="a"/>
    <w:semiHidden/>
    <w:rsid w:val="00C84C04"/>
    <w:rPr>
      <w:sz w:val="18"/>
      <w:szCs w:val="18"/>
    </w:rPr>
  </w:style>
  <w:style w:type="paragraph" w:styleId="a5">
    <w:name w:val="footer"/>
    <w:basedOn w:val="a"/>
    <w:rsid w:val="00C84C04"/>
    <w:pPr>
      <w:tabs>
        <w:tab w:val="center" w:pos="4153"/>
        <w:tab w:val="right" w:pos="8306"/>
      </w:tabs>
      <w:snapToGrid w:val="0"/>
      <w:jc w:val="left"/>
    </w:pPr>
    <w:rPr>
      <w:sz w:val="18"/>
      <w:szCs w:val="18"/>
    </w:rPr>
  </w:style>
  <w:style w:type="paragraph" w:styleId="a6">
    <w:name w:val="header"/>
    <w:basedOn w:val="a"/>
    <w:rsid w:val="00C84C04"/>
    <w:pPr>
      <w:pBdr>
        <w:bottom w:val="single" w:sz="6" w:space="1" w:color="auto"/>
      </w:pBdr>
      <w:tabs>
        <w:tab w:val="center" w:pos="4153"/>
        <w:tab w:val="right" w:pos="8306"/>
      </w:tabs>
      <w:snapToGrid w:val="0"/>
      <w:jc w:val="center"/>
    </w:pPr>
    <w:rPr>
      <w:sz w:val="18"/>
      <w:szCs w:val="18"/>
    </w:rPr>
  </w:style>
  <w:style w:type="paragraph" w:styleId="20">
    <w:name w:val="Body Text 2"/>
    <w:basedOn w:val="a"/>
    <w:rsid w:val="00C84C04"/>
    <w:pPr>
      <w:spacing w:after="120" w:line="480" w:lineRule="auto"/>
    </w:pPr>
  </w:style>
  <w:style w:type="paragraph" w:styleId="a7">
    <w:name w:val="Normal (Web)"/>
    <w:basedOn w:val="a"/>
    <w:rsid w:val="00C84C0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84C04"/>
    <w:rPr>
      <w:b/>
      <w:bCs/>
    </w:rPr>
  </w:style>
  <w:style w:type="character" w:styleId="a9">
    <w:name w:val="FollowedHyperlink"/>
    <w:rsid w:val="00C84C04"/>
    <w:rPr>
      <w:color w:val="800080"/>
      <w:u w:val="single"/>
    </w:rPr>
  </w:style>
  <w:style w:type="character" w:styleId="aa">
    <w:name w:val="Emphasis"/>
    <w:uiPriority w:val="20"/>
    <w:qFormat/>
    <w:rsid w:val="00C84C04"/>
    <w:rPr>
      <w:i/>
      <w:iCs/>
    </w:rPr>
  </w:style>
  <w:style w:type="character" w:styleId="ab">
    <w:name w:val="Hyperlink"/>
    <w:rsid w:val="00C84C04"/>
    <w:rPr>
      <w:color w:val="0000FF"/>
      <w:u w:val="single"/>
    </w:rPr>
  </w:style>
  <w:style w:type="paragraph" w:customStyle="1" w:styleId="story-body">
    <w:name w:val="story-body"/>
    <w:basedOn w:val="a"/>
    <w:rsid w:val="00C84C04"/>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rsid w:val="00C84C04"/>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C84C04"/>
    <w:pPr>
      <w:widowControl/>
      <w:jc w:val="left"/>
    </w:pPr>
    <w:rPr>
      <w:rFonts w:ascii="宋体" w:hAnsi="宋体" w:cs="宋体"/>
      <w:kern w:val="0"/>
      <w:sz w:val="24"/>
    </w:rPr>
  </w:style>
  <w:style w:type="character" w:customStyle="1" w:styleId="apple-style-span">
    <w:name w:val="apple-style-span"/>
    <w:basedOn w:val="a0"/>
    <w:rsid w:val="00C84C04"/>
  </w:style>
  <w:style w:type="paragraph" w:customStyle="1" w:styleId="endorsement1">
    <w:name w:val="endorsement1"/>
    <w:basedOn w:val="a"/>
    <w:rsid w:val="00C84C04"/>
    <w:pPr>
      <w:widowControl/>
      <w:jc w:val="left"/>
    </w:pPr>
    <w:rPr>
      <w:rFonts w:ascii="宋体" w:hAnsi="宋体" w:cs="宋体"/>
      <w:kern w:val="0"/>
      <w:sz w:val="24"/>
    </w:rPr>
  </w:style>
  <w:style w:type="paragraph" w:customStyle="1" w:styleId="text">
    <w:name w:val="text"/>
    <w:basedOn w:val="a"/>
    <w:rsid w:val="00C84C04"/>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sid w:val="00C84C04"/>
    <w:rPr>
      <w:rFonts w:ascii="Arial" w:hAnsi="Arial" w:cs="Arial" w:hint="default"/>
      <w:b/>
      <w:bCs/>
      <w:color w:val="FF6600"/>
      <w:sz w:val="28"/>
      <w:szCs w:val="28"/>
    </w:rPr>
  </w:style>
  <w:style w:type="character" w:customStyle="1" w:styleId="booksubtitle1">
    <w:name w:val="booksubtitle1"/>
    <w:rsid w:val="00C84C04"/>
    <w:rPr>
      <w:rFonts w:ascii="Verdana" w:hAnsi="Verdana" w:hint="default"/>
      <w:b w:val="0"/>
      <w:bCs w:val="0"/>
      <w:i w:val="0"/>
      <w:iCs w:val="0"/>
      <w:strike w:val="0"/>
      <w:dstrike w:val="0"/>
      <w:color w:val="000000"/>
      <w:sz w:val="18"/>
      <w:szCs w:val="18"/>
      <w:u w:val="none"/>
    </w:rPr>
  </w:style>
  <w:style w:type="character" w:customStyle="1" w:styleId="bookauthor1">
    <w:name w:val="bookauthor1"/>
    <w:rsid w:val="00C84C04"/>
    <w:rPr>
      <w:rFonts w:ascii="Verdana" w:hAnsi="Verdana" w:hint="default"/>
      <w:b w:val="0"/>
      <w:bCs w:val="0"/>
      <w:i/>
      <w:iCs/>
      <w:strike w:val="0"/>
      <w:dstrike w:val="0"/>
      <w:color w:val="000000"/>
      <w:sz w:val="18"/>
      <w:szCs w:val="18"/>
      <w:u w:val="none"/>
    </w:rPr>
  </w:style>
  <w:style w:type="character" w:customStyle="1" w:styleId="bstitle1">
    <w:name w:val="bstitle1"/>
    <w:rsid w:val="00C84C04"/>
    <w:rPr>
      <w:b/>
      <w:bCs/>
      <w:color w:val="000000"/>
      <w:sz w:val="24"/>
      <w:szCs w:val="24"/>
    </w:rPr>
  </w:style>
  <w:style w:type="character" w:customStyle="1" w:styleId="bssubtitle1">
    <w:name w:val="bssubtitle1"/>
    <w:rsid w:val="00C84C04"/>
    <w:rPr>
      <w:rFonts w:ascii="Arial" w:hAnsi="Arial" w:cs="Arial" w:hint="default"/>
      <w:b/>
      <w:bCs/>
      <w:color w:val="000000"/>
      <w:sz w:val="18"/>
      <w:szCs w:val="18"/>
    </w:rPr>
  </w:style>
  <w:style w:type="paragraph" w:customStyle="1" w:styleId="introtext1">
    <w:name w:val="introtext1"/>
    <w:basedOn w:val="a"/>
    <w:rsid w:val="00C84C04"/>
    <w:pPr>
      <w:widowControl/>
      <w:spacing w:before="100" w:beforeAutospacing="1" w:after="100" w:afterAutospacing="1"/>
      <w:jc w:val="left"/>
    </w:pPr>
    <w:rPr>
      <w:rFonts w:ascii="宋体" w:hAnsi="宋体" w:cs="宋体"/>
      <w:kern w:val="0"/>
      <w:sz w:val="24"/>
    </w:rPr>
  </w:style>
  <w:style w:type="character" w:customStyle="1" w:styleId="ar18blue1">
    <w:name w:val="ar18blue1"/>
    <w:rsid w:val="00C84C04"/>
    <w:rPr>
      <w:rFonts w:ascii="Arial" w:hAnsi="Arial" w:cs="Arial" w:hint="default"/>
      <w:b w:val="0"/>
      <w:bCs w:val="0"/>
      <w:color w:val="000066"/>
      <w:sz w:val="30"/>
      <w:szCs w:val="30"/>
    </w:rPr>
  </w:style>
  <w:style w:type="character" w:customStyle="1" w:styleId="ar141">
    <w:name w:val="ar141"/>
    <w:rsid w:val="00C84C04"/>
    <w:rPr>
      <w:rFonts w:ascii="Arial" w:hAnsi="Arial" w:cs="Arial" w:hint="default"/>
      <w:sz w:val="21"/>
      <w:szCs w:val="21"/>
    </w:rPr>
  </w:style>
  <w:style w:type="character" w:customStyle="1" w:styleId="blk12161">
    <w:name w:val="blk12161"/>
    <w:rsid w:val="00C84C04"/>
    <w:rPr>
      <w:rFonts w:ascii="Arial" w:hAnsi="Arial" w:cs="Arial" w:hint="default"/>
      <w:b w:val="0"/>
      <w:bCs w:val="0"/>
      <w:color w:val="000000"/>
      <w:sz w:val="18"/>
      <w:szCs w:val="18"/>
    </w:rPr>
  </w:style>
  <w:style w:type="character" w:customStyle="1" w:styleId="brgreen121">
    <w:name w:val="brgreen121"/>
    <w:rsid w:val="00C84C04"/>
    <w:rPr>
      <w:rFonts w:ascii="Arial" w:hAnsi="Arial" w:cs="Arial" w:hint="default"/>
      <w:color w:val="339999"/>
      <w:sz w:val="18"/>
      <w:szCs w:val="18"/>
    </w:rPr>
  </w:style>
  <w:style w:type="character" w:customStyle="1" w:styleId="A50">
    <w:name w:val="A5"/>
    <w:uiPriority w:val="99"/>
    <w:rsid w:val="00C84C04"/>
    <w:rPr>
      <w:rFonts w:cs="Myriad Pro"/>
      <w:color w:val="000014"/>
    </w:rPr>
  </w:style>
  <w:style w:type="character" w:customStyle="1" w:styleId="apple-converted-space">
    <w:name w:val="apple-converted-space"/>
    <w:rsid w:val="00C84C04"/>
  </w:style>
  <w:style w:type="paragraph" w:customStyle="1" w:styleId="Headline">
    <w:name w:val="Headline"/>
    <w:basedOn w:val="a"/>
    <w:qFormat/>
    <w:rsid w:val="00C84C04"/>
    <w:pPr>
      <w:spacing w:after="480"/>
      <w:jc w:val="center"/>
    </w:pPr>
    <w:rPr>
      <w:rFonts w:eastAsia="Calibri"/>
      <w:b/>
      <w:bCs/>
      <w:i/>
      <w:sz w:val="28"/>
      <w:szCs w:val="28"/>
    </w:rPr>
  </w:style>
  <w:style w:type="paragraph" w:customStyle="1" w:styleId="Body">
    <w:name w:val="Body"/>
    <w:basedOn w:val="a"/>
    <w:qFormat/>
    <w:rsid w:val="00C84C04"/>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6395085">
      <w:bodyDiv w:val="1"/>
      <w:marLeft w:val="0"/>
      <w:marRight w:val="0"/>
      <w:marTop w:val="0"/>
      <w:marBottom w:val="0"/>
      <w:divBdr>
        <w:top w:val="none" w:sz="0" w:space="0" w:color="auto"/>
        <w:left w:val="none" w:sz="0" w:space="0" w:color="auto"/>
        <w:bottom w:val="none" w:sz="0" w:space="0" w:color="auto"/>
        <w:right w:val="none" w:sz="0" w:space="0" w:color="auto"/>
      </w:divBdr>
      <w:divsChild>
        <w:div w:id="1001814528">
          <w:marLeft w:val="0"/>
          <w:marRight w:val="0"/>
          <w:marTop w:val="0"/>
          <w:marBottom w:val="0"/>
          <w:divBdr>
            <w:top w:val="none" w:sz="0" w:space="0" w:color="auto"/>
            <w:left w:val="none" w:sz="0" w:space="0" w:color="auto"/>
            <w:bottom w:val="none" w:sz="0" w:space="0" w:color="auto"/>
            <w:right w:val="none" w:sz="0" w:space="0" w:color="auto"/>
          </w:divBdr>
          <w:divsChild>
            <w:div w:id="1834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35531060">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59068853">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68425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461431">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3876321">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18219400">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899635158">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8193903">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8958873">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4613764">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1675840">
      <w:bodyDiv w:val="1"/>
      <w:marLeft w:val="0"/>
      <w:marRight w:val="0"/>
      <w:marTop w:val="0"/>
      <w:marBottom w:val="0"/>
      <w:divBdr>
        <w:top w:val="none" w:sz="0" w:space="0" w:color="auto"/>
        <w:left w:val="none" w:sz="0" w:space="0" w:color="auto"/>
        <w:bottom w:val="none" w:sz="0" w:space="0" w:color="auto"/>
        <w:right w:val="none" w:sz="0" w:space="0" w:color="auto"/>
      </w:divBdr>
      <w:divsChild>
        <w:div w:id="1001350573">
          <w:marLeft w:val="0"/>
          <w:marRight w:val="0"/>
          <w:marTop w:val="0"/>
          <w:marBottom w:val="0"/>
          <w:divBdr>
            <w:top w:val="none" w:sz="0" w:space="0" w:color="auto"/>
            <w:left w:val="none" w:sz="0" w:space="0" w:color="auto"/>
            <w:bottom w:val="none" w:sz="0" w:space="0" w:color="auto"/>
            <w:right w:val="none" w:sz="0" w:space="0" w:color="auto"/>
          </w:divBdr>
          <w:divsChild>
            <w:div w:id="4820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6738370">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48975841">
      <w:bodyDiv w:val="1"/>
      <w:marLeft w:val="0"/>
      <w:marRight w:val="0"/>
      <w:marTop w:val="0"/>
      <w:marBottom w:val="0"/>
      <w:divBdr>
        <w:top w:val="none" w:sz="0" w:space="0" w:color="auto"/>
        <w:left w:val="none" w:sz="0" w:space="0" w:color="auto"/>
        <w:bottom w:val="none" w:sz="0" w:space="0" w:color="auto"/>
        <w:right w:val="none" w:sz="0" w:space="0" w:color="auto"/>
      </w:divBdr>
      <w:divsChild>
        <w:div w:id="1554972945">
          <w:marLeft w:val="0"/>
          <w:marRight w:val="0"/>
          <w:marTop w:val="0"/>
          <w:marBottom w:val="0"/>
          <w:divBdr>
            <w:top w:val="none" w:sz="0" w:space="0" w:color="auto"/>
            <w:left w:val="none" w:sz="0" w:space="0" w:color="auto"/>
            <w:bottom w:val="none" w:sz="0" w:space="0" w:color="auto"/>
            <w:right w:val="none" w:sz="0" w:space="0" w:color="auto"/>
          </w:divBdr>
          <w:divsChild>
            <w:div w:id="20485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24403217">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72434605">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66408288">
      <w:bodyDiv w:val="1"/>
      <w:marLeft w:val="0"/>
      <w:marRight w:val="0"/>
      <w:marTop w:val="0"/>
      <w:marBottom w:val="0"/>
      <w:divBdr>
        <w:top w:val="none" w:sz="0" w:space="0" w:color="auto"/>
        <w:left w:val="none" w:sz="0" w:space="0" w:color="auto"/>
        <w:bottom w:val="none" w:sz="0" w:space="0" w:color="auto"/>
        <w:right w:val="none" w:sz="0" w:space="0" w:color="auto"/>
      </w:divBdr>
    </w:div>
    <w:div w:id="1867518816">
      <w:bodyDiv w:val="1"/>
      <w:marLeft w:val="0"/>
      <w:marRight w:val="0"/>
      <w:marTop w:val="0"/>
      <w:marBottom w:val="0"/>
      <w:divBdr>
        <w:top w:val="none" w:sz="0" w:space="0" w:color="auto"/>
        <w:left w:val="none" w:sz="0" w:space="0" w:color="auto"/>
        <w:bottom w:val="none" w:sz="0" w:space="0" w:color="auto"/>
        <w:right w:val="none" w:sz="0" w:space="0" w:color="auto"/>
      </w:divBdr>
      <w:divsChild>
        <w:div w:id="1867595543">
          <w:marLeft w:val="0"/>
          <w:marRight w:val="0"/>
          <w:marTop w:val="0"/>
          <w:marBottom w:val="0"/>
          <w:divBdr>
            <w:top w:val="none" w:sz="0" w:space="0" w:color="auto"/>
            <w:left w:val="none" w:sz="0" w:space="0" w:color="auto"/>
            <w:bottom w:val="none" w:sz="0" w:space="0" w:color="auto"/>
            <w:right w:val="none" w:sz="0" w:space="0" w:color="auto"/>
          </w:divBdr>
          <w:divsChild>
            <w:div w:id="885918303">
              <w:marLeft w:val="0"/>
              <w:marRight w:val="0"/>
              <w:marTop w:val="0"/>
              <w:marBottom w:val="0"/>
              <w:divBdr>
                <w:top w:val="none" w:sz="0" w:space="0" w:color="auto"/>
                <w:left w:val="none" w:sz="0" w:space="0" w:color="auto"/>
                <w:bottom w:val="none" w:sz="0" w:space="0" w:color="auto"/>
                <w:right w:val="none" w:sz="0" w:space="0" w:color="auto"/>
              </w:divBdr>
            </w:div>
          </w:divsChild>
        </w:div>
        <w:div w:id="1961835227">
          <w:marLeft w:val="0"/>
          <w:marRight w:val="0"/>
          <w:marTop w:val="0"/>
          <w:marBottom w:val="0"/>
          <w:divBdr>
            <w:top w:val="none" w:sz="0" w:space="0" w:color="auto"/>
            <w:left w:val="none" w:sz="0" w:space="0" w:color="auto"/>
            <w:bottom w:val="none" w:sz="0" w:space="0" w:color="auto"/>
            <w:right w:val="none" w:sz="0" w:space="0" w:color="auto"/>
          </w:divBdr>
          <w:divsChild>
            <w:div w:id="914439339">
              <w:marLeft w:val="0"/>
              <w:marRight w:val="0"/>
              <w:marTop w:val="0"/>
              <w:marBottom w:val="0"/>
              <w:divBdr>
                <w:top w:val="none" w:sz="0" w:space="0" w:color="auto"/>
                <w:left w:val="none" w:sz="0" w:space="0" w:color="auto"/>
                <w:bottom w:val="none" w:sz="0" w:space="0" w:color="auto"/>
                <w:right w:val="none" w:sz="0" w:space="0" w:color="auto"/>
              </w:divBdr>
              <w:divsChild>
                <w:div w:id="20282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77101987">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289420">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F950-F3C7-4A53-B41A-33B44D1A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1676</Words>
  <Characters>2045</Characters>
  <Application>Microsoft Office Word</Application>
  <DocSecurity>0</DocSecurity>
  <Lines>107</Lines>
  <Paragraphs>120</Paragraphs>
  <ScaleCrop>false</ScaleCrop>
  <Company>2ndSpAcE</Company>
  <LinksUpToDate>false</LinksUpToDate>
  <CharactersWithSpaces>3601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10</cp:revision>
  <cp:lastPrinted>2005-06-10T06:33:00Z</cp:lastPrinted>
  <dcterms:created xsi:type="dcterms:W3CDTF">2025-07-17T14:43:00Z</dcterms:created>
  <dcterms:modified xsi:type="dcterms:W3CDTF">2026-01-16T07:29:00Z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