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DC4" w:rsidRDefault="000D5DC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0D5DC4" w:rsidRDefault="005D6D8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0D5DC4" w:rsidRDefault="000D5DC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0D5DC4" w:rsidRDefault="000D5DC4">
      <w:pPr>
        <w:rPr>
          <w:b/>
          <w:color w:val="000000"/>
          <w:szCs w:val="21"/>
        </w:rPr>
      </w:pPr>
    </w:p>
    <w:p w:rsidR="000D5DC4" w:rsidRDefault="005D6D8F">
      <w:pPr>
        <w:rPr>
          <w:b/>
          <w:color w:val="000000"/>
          <w:szCs w:val="21"/>
        </w:rPr>
      </w:pPr>
      <w:bookmarkStart w:id="0" w:name="OLE_LINK1"/>
      <w:bookmarkStart w:id="1" w:name="OLE_LINK2"/>
      <w:bookmarkStart w:id="2" w:name="OLE_LINK3"/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3850640</wp:posOffset>
            </wp:positionH>
            <wp:positionV relativeFrom="paragraph">
              <wp:posOffset>58420</wp:posOffset>
            </wp:positionV>
            <wp:extent cx="1527175" cy="1890395"/>
            <wp:effectExtent l="0" t="0" r="0" b="0"/>
            <wp:wrapSquare wrapText="bothSides"/>
            <wp:docPr id="4" name="图片 4" descr="D:\张博涵文件\书讯专用\APPLE 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:\张博涵文件\书讯专用\APPLE 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89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中文书名：《苹果：五十年传奇》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b/>
          <w:color w:val="000000"/>
          <w:szCs w:val="21"/>
        </w:rPr>
        <w:t>APPLE: The First 50 Years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>David Pogue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Simon &amp; Schuster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ANA/Jessica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608</w:t>
      </w:r>
      <w:r>
        <w:rPr>
          <w:b/>
          <w:color w:val="000000"/>
          <w:szCs w:val="21"/>
        </w:rPr>
        <w:t>页</w:t>
      </w:r>
      <w:r>
        <w:rPr>
          <w:rFonts w:hint="eastAsia"/>
          <w:b/>
          <w:color w:val="000000"/>
          <w:szCs w:val="21"/>
        </w:rPr>
        <w:t>（</w:t>
      </w:r>
      <w:r>
        <w:rPr>
          <w:rFonts w:hint="eastAsia"/>
          <w:b/>
          <w:color w:val="000000"/>
          <w:szCs w:val="21"/>
        </w:rPr>
        <w:t>约</w:t>
      </w:r>
      <w:r>
        <w:rPr>
          <w:rFonts w:hint="eastAsia"/>
          <w:b/>
          <w:color w:val="000000"/>
          <w:szCs w:val="21"/>
        </w:rPr>
        <w:t>350</w:t>
      </w:r>
      <w:r>
        <w:rPr>
          <w:rFonts w:hint="eastAsia"/>
          <w:b/>
          <w:color w:val="000000"/>
          <w:szCs w:val="21"/>
        </w:rPr>
        <w:t>张彩插</w:t>
      </w:r>
      <w:r>
        <w:rPr>
          <w:rFonts w:hint="eastAsia"/>
          <w:b/>
          <w:color w:val="000000"/>
          <w:szCs w:val="21"/>
        </w:rPr>
        <w:t>）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型：经管</w:t>
      </w:r>
    </w:p>
    <w:p w:rsidR="000D5DC4" w:rsidRDefault="005D6D8F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版权已授：中文繁体</w:t>
      </w:r>
      <w:r w:rsidR="00085822">
        <w:rPr>
          <w:rFonts w:hint="eastAsia"/>
          <w:b/>
          <w:color w:val="FF0000"/>
          <w:szCs w:val="21"/>
        </w:rPr>
        <w:t>、</w:t>
      </w:r>
      <w:bookmarkStart w:id="3" w:name="_GoBack"/>
      <w:bookmarkEnd w:id="3"/>
      <w:r>
        <w:rPr>
          <w:rFonts w:hint="eastAsia"/>
          <w:b/>
          <w:color w:val="FF0000"/>
          <w:szCs w:val="21"/>
        </w:rPr>
        <w:t>波兰</w:t>
      </w:r>
      <w:r w:rsidR="00C2382C">
        <w:rPr>
          <w:rFonts w:hint="eastAsia"/>
          <w:b/>
          <w:color w:val="FF0000"/>
          <w:szCs w:val="21"/>
        </w:rPr>
        <w:t>、英国、巴西、格鲁吉亚、德国、韩国、俄罗斯、越南</w:t>
      </w:r>
    </w:p>
    <w:p w:rsidR="000D5DC4" w:rsidRDefault="005D6D8F">
      <w:pPr>
        <w:rPr>
          <w:b/>
          <w:color w:val="4472C4" w:themeColor="accent1"/>
          <w:szCs w:val="21"/>
        </w:rPr>
      </w:pPr>
      <w:r>
        <w:rPr>
          <w:rFonts w:hint="eastAsia"/>
          <w:b/>
          <w:color w:val="4472C4" w:themeColor="accent1"/>
          <w:szCs w:val="21"/>
        </w:rPr>
        <w:t xml:space="preserve">Best Sellers Rank: </w:t>
      </w:r>
    </w:p>
    <w:p w:rsidR="00C2382C" w:rsidRDefault="00C2382C">
      <w:pPr>
        <w:rPr>
          <w:b/>
          <w:color w:val="4472C4" w:themeColor="accent1"/>
          <w:szCs w:val="21"/>
        </w:rPr>
      </w:pPr>
      <w:r w:rsidRPr="00C2382C">
        <w:rPr>
          <w:b/>
          <w:color w:val="4472C4" w:themeColor="accent1"/>
          <w:szCs w:val="21"/>
        </w:rPr>
        <w:t>#29 in History of Engineering &amp; Technology</w:t>
      </w:r>
    </w:p>
    <w:p w:rsidR="000D5DC4" w:rsidRDefault="005D6D8F">
      <w:pPr>
        <w:rPr>
          <w:b/>
          <w:color w:val="4472C4" w:themeColor="accent1"/>
          <w:szCs w:val="21"/>
        </w:rPr>
      </w:pPr>
      <w:r>
        <w:rPr>
          <w:rFonts w:hint="eastAsia"/>
          <w:b/>
          <w:color w:val="4472C4" w:themeColor="accent1"/>
          <w:szCs w:val="21"/>
        </w:rPr>
        <w:t>#64 in History of Technology</w:t>
      </w:r>
    </w:p>
    <w:p w:rsidR="000D5DC4" w:rsidRDefault="005D6D8F">
      <w:pPr>
        <w:rPr>
          <w:b/>
          <w:color w:val="4472C4" w:themeColor="accent1"/>
          <w:szCs w:val="21"/>
        </w:rPr>
      </w:pPr>
      <w:r>
        <w:rPr>
          <w:rFonts w:hint="eastAsia"/>
          <w:b/>
          <w:color w:val="4472C4" w:themeColor="accent1"/>
          <w:szCs w:val="21"/>
        </w:rPr>
        <w:t>#113 in Computers &amp; Technology Industry</w:t>
      </w:r>
    </w:p>
    <w:p w:rsidR="000D5DC4" w:rsidRDefault="000D5DC4">
      <w:pPr>
        <w:rPr>
          <w:b/>
          <w:bCs/>
          <w:color w:val="000000"/>
          <w:szCs w:val="21"/>
        </w:rPr>
      </w:pPr>
    </w:p>
    <w:p w:rsidR="00C2382C" w:rsidRDefault="00C2382C">
      <w:pPr>
        <w:rPr>
          <w:rFonts w:hint="eastAsia"/>
          <w:b/>
          <w:bCs/>
          <w:color w:val="000000"/>
          <w:szCs w:val="21"/>
        </w:rPr>
      </w:pPr>
    </w:p>
    <w:p w:rsidR="000D5DC4" w:rsidRDefault="005D6D8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jc w:val="center"/>
        <w:rPr>
          <w:rFonts w:ascii="楷体" w:eastAsia="楷体" w:hAnsi="楷体"/>
          <w:color w:val="000000"/>
          <w:szCs w:val="21"/>
        </w:rPr>
      </w:pPr>
      <w:r>
        <w:rPr>
          <w:rFonts w:ascii="楷体" w:eastAsia="楷体" w:hAnsi="楷体" w:hint="eastAsia"/>
          <w:color w:val="000000"/>
          <w:szCs w:val="21"/>
        </w:rPr>
        <w:t>在苹果公司创立</w:t>
      </w:r>
      <w:r>
        <w:rPr>
          <w:rFonts w:ascii="楷体" w:eastAsia="楷体" w:hAnsi="楷体" w:hint="eastAsia"/>
          <w:color w:val="000000"/>
          <w:szCs w:val="21"/>
        </w:rPr>
        <w:t>50</w:t>
      </w:r>
      <w:r>
        <w:rPr>
          <w:rFonts w:ascii="楷体" w:eastAsia="楷体" w:hAnsi="楷体" w:hint="eastAsia"/>
          <w:color w:val="000000"/>
          <w:szCs w:val="21"/>
        </w:rPr>
        <w:t>周年即将到来之际，我们很高兴为大家献上这</w:t>
      </w:r>
      <w:proofErr w:type="gramStart"/>
      <w:r>
        <w:rPr>
          <w:rFonts w:ascii="楷体" w:eastAsia="楷体" w:hAnsi="楷体" w:hint="eastAsia"/>
          <w:color w:val="000000"/>
          <w:szCs w:val="21"/>
        </w:rPr>
        <w:t>部著</w:t>
      </w:r>
      <w:proofErr w:type="gramEnd"/>
      <w:r>
        <w:rPr>
          <w:rFonts w:ascii="楷体" w:eastAsia="楷体" w:hAnsi="楷体" w:hint="eastAsia"/>
          <w:color w:val="000000"/>
          <w:szCs w:val="21"/>
        </w:rPr>
        <w:t>作！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1976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4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日，两位蓬头垢面的年轻人——都叫史蒂夫——创办了一家初创公司，目标是将他们自制的革命性计算机带向世界。从那一刻起，苹果的传奇正式启航。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过去的五十年间，苹果公司几乎定义了我们今日所理解的科技世界：鼠标、彩色屏幕、激光打印、</w:t>
      </w:r>
      <w:r>
        <w:rPr>
          <w:rFonts w:hint="eastAsia"/>
          <w:color w:val="000000"/>
          <w:szCs w:val="21"/>
        </w:rPr>
        <w:t>CD-ROM</w:t>
      </w:r>
      <w:r>
        <w:rPr>
          <w:rFonts w:hint="eastAsia"/>
          <w:color w:val="000000"/>
          <w:szCs w:val="21"/>
        </w:rPr>
        <w:t>、</w:t>
      </w:r>
      <w:proofErr w:type="spellStart"/>
      <w:r>
        <w:rPr>
          <w:rFonts w:hint="eastAsia"/>
          <w:color w:val="000000"/>
          <w:szCs w:val="21"/>
        </w:rPr>
        <w:t>WiFi</w:t>
      </w:r>
      <w:proofErr w:type="spellEnd"/>
      <w:r>
        <w:rPr>
          <w:rFonts w:hint="eastAsia"/>
          <w:color w:val="000000"/>
          <w:szCs w:val="21"/>
        </w:rPr>
        <w:t>、数</w:t>
      </w:r>
      <w:r>
        <w:rPr>
          <w:rFonts w:hint="eastAsia"/>
          <w:color w:val="000000"/>
          <w:szCs w:val="21"/>
        </w:rPr>
        <w:t>字视频、家庭网络、触屏手机和平板电脑皆源于它的推动。在乔布斯对细节近乎病态的执着下，苹果打造了</w:t>
      </w:r>
      <w:r>
        <w:rPr>
          <w:rFonts w:hint="eastAsia"/>
          <w:color w:val="000000"/>
          <w:szCs w:val="21"/>
        </w:rPr>
        <w:t>Mac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iMac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iPod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iTunes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iPhone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iPad</w:t>
      </w:r>
      <w:r>
        <w:rPr>
          <w:rFonts w:hint="eastAsia"/>
          <w:color w:val="000000"/>
          <w:szCs w:val="21"/>
        </w:rPr>
        <w:t>、</w:t>
      </w:r>
      <w:proofErr w:type="spellStart"/>
      <w:r>
        <w:rPr>
          <w:rFonts w:hint="eastAsia"/>
          <w:color w:val="000000"/>
          <w:szCs w:val="21"/>
        </w:rPr>
        <w:t>AirPods</w:t>
      </w:r>
      <w:proofErr w:type="spellEnd"/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Apple Watch</w:t>
      </w:r>
      <w:r>
        <w:rPr>
          <w:rFonts w:hint="eastAsia"/>
          <w:color w:val="000000"/>
          <w:szCs w:val="21"/>
        </w:rPr>
        <w:t>等一系列精致、简洁、设计优雅的产品，重新定义了人们对科技之美的认知。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《苹果：五十年传奇》</w:t>
      </w:r>
      <w:proofErr w:type="gramStart"/>
      <w:r>
        <w:rPr>
          <w:rFonts w:hint="eastAsia"/>
          <w:color w:val="000000"/>
          <w:szCs w:val="21"/>
        </w:rPr>
        <w:t>全书超</w:t>
      </w:r>
      <w:proofErr w:type="gramEnd"/>
      <w:r>
        <w:rPr>
          <w:rFonts w:hint="eastAsia"/>
          <w:color w:val="000000"/>
          <w:szCs w:val="21"/>
        </w:rPr>
        <w:t>600</w:t>
      </w:r>
      <w:r>
        <w:rPr>
          <w:rFonts w:hint="eastAsia"/>
          <w:color w:val="000000"/>
          <w:szCs w:val="21"/>
        </w:rPr>
        <w:t>页，彩色印刷，深入讲述苹果的完整历史：如何诞生、几近崩溃、浴火重生，并最终在蒂姆·库克（</w:t>
      </w:r>
      <w:r>
        <w:rPr>
          <w:rFonts w:hint="eastAsia"/>
          <w:color w:val="000000"/>
          <w:szCs w:val="21"/>
        </w:rPr>
        <w:t xml:space="preserve">Tim </w:t>
      </w:r>
      <w:r>
        <w:rPr>
          <w:rFonts w:hint="eastAsia"/>
          <w:color w:val="000000"/>
          <w:szCs w:val="21"/>
        </w:rPr>
        <w:t>Cook</w:t>
      </w:r>
      <w:r>
        <w:rPr>
          <w:rFonts w:hint="eastAsia"/>
          <w:color w:val="000000"/>
          <w:szCs w:val="21"/>
        </w:rPr>
        <w:t>）的领导下成为全球最具价值的公司。本书独家收录了</w:t>
      </w:r>
      <w:r>
        <w:rPr>
          <w:rFonts w:hint="eastAsia"/>
          <w:color w:val="000000"/>
          <w:szCs w:val="21"/>
        </w:rPr>
        <w:t>150</w:t>
      </w:r>
      <w:r>
        <w:rPr>
          <w:rFonts w:hint="eastAsia"/>
          <w:color w:val="000000"/>
          <w:szCs w:val="21"/>
        </w:rPr>
        <w:t>位苹果关键人物的新访谈，包括沃兹尼亚克（</w:t>
      </w:r>
      <w:r>
        <w:rPr>
          <w:rFonts w:hint="eastAsia"/>
          <w:color w:val="000000"/>
          <w:szCs w:val="21"/>
        </w:rPr>
        <w:t>Wozniak</w:t>
      </w:r>
      <w:r>
        <w:rPr>
          <w:rFonts w:hint="eastAsia"/>
          <w:color w:val="000000"/>
          <w:szCs w:val="21"/>
        </w:rPr>
        <w:t>）、约翰·斯卡利（</w:t>
      </w:r>
      <w:r>
        <w:rPr>
          <w:rFonts w:hint="eastAsia"/>
          <w:color w:val="000000"/>
          <w:szCs w:val="21"/>
        </w:rPr>
        <w:t xml:space="preserve">John </w:t>
      </w:r>
      <w:proofErr w:type="spellStart"/>
      <w:r>
        <w:rPr>
          <w:rFonts w:hint="eastAsia"/>
          <w:color w:val="000000"/>
          <w:szCs w:val="21"/>
        </w:rPr>
        <w:t>Sculley</w:t>
      </w:r>
      <w:proofErr w:type="spellEnd"/>
      <w:r>
        <w:rPr>
          <w:rFonts w:hint="eastAsia"/>
          <w:color w:val="000000"/>
          <w:szCs w:val="21"/>
        </w:rPr>
        <w:t>）、乔纳森·艾夫（</w:t>
      </w:r>
      <w:proofErr w:type="spellStart"/>
      <w:r>
        <w:rPr>
          <w:rFonts w:hint="eastAsia"/>
          <w:color w:val="000000"/>
          <w:szCs w:val="21"/>
        </w:rPr>
        <w:t>Jony</w:t>
      </w:r>
      <w:proofErr w:type="spellEnd"/>
      <w:r>
        <w:rPr>
          <w:rFonts w:hint="eastAsia"/>
          <w:color w:val="000000"/>
          <w:szCs w:val="21"/>
        </w:rPr>
        <w:t xml:space="preserve"> </w:t>
      </w:r>
      <w:proofErr w:type="spellStart"/>
      <w:r>
        <w:rPr>
          <w:rFonts w:hint="eastAsia"/>
          <w:color w:val="000000"/>
          <w:szCs w:val="21"/>
        </w:rPr>
        <w:t>Ive</w:t>
      </w:r>
      <w:proofErr w:type="spellEnd"/>
      <w:r>
        <w:rPr>
          <w:rFonts w:hint="eastAsia"/>
          <w:color w:val="000000"/>
          <w:szCs w:val="21"/>
        </w:rPr>
        <w:t>）等，苹果公司还向作者大卫·波格（</w:t>
      </w:r>
      <w:r>
        <w:rPr>
          <w:rFonts w:hint="eastAsia"/>
          <w:color w:val="000000"/>
          <w:szCs w:val="21"/>
        </w:rPr>
        <w:t>David Pogue</w:t>
      </w:r>
      <w:r>
        <w:rPr>
          <w:rFonts w:hint="eastAsia"/>
          <w:color w:val="000000"/>
          <w:szCs w:val="21"/>
        </w:rPr>
        <w:t>）开放了部分历史档案。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这部作品不仅记录了苹果的辉煌成功（</w:t>
      </w:r>
      <w:r>
        <w:rPr>
          <w:rFonts w:hint="eastAsia"/>
          <w:color w:val="000000"/>
          <w:szCs w:val="21"/>
        </w:rPr>
        <w:t>4.5</w:t>
      </w:r>
      <w:r>
        <w:rPr>
          <w:rFonts w:hint="eastAsia"/>
          <w:color w:val="000000"/>
          <w:szCs w:val="21"/>
        </w:rPr>
        <w:t>亿台</w:t>
      </w:r>
      <w:r>
        <w:rPr>
          <w:rFonts w:hint="eastAsia"/>
          <w:color w:val="000000"/>
          <w:szCs w:val="21"/>
        </w:rPr>
        <w:t>iPod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22</w:t>
      </w:r>
      <w:r>
        <w:rPr>
          <w:rFonts w:hint="eastAsia"/>
          <w:color w:val="000000"/>
          <w:szCs w:val="21"/>
        </w:rPr>
        <w:t>亿部</w:t>
      </w:r>
      <w:r>
        <w:rPr>
          <w:rFonts w:hint="eastAsia"/>
          <w:color w:val="000000"/>
          <w:szCs w:val="21"/>
        </w:rPr>
        <w:t>iPhone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7</w:t>
      </w:r>
      <w:r>
        <w:rPr>
          <w:rFonts w:hint="eastAsia"/>
          <w:color w:val="000000"/>
          <w:szCs w:val="21"/>
        </w:rPr>
        <w:t>亿台</w:t>
      </w:r>
      <w:r>
        <w:rPr>
          <w:rFonts w:hint="eastAsia"/>
          <w:color w:val="000000"/>
          <w:szCs w:val="21"/>
        </w:rPr>
        <w:t>iPad</w:t>
      </w:r>
      <w:r>
        <w:rPr>
          <w:rFonts w:hint="eastAsia"/>
          <w:color w:val="000000"/>
          <w:szCs w:val="21"/>
        </w:rPr>
        <w:t>），也毫不避讳其失败与教训（</w:t>
      </w:r>
      <w:r>
        <w:rPr>
          <w:rFonts w:hint="eastAsia"/>
          <w:color w:val="000000"/>
          <w:szCs w:val="21"/>
        </w:rPr>
        <w:t>Lisa</w:t>
      </w:r>
      <w:r>
        <w:rPr>
          <w:rFonts w:hint="eastAsia"/>
          <w:color w:val="000000"/>
          <w:szCs w:val="21"/>
        </w:rPr>
        <w:t>电脑、</w:t>
      </w:r>
      <w:r>
        <w:rPr>
          <w:rFonts w:hint="eastAsia"/>
          <w:color w:val="000000"/>
          <w:szCs w:val="21"/>
        </w:rPr>
        <w:t>Apple III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MobileMe</w:t>
      </w:r>
      <w:r>
        <w:rPr>
          <w:rFonts w:hint="eastAsia"/>
          <w:color w:val="000000"/>
          <w:szCs w:val="21"/>
        </w:rPr>
        <w:t>）。书中穿插着无数疯狂熬夜、工程</w:t>
      </w:r>
      <w:r>
        <w:rPr>
          <w:rFonts w:hint="eastAsia"/>
          <w:color w:val="000000"/>
          <w:szCs w:val="21"/>
        </w:rPr>
        <w:lastRenderedPageBreak/>
        <w:t>师恶作剧与创意叛逆的故事，令人目不暇接</w:t>
      </w:r>
      <w:r>
        <w:rPr>
          <w:rFonts w:hint="eastAsia"/>
          <w:color w:val="000000"/>
          <w:szCs w:val="21"/>
        </w:rPr>
        <w:t>。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你将发现众多被误传多年的真相：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苹果其实是乔布斯与沃兹尼亚克的第四次创业；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乔布斯并不是苹果的第一任</w:t>
      </w:r>
      <w:r>
        <w:rPr>
          <w:rFonts w:hint="eastAsia"/>
          <w:color w:val="000000"/>
          <w:szCs w:val="21"/>
        </w:rPr>
        <w:t>CEO</w:t>
      </w:r>
      <w:r>
        <w:rPr>
          <w:rFonts w:hint="eastAsia"/>
          <w:color w:val="000000"/>
          <w:szCs w:val="21"/>
        </w:rPr>
        <w:t>——甚至连第二、第三或第四任都不算；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苹果有一位被遗忘的第三位创始人；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乔布斯并没有提出“</w:t>
      </w:r>
      <w:r>
        <w:rPr>
          <w:rFonts w:hint="eastAsia"/>
          <w:color w:val="000000"/>
          <w:szCs w:val="21"/>
        </w:rPr>
        <w:t>Macintosh</w:t>
      </w:r>
      <w:r>
        <w:rPr>
          <w:rFonts w:hint="eastAsia"/>
          <w:color w:val="000000"/>
          <w:szCs w:val="21"/>
        </w:rPr>
        <w:t>”这个名字，反而曾把真正的创始人驱逐出团队；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牛顿手写识别设备（</w:t>
      </w:r>
      <w:r>
        <w:rPr>
          <w:rFonts w:hint="eastAsia"/>
          <w:color w:val="000000"/>
          <w:szCs w:val="21"/>
        </w:rPr>
        <w:t>Newton</w:t>
      </w:r>
      <w:r>
        <w:rPr>
          <w:rFonts w:hint="eastAsia"/>
          <w:color w:val="000000"/>
          <w:szCs w:val="21"/>
        </w:rPr>
        <w:t>）最终挽救了苹果公司。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这不仅是一本关于苹果的书，更是一本关于创新、坚持与重塑文化的</w:t>
      </w:r>
      <w:proofErr w:type="gramStart"/>
      <w:r>
        <w:rPr>
          <w:rFonts w:hint="eastAsia"/>
          <w:color w:val="000000"/>
          <w:szCs w:val="21"/>
        </w:rPr>
        <w:t>史诗级</w:t>
      </w:r>
      <w:proofErr w:type="gramEnd"/>
      <w:r>
        <w:rPr>
          <w:rFonts w:hint="eastAsia"/>
          <w:color w:val="000000"/>
          <w:szCs w:val="21"/>
        </w:rPr>
        <w:t>纪实。适合所有科技爱好者、设计发烧友，以及曾因苹果产品而受到启发的读者。</w:t>
      </w:r>
      <w:r>
        <w:rPr>
          <w:rFonts w:hint="eastAsia"/>
          <w:color w:val="000000"/>
          <w:szCs w:val="21"/>
        </w:rPr>
        <w:t xml:space="preserve"> </w:t>
      </w:r>
    </w:p>
    <w:p w:rsidR="000D5DC4" w:rsidRDefault="000D5DC4">
      <w:pPr>
        <w:rPr>
          <w:color w:val="000000"/>
          <w:szCs w:val="21"/>
        </w:rPr>
      </w:pPr>
    </w:p>
    <w:p w:rsidR="000D5DC4" w:rsidRDefault="000D5DC4">
      <w:pPr>
        <w:rPr>
          <w:color w:val="000000"/>
          <w:szCs w:val="21"/>
        </w:rPr>
      </w:pPr>
    </w:p>
    <w:p w:rsidR="000D5DC4" w:rsidRDefault="005D6D8F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0D5DC4" w:rsidRDefault="000D5DC4">
      <w:pPr>
        <w:rPr>
          <w:b/>
          <w:bCs/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78105</wp:posOffset>
            </wp:positionV>
            <wp:extent cx="1224280" cy="1626235"/>
            <wp:effectExtent l="0" t="0" r="0" b="0"/>
            <wp:wrapSquare wrapText="bothSides"/>
            <wp:docPr id="3" name="图片 3" descr="C:/Users/HP/Desktop/书讯/apple/djj01nbvhddu28rni5oivrt668._SX300_CR0,0,300,300_.jpgdjj01nbvhddu28rni5oivrt668._SX300_CR0,0,300,30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HP/Desktop/书讯/apple/djj01nbvhddu28rni5oivrt668._SX300_CR0,0,300,300_.jpgdjj01nbvhddu28rni5oivrt668._SX300_CR0,0,300,300_"/>
                    <pic:cNvPicPr>
                      <a:picLocks noChangeAspect="1"/>
                    </pic:cNvPicPr>
                  </pic:nvPicPr>
                  <pic:blipFill>
                    <a:blip r:embed="rId7"/>
                    <a:srcRect l="12375" r="12375"/>
                    <a:stretch>
                      <a:fillRect/>
                    </a:stretch>
                  </pic:blipFill>
                  <pic:spPr>
                    <a:xfrm>
                      <a:off x="0" y="0"/>
                      <a:ext cx="1224280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大卫</w:t>
      </w:r>
      <w:r>
        <w:rPr>
          <w:rFonts w:ascii="宋体" w:hAnsi="宋体"/>
          <w:b/>
          <w:bCs/>
          <w:color w:val="000000"/>
          <w:szCs w:val="21"/>
        </w:rPr>
        <w:t>·</w:t>
      </w:r>
      <w:r>
        <w:rPr>
          <w:b/>
          <w:bCs/>
          <w:color w:val="000000"/>
          <w:szCs w:val="21"/>
        </w:rPr>
        <w:t>波格（</w:t>
      </w:r>
      <w:r>
        <w:rPr>
          <w:b/>
          <w:bCs/>
          <w:color w:val="000000"/>
          <w:szCs w:val="21"/>
        </w:rPr>
        <w:t>David Pogue</w:t>
      </w:r>
      <w:r>
        <w:rPr>
          <w:b/>
          <w:bCs/>
          <w:color w:val="000000"/>
          <w:szCs w:val="21"/>
        </w:rPr>
        <w:t>）</w:t>
      </w:r>
      <w:r>
        <w:rPr>
          <w:color w:val="000000"/>
          <w:szCs w:val="21"/>
        </w:rPr>
        <w:t>是屡获殊荣的科技作家与多平台内容创作者，曾荣获七项艾美奖（</w:t>
      </w:r>
      <w:r>
        <w:rPr>
          <w:i/>
          <w:iCs/>
          <w:color w:val="000000"/>
          <w:szCs w:val="21"/>
        </w:rPr>
        <w:t>Emmy Awards</w:t>
      </w:r>
      <w:r>
        <w:rPr>
          <w:color w:val="000000"/>
          <w:szCs w:val="21"/>
        </w:rPr>
        <w:t>），是《哥伦比亚广播公司周日晨报》（</w:t>
      </w:r>
      <w:r>
        <w:rPr>
          <w:i/>
          <w:iCs/>
          <w:color w:val="000000"/>
          <w:szCs w:val="21"/>
        </w:rPr>
        <w:t>CBS News Sunday Morning</w:t>
      </w:r>
      <w:r>
        <w:rPr>
          <w:color w:val="000000"/>
          <w:szCs w:val="21"/>
        </w:rPr>
        <w:t>）的长期撰稿人，也是《纽约时报》（</w:t>
      </w:r>
      <w:r>
        <w:rPr>
          <w:i/>
          <w:iCs/>
          <w:color w:val="000000"/>
          <w:szCs w:val="21"/>
        </w:rPr>
        <w:t>The New York Times</w:t>
      </w:r>
      <w:r>
        <w:rPr>
          <w:color w:val="000000"/>
          <w:szCs w:val="21"/>
        </w:rPr>
        <w:t>）的畅销书作者。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他曾担任五次</w:t>
      </w:r>
      <w:r>
        <w:rPr>
          <w:color w:val="000000"/>
          <w:szCs w:val="21"/>
        </w:rPr>
        <w:t xml:space="preserve"> TED </w:t>
      </w:r>
      <w:r>
        <w:rPr>
          <w:color w:val="000000"/>
          <w:szCs w:val="21"/>
        </w:rPr>
        <w:t>演讲嘉宾，主持公共电视网</w:t>
      </w:r>
      <w:r>
        <w:rPr>
          <w:color w:val="000000"/>
          <w:szCs w:val="21"/>
        </w:rPr>
        <w:t xml:space="preserve"> PBS </w:t>
      </w:r>
      <w:r>
        <w:rPr>
          <w:color w:val="000000"/>
          <w:szCs w:val="21"/>
        </w:rPr>
        <w:t>的科学节目《新星》（</w:t>
      </w:r>
      <w:r>
        <w:rPr>
          <w:i/>
          <w:iCs/>
          <w:color w:val="000000"/>
          <w:szCs w:val="21"/>
        </w:rPr>
        <w:t>NOVA</w:t>
      </w:r>
      <w:r>
        <w:rPr>
          <w:color w:val="000000"/>
          <w:szCs w:val="21"/>
        </w:rPr>
        <w:t>）共计二十集，尤其擅长将复杂技术通俗化。他从</w:t>
      </w:r>
      <w:r>
        <w:rPr>
          <w:color w:val="000000"/>
          <w:szCs w:val="21"/>
        </w:rPr>
        <w:t xml:space="preserve"> 2000 </w:t>
      </w:r>
      <w:r>
        <w:rPr>
          <w:color w:val="000000"/>
          <w:szCs w:val="21"/>
        </w:rPr>
        <w:t>年至</w:t>
      </w:r>
      <w:r>
        <w:rPr>
          <w:color w:val="000000"/>
          <w:szCs w:val="21"/>
        </w:rPr>
        <w:t xml:space="preserve"> 2013 </w:t>
      </w:r>
      <w:r>
        <w:rPr>
          <w:color w:val="000000"/>
          <w:szCs w:val="21"/>
        </w:rPr>
        <w:t>年为《纽约时报》撰写每周科技专栏，此前亦为《</w:t>
      </w:r>
      <w:r>
        <w:rPr>
          <w:i/>
          <w:iCs/>
          <w:color w:val="000000"/>
          <w:szCs w:val="21"/>
        </w:rPr>
        <w:t>Macworld</w:t>
      </w:r>
      <w:r>
        <w:rPr>
          <w:color w:val="000000"/>
          <w:szCs w:val="21"/>
        </w:rPr>
        <w:t>》杂志担任专栏</w:t>
      </w:r>
      <w:r>
        <w:rPr>
          <w:color w:val="000000"/>
          <w:szCs w:val="21"/>
        </w:rPr>
        <w:t>作家十三年，整个职业生涯始终关注苹果公司（</w:t>
      </w:r>
      <w:r>
        <w:rPr>
          <w:color w:val="000000"/>
          <w:szCs w:val="21"/>
        </w:rPr>
        <w:t>Apple Inc.</w:t>
      </w:r>
      <w:r>
        <w:rPr>
          <w:color w:val="000000"/>
          <w:szCs w:val="21"/>
        </w:rPr>
        <w:t>）的发展与生态。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波格著有或合著图书超过</w:t>
      </w:r>
      <w:r>
        <w:rPr>
          <w:color w:val="000000"/>
          <w:szCs w:val="21"/>
        </w:rPr>
        <w:t xml:space="preserve"> 120 </w:t>
      </w:r>
      <w:r>
        <w:rPr>
          <w:color w:val="000000"/>
          <w:szCs w:val="21"/>
        </w:rPr>
        <w:t>部，包括他于</w:t>
      </w:r>
      <w:r>
        <w:rPr>
          <w:color w:val="000000"/>
          <w:szCs w:val="21"/>
        </w:rPr>
        <w:t xml:space="preserve"> 1999 </w:t>
      </w:r>
      <w:r>
        <w:rPr>
          <w:color w:val="000000"/>
          <w:szCs w:val="21"/>
        </w:rPr>
        <w:t>年创立的技术类丛书</w:t>
      </w:r>
      <w:r>
        <w:rPr>
          <w:rFonts w:hint="eastAsia"/>
          <w:color w:val="000000"/>
          <w:szCs w:val="21"/>
        </w:rPr>
        <w:t>“</w:t>
      </w:r>
      <w:r>
        <w:rPr>
          <w:i/>
          <w:iCs/>
          <w:color w:val="000000"/>
          <w:szCs w:val="21"/>
        </w:rPr>
        <w:t>Missing Manual</w:t>
      </w:r>
      <w:r>
        <w:rPr>
          <w:color w:val="000000"/>
          <w:szCs w:val="21"/>
        </w:rPr>
        <w:t>系列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、六部</w:t>
      </w:r>
      <w:r>
        <w:rPr>
          <w:rFonts w:hint="eastAsia"/>
          <w:color w:val="000000"/>
          <w:szCs w:val="21"/>
        </w:rPr>
        <w:t>“</w:t>
      </w:r>
      <w:r>
        <w:rPr>
          <w:i/>
          <w:iCs/>
          <w:color w:val="000000"/>
          <w:szCs w:val="21"/>
        </w:rPr>
        <w:t>For Dummies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系列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图书（主题涵盖</w:t>
      </w:r>
      <w:r>
        <w:rPr>
          <w:color w:val="000000"/>
          <w:szCs w:val="21"/>
        </w:rPr>
        <w:t xml:space="preserve"> Mac </w:t>
      </w:r>
      <w:r>
        <w:rPr>
          <w:color w:val="000000"/>
          <w:szCs w:val="21"/>
        </w:rPr>
        <w:t>电脑、魔术、歌剧与古典音乐等）、两部小说、三本畅销的</w:t>
      </w:r>
      <w:r>
        <w:rPr>
          <w:rFonts w:hint="eastAsia"/>
          <w:color w:val="000000"/>
          <w:szCs w:val="21"/>
        </w:rPr>
        <w:t>“</w:t>
      </w:r>
      <w:r>
        <w:rPr>
          <w:i/>
          <w:iCs/>
          <w:color w:val="000000"/>
          <w:szCs w:val="21"/>
        </w:rPr>
        <w:t>Pogue’s Basics</w:t>
      </w:r>
      <w:r>
        <w:rPr>
          <w:rFonts w:hint="eastAsia"/>
          <w:color w:val="000000"/>
          <w:szCs w:val="21"/>
        </w:rPr>
        <w:t>”</w:t>
      </w:r>
      <w:r>
        <w:rPr>
          <w:color w:val="000000"/>
          <w:szCs w:val="21"/>
        </w:rPr>
        <w:t>实用技巧书（内容涉及科技、理财与生活），以及实用指南《</w:t>
      </w:r>
      <w:r>
        <w:rPr>
          <w:i/>
          <w:iCs/>
          <w:color w:val="000000"/>
          <w:szCs w:val="21"/>
        </w:rPr>
        <w:t>iPhone Unlocked</w:t>
      </w:r>
      <w:r>
        <w:rPr>
          <w:color w:val="000000"/>
          <w:szCs w:val="21"/>
        </w:rPr>
        <w:t>》《</w:t>
      </w:r>
      <w:r>
        <w:rPr>
          <w:i/>
          <w:iCs/>
          <w:color w:val="000000"/>
          <w:szCs w:val="21"/>
        </w:rPr>
        <w:t>Mac Unlocked</w:t>
      </w:r>
      <w:r>
        <w:rPr>
          <w:color w:val="000000"/>
          <w:szCs w:val="21"/>
        </w:rPr>
        <w:t>》。他于</w:t>
      </w:r>
      <w:r>
        <w:rPr>
          <w:color w:val="000000"/>
          <w:szCs w:val="21"/>
        </w:rPr>
        <w:t xml:space="preserve"> 2021 </w:t>
      </w:r>
      <w:r>
        <w:rPr>
          <w:color w:val="000000"/>
          <w:szCs w:val="21"/>
        </w:rPr>
        <w:t>年出版了具有广泛影响力的重磅著作《</w:t>
      </w:r>
      <w:r>
        <w:rPr>
          <w:i/>
          <w:iCs/>
          <w:color w:val="000000"/>
          <w:szCs w:val="21"/>
        </w:rPr>
        <w:t xml:space="preserve">How </w:t>
      </w:r>
      <w:r>
        <w:rPr>
          <w:i/>
          <w:iCs/>
          <w:color w:val="000000"/>
          <w:szCs w:val="21"/>
        </w:rPr>
        <w:t>to Prepare for Climate Change</w:t>
      </w:r>
      <w:r>
        <w:rPr>
          <w:color w:val="000000"/>
          <w:szCs w:val="21"/>
        </w:rPr>
        <w:t>》（《如何为气候变化做好准备》）。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 xml:space="preserve">1985 </w:t>
      </w:r>
      <w:r>
        <w:rPr>
          <w:color w:val="000000"/>
          <w:szCs w:val="21"/>
        </w:rPr>
        <w:t>年，他以音乐专业优异毕业生身份自耶鲁大学（</w:t>
      </w:r>
      <w:r>
        <w:rPr>
          <w:color w:val="000000"/>
          <w:szCs w:val="21"/>
        </w:rPr>
        <w:t>Yale University</w:t>
      </w:r>
      <w:r>
        <w:rPr>
          <w:color w:val="000000"/>
          <w:szCs w:val="21"/>
        </w:rPr>
        <w:t>）毕业（</w:t>
      </w:r>
      <w:r>
        <w:rPr>
          <w:i/>
          <w:iCs/>
          <w:color w:val="000000"/>
          <w:szCs w:val="21"/>
        </w:rPr>
        <w:t>summa cum laude</w:t>
      </w:r>
      <w:r>
        <w:rPr>
          <w:color w:val="000000"/>
          <w:szCs w:val="21"/>
        </w:rPr>
        <w:t>，成绩最高荣誉），之后曾在纽约百老汇（</w:t>
      </w:r>
      <w:r>
        <w:rPr>
          <w:color w:val="000000"/>
          <w:szCs w:val="21"/>
        </w:rPr>
        <w:t>Broadway</w:t>
      </w:r>
      <w:r>
        <w:rPr>
          <w:color w:val="000000"/>
          <w:szCs w:val="21"/>
        </w:rPr>
        <w:t>）从事音乐</w:t>
      </w:r>
      <w:proofErr w:type="gramStart"/>
      <w:r>
        <w:rPr>
          <w:color w:val="000000"/>
          <w:szCs w:val="21"/>
        </w:rPr>
        <w:t>剧指挥</w:t>
      </w:r>
      <w:proofErr w:type="gramEnd"/>
      <w:r>
        <w:rPr>
          <w:color w:val="000000"/>
          <w:szCs w:val="21"/>
        </w:rPr>
        <w:t>与编曲长达十年。</w:t>
      </w:r>
    </w:p>
    <w:p w:rsidR="000D5DC4" w:rsidRDefault="000D5DC4">
      <w:pPr>
        <w:ind w:firstLine="420"/>
        <w:rPr>
          <w:color w:val="000000"/>
          <w:szCs w:val="21"/>
        </w:rPr>
      </w:pPr>
    </w:p>
    <w:p w:rsidR="000D5DC4" w:rsidRDefault="005D6D8F">
      <w:pPr>
        <w:ind w:firstLine="420"/>
        <w:rPr>
          <w:color w:val="000000"/>
          <w:szCs w:val="21"/>
        </w:rPr>
      </w:pPr>
      <w:r>
        <w:rPr>
          <w:color w:val="000000"/>
          <w:szCs w:val="21"/>
        </w:rPr>
        <w:t>他曾获得</w:t>
      </w:r>
      <w:proofErr w:type="gramStart"/>
      <w:r>
        <w:rPr>
          <w:color w:val="000000"/>
          <w:szCs w:val="21"/>
        </w:rPr>
        <w:t>洛</w:t>
      </w:r>
      <w:proofErr w:type="gramEnd"/>
      <w:r>
        <w:rPr>
          <w:color w:val="000000"/>
          <w:szCs w:val="21"/>
        </w:rPr>
        <w:t>布奖（</w:t>
      </w:r>
      <w:r>
        <w:rPr>
          <w:i/>
          <w:iCs/>
          <w:color w:val="000000"/>
          <w:szCs w:val="21"/>
        </w:rPr>
        <w:t>Loeb Award</w:t>
      </w:r>
      <w:r>
        <w:rPr>
          <w:color w:val="000000"/>
          <w:szCs w:val="21"/>
        </w:rPr>
        <w:t>）、</w:t>
      </w:r>
      <w:proofErr w:type="gramStart"/>
      <w:r>
        <w:rPr>
          <w:color w:val="000000"/>
          <w:szCs w:val="21"/>
        </w:rPr>
        <w:t>两项威比奖</w:t>
      </w:r>
      <w:proofErr w:type="gramEnd"/>
      <w:r>
        <w:rPr>
          <w:color w:val="000000"/>
          <w:szCs w:val="21"/>
        </w:rPr>
        <w:t>（</w:t>
      </w:r>
      <w:r>
        <w:rPr>
          <w:i/>
          <w:iCs/>
          <w:color w:val="000000"/>
          <w:szCs w:val="21"/>
        </w:rPr>
        <w:t>Webby Awards</w:t>
      </w:r>
      <w:r>
        <w:rPr>
          <w:color w:val="000000"/>
          <w:szCs w:val="21"/>
        </w:rPr>
        <w:t>），并荣获音乐荣誉博士学位。现与妻子尼基及五</w:t>
      </w:r>
      <w:r>
        <w:rPr>
          <w:rFonts w:hint="eastAsia"/>
          <w:color w:val="000000"/>
          <w:szCs w:val="21"/>
        </w:rPr>
        <w:t>个儿女</w:t>
      </w:r>
      <w:r>
        <w:rPr>
          <w:color w:val="000000"/>
          <w:szCs w:val="21"/>
        </w:rPr>
        <w:t>住在康涅狄格州（</w:t>
      </w:r>
      <w:r>
        <w:rPr>
          <w:color w:val="000000"/>
          <w:szCs w:val="21"/>
        </w:rPr>
        <w:t>Connecticut</w:t>
      </w:r>
      <w:r>
        <w:rPr>
          <w:color w:val="000000"/>
          <w:szCs w:val="21"/>
        </w:rPr>
        <w:t>）与旧金山（</w:t>
      </w:r>
      <w:r>
        <w:rPr>
          <w:color w:val="000000"/>
          <w:szCs w:val="21"/>
        </w:rPr>
        <w:t xml:space="preserve">San </w:t>
      </w:r>
      <w:r>
        <w:rPr>
          <w:color w:val="000000"/>
          <w:szCs w:val="21"/>
        </w:rPr>
        <w:t>Francisco</w:t>
      </w:r>
      <w:r>
        <w:rPr>
          <w:color w:val="000000"/>
          <w:szCs w:val="21"/>
        </w:rPr>
        <w:t>）两地。</w:t>
      </w:r>
    </w:p>
    <w:p w:rsidR="000D5DC4" w:rsidRDefault="000D5DC4">
      <w:pPr>
        <w:ind w:right="210"/>
        <w:jc w:val="left"/>
        <w:rPr>
          <w:color w:val="000000"/>
          <w:szCs w:val="21"/>
        </w:rPr>
      </w:pPr>
    </w:p>
    <w:p w:rsidR="000D5DC4" w:rsidRDefault="000D5DC4">
      <w:pPr>
        <w:ind w:right="210"/>
        <w:jc w:val="left"/>
        <w:rPr>
          <w:color w:val="000000"/>
          <w:szCs w:val="21"/>
        </w:rPr>
      </w:pPr>
    </w:p>
    <w:p w:rsidR="000D5DC4" w:rsidRDefault="005D6D8F" w:rsidP="00C2382C">
      <w:pPr>
        <w:jc w:val="left"/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目录：</w:t>
      </w:r>
    </w:p>
    <w:p w:rsidR="000D5DC4" w:rsidRDefault="000D5DC4">
      <w:pPr>
        <w:rPr>
          <w:color w:val="000000"/>
          <w:szCs w:val="21"/>
        </w:rPr>
      </w:pPr>
    </w:p>
    <w:p w:rsidR="000D5DC4" w:rsidRDefault="005D6D8F">
      <w:pPr>
        <w:shd w:val="clear" w:color="auto" w:fill="FFFFFF"/>
        <w:jc w:val="center"/>
        <w:rPr>
          <w:b/>
          <w:bCs/>
          <w:color w:val="000000"/>
          <w:szCs w:val="21"/>
        </w:rPr>
      </w:pPr>
      <w:bookmarkStart w:id="4" w:name="OLE_LINK38"/>
      <w:bookmarkStart w:id="5" w:name="OLE_LINK43"/>
      <w:r>
        <w:rPr>
          <w:b/>
          <w:bCs/>
          <w:color w:val="000000"/>
          <w:szCs w:val="21"/>
        </w:rPr>
        <w:t>引言</w:t>
      </w:r>
    </w:p>
    <w:p w:rsidR="000D5DC4" w:rsidRDefault="000D5DC4">
      <w:pPr>
        <w:shd w:val="clear" w:color="auto" w:fill="FFFFFF"/>
        <w:jc w:val="center"/>
        <w:rPr>
          <w:color w:val="000000"/>
          <w:szCs w:val="21"/>
        </w:rPr>
      </w:pPr>
    </w:p>
    <w:p w:rsidR="000D5DC4" w:rsidRDefault="005D6D8F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第一部分：创业初期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两位史蒂夫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I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苹果计算机公司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II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投入商业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III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Lisa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崩溃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Macintosh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斯卡利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软件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Mac </w:t>
      </w:r>
      <w:r>
        <w:rPr>
          <w:color w:val="000000"/>
          <w:szCs w:val="21"/>
        </w:rPr>
        <w:t>营销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疯狂地伟大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Macintosh </w:t>
      </w:r>
      <w:r>
        <w:rPr>
          <w:color w:val="000000"/>
          <w:szCs w:val="21"/>
        </w:rPr>
        <w:t>办公室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裂痕</w:t>
      </w:r>
    </w:p>
    <w:p w:rsidR="000D5DC4" w:rsidRDefault="000D5DC4">
      <w:pPr>
        <w:shd w:val="clear" w:color="auto" w:fill="FFFFFF"/>
        <w:jc w:val="center"/>
        <w:rPr>
          <w:color w:val="000000"/>
          <w:szCs w:val="21"/>
        </w:rPr>
      </w:pP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第二部分：空窗期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新点子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异端思维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高右低左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System 7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Newton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登月式项目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PowerBook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斯平德勒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克隆机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阿梅里奥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NeXT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过渡期</w:t>
      </w:r>
    </w:p>
    <w:p w:rsidR="000D5DC4" w:rsidRDefault="000D5DC4">
      <w:pPr>
        <w:shd w:val="clear" w:color="auto" w:fill="FFFFFF"/>
        <w:jc w:val="center"/>
        <w:rPr>
          <w:color w:val="000000"/>
          <w:szCs w:val="21"/>
        </w:rPr>
      </w:pP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第三部分：史蒂夫回归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扭转乾坤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艾夫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iMac</w:t>
      </w:r>
      <w:proofErr w:type="gramEnd"/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发布会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lastRenderedPageBreak/>
        <w:t>千</w:t>
      </w:r>
      <w:proofErr w:type="gramStart"/>
      <w:r>
        <w:rPr>
          <w:color w:val="000000"/>
          <w:szCs w:val="21"/>
        </w:rPr>
        <w:t>禧</w:t>
      </w:r>
      <w:proofErr w:type="gramEnd"/>
      <w:r>
        <w:rPr>
          <w:color w:val="000000"/>
          <w:szCs w:val="21"/>
        </w:rPr>
        <w:t>之交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零售业务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 xml:space="preserve">iPod </w:t>
      </w:r>
      <w:r>
        <w:rPr>
          <w:color w:val="000000"/>
          <w:szCs w:val="21"/>
        </w:rPr>
        <w:t>时代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回归</w:t>
      </w:r>
      <w:r>
        <w:rPr>
          <w:color w:val="000000"/>
          <w:szCs w:val="21"/>
        </w:rPr>
        <w:t xml:space="preserve"> Mac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iPhone</w:t>
      </w:r>
      <w:proofErr w:type="gramEnd"/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应用生态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系列续作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proofErr w:type="gramStart"/>
      <w:r>
        <w:rPr>
          <w:color w:val="000000"/>
          <w:szCs w:val="21"/>
        </w:rPr>
        <w:t>iPad</w:t>
      </w:r>
      <w:proofErr w:type="gramEnd"/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中国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Park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失落与告别</w:t>
      </w:r>
    </w:p>
    <w:p w:rsidR="000D5DC4" w:rsidRDefault="000D5DC4">
      <w:pPr>
        <w:shd w:val="clear" w:color="auto" w:fill="FFFFFF"/>
        <w:jc w:val="center"/>
        <w:rPr>
          <w:color w:val="000000"/>
          <w:szCs w:val="21"/>
        </w:rPr>
      </w:pP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第四部分：库克时代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服务业务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Watch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Vision Pro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自</w:t>
      </w:r>
      <w:proofErr w:type="gramStart"/>
      <w:r>
        <w:rPr>
          <w:color w:val="000000"/>
          <w:szCs w:val="21"/>
        </w:rPr>
        <w:t>研</w:t>
      </w:r>
      <w:proofErr w:type="gramEnd"/>
      <w:r>
        <w:rPr>
          <w:color w:val="000000"/>
          <w:szCs w:val="21"/>
        </w:rPr>
        <w:t>芯片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Apple Intelligence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逆风之路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苹果的未来五十年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核心脉络</w:t>
      </w:r>
    </w:p>
    <w:p w:rsidR="000D5DC4" w:rsidRDefault="000D5DC4">
      <w:pPr>
        <w:shd w:val="clear" w:color="auto" w:fill="FFFFFF"/>
        <w:jc w:val="center"/>
        <w:rPr>
          <w:color w:val="000000"/>
          <w:szCs w:val="21"/>
        </w:rPr>
      </w:pP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附录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致谢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资料来源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注释</w:t>
      </w:r>
    </w:p>
    <w:p w:rsidR="000D5DC4" w:rsidRDefault="005D6D8F">
      <w:pPr>
        <w:shd w:val="clear" w:color="auto" w:fill="FFFFFF"/>
        <w:jc w:val="center"/>
        <w:rPr>
          <w:color w:val="000000"/>
          <w:szCs w:val="21"/>
        </w:rPr>
      </w:pPr>
      <w:r>
        <w:rPr>
          <w:color w:val="000000"/>
          <w:szCs w:val="21"/>
        </w:rPr>
        <w:t>图片鸣谢</w:t>
      </w:r>
    </w:p>
    <w:p w:rsidR="000D5DC4" w:rsidRDefault="005D6D8F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color w:val="000000"/>
          <w:szCs w:val="21"/>
        </w:rPr>
        <w:t>索引</w:t>
      </w:r>
    </w:p>
    <w:bookmarkEnd w:id="0"/>
    <w:bookmarkEnd w:id="1"/>
    <w:bookmarkEnd w:id="2"/>
    <w:p w:rsidR="000D5DC4" w:rsidRDefault="000D5DC4">
      <w:pPr>
        <w:shd w:val="clear" w:color="auto" w:fill="FFFFFF"/>
        <w:rPr>
          <w:b/>
          <w:bCs/>
          <w:color w:val="000000"/>
          <w:szCs w:val="21"/>
        </w:rPr>
      </w:pPr>
    </w:p>
    <w:p w:rsidR="000D5DC4" w:rsidRDefault="000D5DC4">
      <w:pPr>
        <w:shd w:val="clear" w:color="auto" w:fill="FFFFFF"/>
        <w:rPr>
          <w:b/>
          <w:bCs/>
          <w:color w:val="000000"/>
          <w:szCs w:val="21"/>
        </w:rPr>
      </w:pPr>
    </w:p>
    <w:p w:rsidR="000D5DC4" w:rsidRDefault="005D6D8F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0D5DC4" w:rsidRDefault="005D6D8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0D5DC4" w:rsidRDefault="005D6D8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0D5DC4" w:rsidRDefault="005D6D8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0D5DC4" w:rsidRDefault="005D6D8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0D5DC4" w:rsidRDefault="005D6D8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0D5DC4" w:rsidRDefault="005D6D8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0D5DC4" w:rsidRDefault="005D6D8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0D5DC4" w:rsidRDefault="005D6D8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0D5DC4" w:rsidRDefault="005D6D8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0D5DC4" w:rsidRDefault="005D6D8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0D5DC4" w:rsidRDefault="005D6D8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0D5DC4" w:rsidRDefault="005D6D8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</w:t>
      </w:r>
      <w:r>
        <w:rPr>
          <w:color w:val="000000"/>
          <w:szCs w:val="21"/>
        </w:rPr>
        <w:t>02</w:t>
      </w:r>
    </w:p>
    <w:bookmarkEnd w:id="4"/>
    <w:bookmarkEnd w:id="5"/>
    <w:p w:rsidR="000D5DC4" w:rsidRDefault="005D6D8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DC4" w:rsidRDefault="000D5DC4">
      <w:pPr>
        <w:ind w:right="420"/>
        <w:rPr>
          <w:rFonts w:eastAsia="Gungsuh"/>
          <w:color w:val="000000"/>
          <w:kern w:val="0"/>
          <w:szCs w:val="21"/>
        </w:rPr>
      </w:pPr>
    </w:p>
    <w:sectPr w:rsidR="000D5DC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D8F" w:rsidRDefault="005D6D8F">
      <w:r>
        <w:separator/>
      </w:r>
    </w:p>
  </w:endnote>
  <w:endnote w:type="continuationSeparator" w:id="0">
    <w:p w:rsidR="005D6D8F" w:rsidRDefault="005D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Arial Unicode MS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C4" w:rsidRDefault="000D5DC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0D5DC4" w:rsidRDefault="005D6D8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D5DC4" w:rsidRDefault="005D6D8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D5DC4" w:rsidRDefault="005D6D8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D5DC4" w:rsidRDefault="000D5DC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D8F" w:rsidRDefault="005D6D8F">
      <w:r>
        <w:separator/>
      </w:r>
    </w:p>
  </w:footnote>
  <w:footnote w:type="continuationSeparator" w:id="0">
    <w:p w:rsidR="005D6D8F" w:rsidRDefault="005D6D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C4" w:rsidRDefault="005D6D8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D5DC4" w:rsidRDefault="005D6D8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33444"/>
    <w:rsid w:val="00040304"/>
    <w:rsid w:val="00061C2C"/>
    <w:rsid w:val="000803A7"/>
    <w:rsid w:val="00080CD8"/>
    <w:rsid w:val="000810D5"/>
    <w:rsid w:val="00082504"/>
    <w:rsid w:val="00085822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DC4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3A05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0787E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472"/>
    <w:rsid w:val="00507886"/>
    <w:rsid w:val="00512B81"/>
    <w:rsid w:val="00514D89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6D8F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6E7D34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24DD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0AFA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2382C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B7E60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88564A0"/>
    <w:rsid w:val="091A3CEE"/>
    <w:rsid w:val="0AA822B2"/>
    <w:rsid w:val="0C1B0437"/>
    <w:rsid w:val="0C395F24"/>
    <w:rsid w:val="0C436DA2"/>
    <w:rsid w:val="0EB3315D"/>
    <w:rsid w:val="10B4569D"/>
    <w:rsid w:val="11367E61"/>
    <w:rsid w:val="1264528F"/>
    <w:rsid w:val="12D17378"/>
    <w:rsid w:val="12D81E34"/>
    <w:rsid w:val="132C7508"/>
    <w:rsid w:val="13A10855"/>
    <w:rsid w:val="14117386"/>
    <w:rsid w:val="14410444"/>
    <w:rsid w:val="14C12F5A"/>
    <w:rsid w:val="15581FAE"/>
    <w:rsid w:val="15E225AB"/>
    <w:rsid w:val="162057B7"/>
    <w:rsid w:val="16D52CED"/>
    <w:rsid w:val="17594F22"/>
    <w:rsid w:val="19C06CBF"/>
    <w:rsid w:val="1A4B51F6"/>
    <w:rsid w:val="1AE554AD"/>
    <w:rsid w:val="1BD9532E"/>
    <w:rsid w:val="1C3B5B2F"/>
    <w:rsid w:val="1E173DF2"/>
    <w:rsid w:val="21DC5EE4"/>
    <w:rsid w:val="24EC7B7F"/>
    <w:rsid w:val="256B5BB0"/>
    <w:rsid w:val="256B7F46"/>
    <w:rsid w:val="266F1D5D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39461AC"/>
    <w:rsid w:val="33CE1BE6"/>
    <w:rsid w:val="362D6CBA"/>
    <w:rsid w:val="36635E01"/>
    <w:rsid w:val="368055A2"/>
    <w:rsid w:val="36B36BBA"/>
    <w:rsid w:val="36B97AE5"/>
    <w:rsid w:val="38C04055"/>
    <w:rsid w:val="38D64782"/>
    <w:rsid w:val="38EA0260"/>
    <w:rsid w:val="39A405D1"/>
    <w:rsid w:val="3A133C1C"/>
    <w:rsid w:val="3C563F4C"/>
    <w:rsid w:val="3C6B3E19"/>
    <w:rsid w:val="3C70398D"/>
    <w:rsid w:val="3DAC00D1"/>
    <w:rsid w:val="3DF82197"/>
    <w:rsid w:val="3EC456A8"/>
    <w:rsid w:val="3EF9316D"/>
    <w:rsid w:val="41C31810"/>
    <w:rsid w:val="45083B8C"/>
    <w:rsid w:val="4575101A"/>
    <w:rsid w:val="4603463C"/>
    <w:rsid w:val="468C3169"/>
    <w:rsid w:val="46A13188"/>
    <w:rsid w:val="48121EAA"/>
    <w:rsid w:val="48CE21C6"/>
    <w:rsid w:val="494B7BFF"/>
    <w:rsid w:val="4A392FB7"/>
    <w:rsid w:val="4A4060F4"/>
    <w:rsid w:val="4A4534F8"/>
    <w:rsid w:val="4B1D59BF"/>
    <w:rsid w:val="4D8A04C7"/>
    <w:rsid w:val="4DE4323A"/>
    <w:rsid w:val="4E87411E"/>
    <w:rsid w:val="4E9F4AB7"/>
    <w:rsid w:val="4F324189"/>
    <w:rsid w:val="52C442F7"/>
    <w:rsid w:val="53AF499D"/>
    <w:rsid w:val="53F32DF7"/>
    <w:rsid w:val="54F86EAB"/>
    <w:rsid w:val="564055B9"/>
    <w:rsid w:val="56F810BD"/>
    <w:rsid w:val="57FC016C"/>
    <w:rsid w:val="59186B39"/>
    <w:rsid w:val="59296817"/>
    <w:rsid w:val="598F49A2"/>
    <w:rsid w:val="59F00E16"/>
    <w:rsid w:val="5A1E61D2"/>
    <w:rsid w:val="5C646BCF"/>
    <w:rsid w:val="5D327B1E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2900E4C"/>
    <w:rsid w:val="661D5426"/>
    <w:rsid w:val="6659611C"/>
    <w:rsid w:val="67180834"/>
    <w:rsid w:val="674455A4"/>
    <w:rsid w:val="68202442"/>
    <w:rsid w:val="68BC4A27"/>
    <w:rsid w:val="6A58493C"/>
    <w:rsid w:val="6BFA18B7"/>
    <w:rsid w:val="6E9A5873"/>
    <w:rsid w:val="6EF80BE7"/>
    <w:rsid w:val="6F555B47"/>
    <w:rsid w:val="704D10EC"/>
    <w:rsid w:val="714C3AC4"/>
    <w:rsid w:val="724427AD"/>
    <w:rsid w:val="72682163"/>
    <w:rsid w:val="73B21D95"/>
    <w:rsid w:val="73D3309A"/>
    <w:rsid w:val="741C570D"/>
    <w:rsid w:val="761D2CD5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52DBF46-C7F8-495D-BDD8-DB9E5E87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1280</Words>
  <Characters>1935</Characters>
  <Application>Microsoft Office Word</Application>
  <DocSecurity>0</DocSecurity>
  <Lines>129</Lines>
  <Paragraphs>133</Paragraphs>
  <ScaleCrop>false</ScaleCrop>
  <Company>2ndSpAcE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Microsoft 帐户</cp:lastModifiedBy>
  <cp:revision>8</cp:revision>
  <cp:lastPrinted>2005-06-10T06:33:00Z</cp:lastPrinted>
  <dcterms:created xsi:type="dcterms:W3CDTF">2023-11-05T05:33:00Z</dcterms:created>
  <dcterms:modified xsi:type="dcterms:W3CDTF">2026-01-20T02:14:00Z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BF6DBA18048E4DB182BE81D46FBFD6C7_13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