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D8A2" w14:textId="6BA1E3E1" w:rsidR="00915457" w:rsidRDefault="00915457">
      <w:pPr>
        <w:jc w:val="center"/>
        <w:rPr>
          <w:b/>
          <w:bCs/>
          <w:color w:val="000000"/>
          <w:sz w:val="18"/>
          <w:szCs w:val="18"/>
          <w:shd w:val="pct10" w:color="auto" w:fill="FFFFFF"/>
        </w:rPr>
      </w:pPr>
    </w:p>
    <w:p w14:paraId="37E178B2" w14:textId="3C48EE0B" w:rsidR="00915457" w:rsidRDefault="00B86156">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FE02731" w14:textId="4213325A" w:rsidR="00915457" w:rsidRDefault="00915457">
      <w:pPr>
        <w:tabs>
          <w:tab w:val="left" w:pos="341"/>
          <w:tab w:val="left" w:pos="5235"/>
        </w:tabs>
        <w:jc w:val="left"/>
        <w:rPr>
          <w:b/>
          <w:bCs/>
          <w:color w:val="000000"/>
          <w:szCs w:val="18"/>
        </w:rPr>
      </w:pPr>
    </w:p>
    <w:p w14:paraId="354C7D89" w14:textId="5B3A36EF" w:rsidR="00915457" w:rsidRDefault="00915457">
      <w:pPr>
        <w:rPr>
          <w:b/>
          <w:color w:val="000000"/>
          <w:szCs w:val="21"/>
        </w:rPr>
      </w:pPr>
    </w:p>
    <w:p w14:paraId="5278B87A" w14:textId="635A466A" w:rsidR="00915457" w:rsidRDefault="00BC3492">
      <w:pPr>
        <w:rPr>
          <w:b/>
          <w:color w:val="000000"/>
          <w:szCs w:val="21"/>
        </w:rPr>
      </w:pPr>
      <w:r>
        <w:rPr>
          <w:noProof/>
        </w:rPr>
        <w:drawing>
          <wp:anchor distT="0" distB="0" distL="114300" distR="114300" simplePos="0" relativeHeight="251659264" behindDoc="0" locked="0" layoutInCell="1" allowOverlap="1" wp14:anchorId="7BFFC659" wp14:editId="237226E4">
            <wp:simplePos x="0" y="0"/>
            <wp:positionH relativeFrom="margin">
              <wp:align>right</wp:align>
            </wp:positionH>
            <wp:positionV relativeFrom="paragraph">
              <wp:posOffset>8255</wp:posOffset>
            </wp:positionV>
            <wp:extent cx="1410970" cy="2133600"/>
            <wp:effectExtent l="0" t="0" r="0" b="0"/>
            <wp:wrapSquare wrapText="bothSides"/>
            <wp:docPr id="4" name="图片 4" descr="https://m.media-amazon.com/images/I/61e6hAdmNG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e6hAdmNG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097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156">
        <w:rPr>
          <w:b/>
          <w:color w:val="000000"/>
          <w:szCs w:val="21"/>
        </w:rPr>
        <w:t>中文书名：</w:t>
      </w:r>
      <w:r w:rsidR="00CE1133">
        <w:rPr>
          <w:b/>
          <w:color w:val="000000"/>
          <w:szCs w:val="21"/>
        </w:rPr>
        <w:t>《故事的故事</w:t>
      </w:r>
      <w:r w:rsidR="005410B6">
        <w:rPr>
          <w:rFonts w:hint="eastAsia"/>
          <w:b/>
          <w:color w:val="000000"/>
          <w:szCs w:val="21"/>
        </w:rPr>
        <w:t>：一门独特艺术的千年史话</w:t>
      </w:r>
      <w:r w:rsidR="00CE1133">
        <w:rPr>
          <w:b/>
          <w:color w:val="000000"/>
          <w:szCs w:val="21"/>
        </w:rPr>
        <w:t>》</w:t>
      </w:r>
    </w:p>
    <w:p w14:paraId="7C49F3A3" w14:textId="0E0BEC8E" w:rsidR="00915457" w:rsidRDefault="00B86156">
      <w:pPr>
        <w:rPr>
          <w:b/>
          <w:color w:val="000000"/>
          <w:szCs w:val="21"/>
        </w:rPr>
      </w:pPr>
      <w:r>
        <w:rPr>
          <w:b/>
          <w:color w:val="000000"/>
          <w:szCs w:val="21"/>
        </w:rPr>
        <w:t>英文书名：</w:t>
      </w:r>
      <w:r w:rsidR="00ED1EDF" w:rsidRPr="00ED1EDF">
        <w:rPr>
          <w:b/>
          <w:color w:val="000000"/>
          <w:szCs w:val="21"/>
        </w:rPr>
        <w:t>THE STORY OF STORIES</w:t>
      </w:r>
      <w:r w:rsidR="005410B6">
        <w:rPr>
          <w:rFonts w:hint="eastAsia"/>
          <w:b/>
          <w:color w:val="000000"/>
          <w:szCs w:val="21"/>
        </w:rPr>
        <w:t>:</w:t>
      </w:r>
      <w:r w:rsidR="005410B6">
        <w:rPr>
          <w:b/>
          <w:color w:val="000000"/>
          <w:szCs w:val="21"/>
        </w:rPr>
        <w:t xml:space="preserve"> The Million-Year History of a Uniquely Human Art</w:t>
      </w:r>
    </w:p>
    <w:p w14:paraId="3C14B3D1" w14:textId="186FD6C9" w:rsidR="00915457" w:rsidRDefault="00B86156">
      <w:pPr>
        <w:rPr>
          <w:b/>
          <w:color w:val="000000"/>
          <w:szCs w:val="21"/>
        </w:rPr>
      </w:pPr>
      <w:r>
        <w:rPr>
          <w:b/>
          <w:color w:val="000000"/>
          <w:szCs w:val="21"/>
        </w:rPr>
        <w:t>作</w:t>
      </w:r>
      <w:r>
        <w:rPr>
          <w:b/>
          <w:color w:val="000000"/>
          <w:szCs w:val="21"/>
        </w:rPr>
        <w:t xml:space="preserve">    </w:t>
      </w:r>
      <w:r>
        <w:rPr>
          <w:b/>
          <w:color w:val="000000"/>
          <w:szCs w:val="21"/>
        </w:rPr>
        <w:t>者：</w:t>
      </w:r>
      <w:r w:rsidR="00ED1EDF" w:rsidRPr="00ED1EDF">
        <w:rPr>
          <w:b/>
          <w:color w:val="000000"/>
          <w:szCs w:val="21"/>
        </w:rPr>
        <w:t>Kevin Ashton</w:t>
      </w:r>
    </w:p>
    <w:p w14:paraId="01433FA8" w14:textId="7966C991" w:rsidR="00915457" w:rsidRDefault="00B8615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5410B6" w:rsidRPr="005410B6">
        <w:rPr>
          <w:b/>
          <w:color w:val="000000"/>
          <w:szCs w:val="21"/>
        </w:rPr>
        <w:t>Harper</w:t>
      </w:r>
    </w:p>
    <w:p w14:paraId="0BEDC4A2" w14:textId="71D9081D" w:rsidR="00915457" w:rsidRDefault="00B86156">
      <w:pPr>
        <w:rPr>
          <w:b/>
          <w:color w:val="000000"/>
          <w:szCs w:val="21"/>
        </w:rPr>
      </w:pPr>
      <w:r>
        <w:rPr>
          <w:b/>
          <w:color w:val="000000"/>
          <w:szCs w:val="21"/>
        </w:rPr>
        <w:t>代理公司：</w:t>
      </w:r>
      <w:r w:rsidR="00ED1EDF">
        <w:rPr>
          <w:b/>
          <w:color w:val="000000"/>
          <w:szCs w:val="21"/>
        </w:rPr>
        <w:t>Inkwell</w:t>
      </w:r>
      <w:r>
        <w:rPr>
          <w:rFonts w:hint="eastAsia"/>
          <w:b/>
          <w:color w:val="000000"/>
          <w:szCs w:val="21"/>
        </w:rPr>
        <w:t>/</w:t>
      </w:r>
      <w:r w:rsidR="00ED1EDF">
        <w:rPr>
          <w:b/>
          <w:color w:val="000000"/>
          <w:szCs w:val="21"/>
        </w:rPr>
        <w:t>ANA/</w:t>
      </w:r>
      <w:r w:rsidR="005410B6" w:rsidRPr="005410B6">
        <w:rPr>
          <w:b/>
          <w:color w:val="000000"/>
          <w:szCs w:val="21"/>
        </w:rPr>
        <w:t>Jessica</w:t>
      </w:r>
    </w:p>
    <w:p w14:paraId="3B9D41F6" w14:textId="6D4ABC09" w:rsidR="00915457" w:rsidRDefault="00B86156">
      <w:pPr>
        <w:rPr>
          <w:b/>
          <w:color w:val="000000"/>
          <w:szCs w:val="21"/>
        </w:rPr>
      </w:pPr>
      <w:r>
        <w:rPr>
          <w:b/>
          <w:color w:val="000000"/>
          <w:szCs w:val="21"/>
        </w:rPr>
        <w:t>页</w:t>
      </w:r>
      <w:r>
        <w:rPr>
          <w:b/>
          <w:color w:val="000000"/>
          <w:szCs w:val="21"/>
        </w:rPr>
        <w:t xml:space="preserve">    </w:t>
      </w:r>
      <w:r>
        <w:rPr>
          <w:b/>
          <w:color w:val="000000"/>
          <w:szCs w:val="21"/>
        </w:rPr>
        <w:t>数：</w:t>
      </w:r>
      <w:r w:rsidR="005A78C3" w:rsidRPr="005A78C3">
        <w:rPr>
          <w:b/>
          <w:color w:val="000000"/>
          <w:szCs w:val="21"/>
        </w:rPr>
        <w:t>400</w:t>
      </w:r>
      <w:r w:rsidR="00BC3492">
        <w:rPr>
          <w:b/>
          <w:color w:val="000000"/>
          <w:szCs w:val="21"/>
        </w:rPr>
        <w:t>页</w:t>
      </w:r>
    </w:p>
    <w:p w14:paraId="1AF847CF" w14:textId="45F0AFD8" w:rsidR="00915457" w:rsidRDefault="00ED1EDF">
      <w:pPr>
        <w:rPr>
          <w:b/>
          <w:color w:val="000000"/>
          <w:szCs w:val="21"/>
        </w:rPr>
      </w:pPr>
      <w:r>
        <w:rPr>
          <w:b/>
          <w:color w:val="000000"/>
          <w:szCs w:val="21"/>
        </w:rPr>
        <w:t>出版时间：</w:t>
      </w:r>
      <w:r w:rsidR="005A78C3" w:rsidRPr="00D82AB4">
        <w:rPr>
          <w:rFonts w:hint="eastAsia"/>
          <w:b/>
          <w:bCs/>
          <w:color w:val="000000"/>
          <w:szCs w:val="21"/>
        </w:rPr>
        <w:t>202</w:t>
      </w:r>
      <w:r w:rsidR="005A78C3">
        <w:rPr>
          <w:b/>
          <w:bCs/>
          <w:color w:val="000000"/>
          <w:szCs w:val="21"/>
        </w:rPr>
        <w:t>6</w:t>
      </w:r>
      <w:r w:rsidR="005A78C3" w:rsidRPr="00D82AB4">
        <w:rPr>
          <w:rFonts w:hint="eastAsia"/>
          <w:b/>
          <w:bCs/>
          <w:color w:val="000000"/>
          <w:szCs w:val="21"/>
        </w:rPr>
        <w:t>年</w:t>
      </w:r>
      <w:r w:rsidR="005A78C3">
        <w:rPr>
          <w:b/>
          <w:bCs/>
          <w:color w:val="000000"/>
          <w:szCs w:val="21"/>
        </w:rPr>
        <w:t>3</w:t>
      </w:r>
      <w:r w:rsidR="005A78C3" w:rsidRPr="00D82AB4">
        <w:rPr>
          <w:rFonts w:hint="eastAsia"/>
          <w:b/>
          <w:bCs/>
          <w:color w:val="000000"/>
          <w:szCs w:val="21"/>
        </w:rPr>
        <w:t>月</w:t>
      </w:r>
    </w:p>
    <w:p w14:paraId="41E78C4B" w14:textId="7DF11AA0" w:rsidR="00915457" w:rsidRDefault="00B86156">
      <w:pPr>
        <w:rPr>
          <w:b/>
          <w:color w:val="000000"/>
          <w:szCs w:val="21"/>
        </w:rPr>
      </w:pPr>
      <w:r>
        <w:rPr>
          <w:b/>
          <w:color w:val="000000"/>
          <w:szCs w:val="21"/>
        </w:rPr>
        <w:t>代理地区：中国大陆、台湾</w:t>
      </w:r>
    </w:p>
    <w:p w14:paraId="6AFDE6A5" w14:textId="52B2F884" w:rsidR="00915457" w:rsidRDefault="00ED1EDF">
      <w:pPr>
        <w:rPr>
          <w:b/>
          <w:color w:val="000000"/>
          <w:szCs w:val="21"/>
        </w:rPr>
      </w:pPr>
      <w:r>
        <w:rPr>
          <w:b/>
          <w:color w:val="000000"/>
          <w:szCs w:val="21"/>
        </w:rPr>
        <w:t>审读资料：</w:t>
      </w:r>
      <w:r w:rsidR="005A78C3">
        <w:rPr>
          <w:rFonts w:hint="eastAsia"/>
          <w:b/>
          <w:color w:val="000000"/>
          <w:szCs w:val="21"/>
        </w:rPr>
        <w:t>电子稿</w:t>
      </w:r>
    </w:p>
    <w:p w14:paraId="47FDA379" w14:textId="66783B99" w:rsidR="005A78C3" w:rsidRDefault="00B86156">
      <w:pPr>
        <w:rPr>
          <w:b/>
          <w:color w:val="000000"/>
          <w:szCs w:val="21"/>
        </w:rPr>
      </w:pPr>
      <w:r>
        <w:rPr>
          <w:b/>
          <w:color w:val="000000"/>
          <w:szCs w:val="21"/>
        </w:rPr>
        <w:t>类</w:t>
      </w:r>
      <w:r>
        <w:rPr>
          <w:b/>
          <w:color w:val="000000"/>
          <w:szCs w:val="21"/>
        </w:rPr>
        <w:t xml:space="preserve">    </w:t>
      </w:r>
      <w:r>
        <w:rPr>
          <w:b/>
          <w:color w:val="000000"/>
          <w:szCs w:val="21"/>
        </w:rPr>
        <w:t>型：</w:t>
      </w:r>
      <w:r w:rsidR="00E40866">
        <w:rPr>
          <w:b/>
          <w:color w:val="000000"/>
          <w:szCs w:val="21"/>
        </w:rPr>
        <w:t>大众文化</w:t>
      </w:r>
    </w:p>
    <w:p w14:paraId="24DA5661" w14:textId="36F4CC27" w:rsidR="0054617E" w:rsidRPr="0054617E" w:rsidRDefault="0054617E">
      <w:pPr>
        <w:rPr>
          <w:b/>
          <w:bCs/>
          <w:color w:val="FF0000"/>
          <w:szCs w:val="21"/>
        </w:rPr>
      </w:pPr>
      <w:r w:rsidRPr="0054617E">
        <w:rPr>
          <w:b/>
          <w:bCs/>
          <w:color w:val="FF0000"/>
          <w:szCs w:val="21"/>
        </w:rPr>
        <w:t>版权已授：美国</w:t>
      </w:r>
    </w:p>
    <w:p w14:paraId="2D935538" w14:textId="77777777" w:rsidR="005A78C3" w:rsidRDefault="005A78C3" w:rsidP="005A78C3">
      <w:pPr>
        <w:tabs>
          <w:tab w:val="left" w:pos="341"/>
          <w:tab w:val="left" w:pos="5235"/>
        </w:tabs>
        <w:rPr>
          <w:b/>
          <w:bCs/>
          <w:color w:val="FF0000"/>
          <w:szCs w:val="21"/>
        </w:rPr>
      </w:pPr>
      <w:r>
        <w:rPr>
          <w:b/>
          <w:bCs/>
          <w:color w:val="FF0000"/>
          <w:szCs w:val="21"/>
        </w:rPr>
        <w:t>亚马逊畅销书排名：</w:t>
      </w:r>
    </w:p>
    <w:p w14:paraId="1F60F78D" w14:textId="77777777" w:rsidR="00BC3492" w:rsidRDefault="00BC3492" w:rsidP="00BC3492">
      <w:pPr>
        <w:rPr>
          <w:b/>
          <w:bCs/>
          <w:color w:val="FF0000"/>
          <w:szCs w:val="21"/>
        </w:rPr>
      </w:pPr>
      <w:r w:rsidRPr="00BC3492">
        <w:rPr>
          <w:b/>
          <w:bCs/>
          <w:color w:val="FF0000"/>
          <w:szCs w:val="21"/>
        </w:rPr>
        <w:t>#1 New Release</w:t>
      </w:r>
      <w:r>
        <w:rPr>
          <w:b/>
          <w:bCs/>
          <w:color w:val="FF0000"/>
          <w:szCs w:val="21"/>
        </w:rPr>
        <w:t xml:space="preserve"> </w:t>
      </w:r>
      <w:r w:rsidRPr="00BC3492">
        <w:rPr>
          <w:b/>
          <w:bCs/>
          <w:color w:val="FF0000"/>
          <w:szCs w:val="21"/>
        </w:rPr>
        <w:t>in Evolutionary Psychology</w:t>
      </w:r>
    </w:p>
    <w:p w14:paraId="79BB3217" w14:textId="6605959E" w:rsidR="00BC3492" w:rsidRPr="00BC3492" w:rsidRDefault="00BC3492" w:rsidP="00BC3492">
      <w:pPr>
        <w:rPr>
          <w:b/>
          <w:bCs/>
          <w:color w:val="FF0000"/>
          <w:szCs w:val="21"/>
        </w:rPr>
      </w:pPr>
      <w:r w:rsidRPr="00BC3492">
        <w:rPr>
          <w:b/>
          <w:bCs/>
          <w:color w:val="FF0000"/>
          <w:szCs w:val="21"/>
        </w:rPr>
        <w:t>#20 in Communication Reference (Books)</w:t>
      </w:r>
    </w:p>
    <w:p w14:paraId="503211AF" w14:textId="1D7D95AB" w:rsidR="005A78C3" w:rsidRDefault="00BC3492" w:rsidP="00BC3492">
      <w:pPr>
        <w:rPr>
          <w:b/>
          <w:bCs/>
          <w:color w:val="000000"/>
          <w:szCs w:val="21"/>
        </w:rPr>
      </w:pPr>
      <w:r w:rsidRPr="00BC3492">
        <w:rPr>
          <w:b/>
          <w:bCs/>
          <w:color w:val="FF0000"/>
          <w:szCs w:val="21"/>
        </w:rPr>
        <w:t>#76 in Communication &amp; Media Studies</w:t>
      </w:r>
    </w:p>
    <w:p w14:paraId="3B2B8CD9" w14:textId="77777777" w:rsidR="005A78C3" w:rsidRDefault="005A78C3">
      <w:pPr>
        <w:rPr>
          <w:b/>
          <w:bCs/>
          <w:color w:val="000000"/>
          <w:szCs w:val="21"/>
        </w:rPr>
      </w:pPr>
    </w:p>
    <w:p w14:paraId="75E37797" w14:textId="77777777" w:rsidR="00BC3492" w:rsidRDefault="00BC3492">
      <w:pPr>
        <w:rPr>
          <w:rFonts w:hint="eastAsia"/>
          <w:b/>
          <w:bCs/>
          <w:color w:val="000000"/>
          <w:szCs w:val="21"/>
        </w:rPr>
      </w:pPr>
    </w:p>
    <w:p w14:paraId="57E9F668" w14:textId="5A3DC756" w:rsidR="00915457" w:rsidRDefault="00B86156">
      <w:pPr>
        <w:rPr>
          <w:color w:val="000000"/>
          <w:szCs w:val="21"/>
        </w:rPr>
      </w:pPr>
      <w:bookmarkStart w:id="0" w:name="OLE_LINK1"/>
      <w:bookmarkStart w:id="1" w:name="OLE_LINK2"/>
      <w:r>
        <w:rPr>
          <w:b/>
          <w:bCs/>
          <w:color w:val="000000"/>
          <w:szCs w:val="21"/>
        </w:rPr>
        <w:t>内容简介：</w:t>
      </w:r>
    </w:p>
    <w:p w14:paraId="459EC5E7" w14:textId="19E68419" w:rsidR="00915457" w:rsidRDefault="00915457">
      <w:pPr>
        <w:rPr>
          <w:color w:val="000000"/>
          <w:szCs w:val="21"/>
        </w:rPr>
      </w:pPr>
    </w:p>
    <w:p w14:paraId="71CE3E58" w14:textId="489134C7" w:rsidR="00E40866" w:rsidRPr="00B96190" w:rsidRDefault="00E40866" w:rsidP="00E40866">
      <w:pPr>
        <w:widowControl/>
        <w:shd w:val="clear" w:color="auto" w:fill="FFFFFF"/>
        <w:ind w:firstLineChars="200" w:firstLine="440"/>
        <w:jc w:val="left"/>
        <w:rPr>
          <w:color w:val="000000"/>
          <w:kern w:val="0"/>
          <w:sz w:val="22"/>
          <w:szCs w:val="22"/>
        </w:rPr>
      </w:pPr>
      <w:r w:rsidRPr="00B96190">
        <w:rPr>
          <w:color w:val="000000"/>
          <w:kern w:val="0"/>
          <w:sz w:val="22"/>
          <w:szCs w:val="22"/>
        </w:rPr>
        <w:t>作为麻省理工学院的技术先驱，凯文</w:t>
      </w:r>
      <w:r w:rsidR="00A65845" w:rsidRPr="00B96190">
        <w:rPr>
          <w:color w:val="000000"/>
          <w:kern w:val="0"/>
          <w:sz w:val="22"/>
          <w:szCs w:val="22"/>
        </w:rPr>
        <w:t>·</w:t>
      </w:r>
      <w:r w:rsidRPr="00B96190">
        <w:rPr>
          <w:color w:val="000000"/>
          <w:kern w:val="0"/>
          <w:sz w:val="22"/>
          <w:szCs w:val="22"/>
        </w:rPr>
        <w:t>阿什顿站在数字革命的前沿，促成了智能手机的发明。现在，在《故事的故事》一书中：人类如何交流</w:t>
      </w:r>
      <w:r w:rsidRPr="00B96190">
        <w:rPr>
          <w:color w:val="000000"/>
          <w:kern w:val="0"/>
          <w:sz w:val="22"/>
          <w:szCs w:val="22"/>
        </w:rPr>
        <w:t>——</w:t>
      </w:r>
      <w:r w:rsidR="00A65845" w:rsidRPr="00B96190">
        <w:rPr>
          <w:color w:val="000000"/>
          <w:kern w:val="0"/>
          <w:sz w:val="22"/>
          <w:szCs w:val="22"/>
        </w:rPr>
        <w:t>从阅读粪便到对着屏幕说话。在本书</w:t>
      </w:r>
      <w:r w:rsidRPr="00B96190">
        <w:rPr>
          <w:color w:val="000000"/>
          <w:kern w:val="0"/>
          <w:sz w:val="22"/>
          <w:szCs w:val="22"/>
        </w:rPr>
        <w:t>中，他带领我们踏上了一段令人难以抗拒的</w:t>
      </w:r>
      <w:r w:rsidR="00A65845" w:rsidRPr="00B96190">
        <w:rPr>
          <w:color w:val="000000"/>
          <w:kern w:val="0"/>
          <w:sz w:val="22"/>
          <w:szCs w:val="22"/>
        </w:rPr>
        <w:t>旅程，从最早的火种到最新的手机，讲述了一个令人惊讶且不为人知</w:t>
      </w:r>
      <w:proofErr w:type="gramStart"/>
      <w:r w:rsidR="00A65845" w:rsidRPr="00B96190">
        <w:rPr>
          <w:color w:val="000000"/>
          <w:kern w:val="0"/>
          <w:sz w:val="22"/>
          <w:szCs w:val="22"/>
        </w:rPr>
        <w:t>的</w:t>
      </w:r>
      <w:r w:rsidRPr="00B96190">
        <w:rPr>
          <w:color w:val="000000"/>
          <w:kern w:val="0"/>
          <w:sz w:val="22"/>
          <w:szCs w:val="22"/>
        </w:rPr>
        <w:t>故事的故事</w:t>
      </w:r>
      <w:proofErr w:type="gramEnd"/>
      <w:r w:rsidRPr="00B96190">
        <w:rPr>
          <w:color w:val="000000"/>
          <w:kern w:val="0"/>
          <w:sz w:val="22"/>
          <w:szCs w:val="22"/>
        </w:rPr>
        <w:t>。</w:t>
      </w:r>
    </w:p>
    <w:p w14:paraId="103ABA5F" w14:textId="52CA0C0D" w:rsidR="00E40866" w:rsidRPr="00B96190" w:rsidRDefault="00E40866" w:rsidP="00E40866">
      <w:pPr>
        <w:widowControl/>
        <w:shd w:val="clear" w:color="auto" w:fill="FFFFFF"/>
        <w:ind w:firstLineChars="200" w:firstLine="440"/>
        <w:jc w:val="left"/>
        <w:rPr>
          <w:color w:val="000000"/>
          <w:kern w:val="0"/>
          <w:sz w:val="22"/>
          <w:szCs w:val="22"/>
        </w:rPr>
      </w:pPr>
      <w:r w:rsidRPr="00B96190">
        <w:rPr>
          <w:color w:val="000000"/>
          <w:kern w:val="0"/>
          <w:sz w:val="22"/>
          <w:szCs w:val="22"/>
        </w:rPr>
        <w:t xml:space="preserve"> </w:t>
      </w:r>
    </w:p>
    <w:p w14:paraId="1E500E0C" w14:textId="060E2243" w:rsidR="00ED1EDF" w:rsidRPr="00B96190" w:rsidRDefault="00E40866" w:rsidP="00E40866">
      <w:pPr>
        <w:widowControl/>
        <w:shd w:val="clear" w:color="auto" w:fill="FFFFFF"/>
        <w:ind w:firstLineChars="200" w:firstLine="440"/>
        <w:jc w:val="left"/>
        <w:rPr>
          <w:color w:val="000000"/>
          <w:kern w:val="0"/>
          <w:sz w:val="22"/>
          <w:szCs w:val="22"/>
        </w:rPr>
      </w:pPr>
      <w:r w:rsidRPr="00B96190">
        <w:rPr>
          <w:color w:val="000000"/>
          <w:kern w:val="0"/>
          <w:sz w:val="22"/>
          <w:szCs w:val="22"/>
        </w:rPr>
        <w:t>《故事的故事》展示了普通人、不断改进的工具和人类思维结构如何结合在一起，使讲故事成为影响我们生活和改变人类的最强大力量。</w:t>
      </w:r>
      <w:r w:rsidR="00ED1EDF" w:rsidRPr="00B96190">
        <w:rPr>
          <w:color w:val="000000"/>
          <w:kern w:val="0"/>
          <w:sz w:val="22"/>
          <w:szCs w:val="22"/>
        </w:rPr>
        <w:t> </w:t>
      </w:r>
    </w:p>
    <w:p w14:paraId="7053F6E3" w14:textId="4C338246" w:rsidR="00E40866" w:rsidRPr="00B96190" w:rsidRDefault="00E40866" w:rsidP="00E40866">
      <w:pPr>
        <w:ind w:firstLineChars="200" w:firstLine="440"/>
        <w:rPr>
          <w:color w:val="000000"/>
          <w:kern w:val="0"/>
          <w:sz w:val="22"/>
          <w:szCs w:val="22"/>
        </w:rPr>
      </w:pPr>
    </w:p>
    <w:p w14:paraId="7235C843" w14:textId="49D2BCD8" w:rsidR="0054617E" w:rsidRDefault="00E40866" w:rsidP="00B96190">
      <w:pPr>
        <w:ind w:firstLineChars="200" w:firstLine="440"/>
        <w:rPr>
          <w:color w:val="000000"/>
          <w:kern w:val="0"/>
          <w:sz w:val="22"/>
          <w:szCs w:val="22"/>
        </w:rPr>
      </w:pPr>
      <w:r w:rsidRPr="00B96190">
        <w:rPr>
          <w:color w:val="000000"/>
          <w:kern w:val="0"/>
          <w:sz w:val="22"/>
          <w:szCs w:val="22"/>
        </w:rPr>
        <w:t>《故事的故事》证明，无论是面向广大读者发表的故事，还是在亲密交谈中讲述的故事，都会以特定的、可衡量的方式影响我们对自身和世界的理解。它探讨了不同的讲故事工具如何改变和放大这些影响，</w:t>
      </w:r>
      <w:proofErr w:type="gramStart"/>
      <w:r w:rsidRPr="00B96190">
        <w:rPr>
          <w:color w:val="000000"/>
          <w:kern w:val="0"/>
          <w:sz w:val="22"/>
          <w:szCs w:val="22"/>
        </w:rPr>
        <w:t>如何将讲故事</w:t>
      </w:r>
      <w:proofErr w:type="gramEnd"/>
      <w:r w:rsidRPr="00B96190">
        <w:rPr>
          <w:color w:val="000000"/>
          <w:kern w:val="0"/>
          <w:sz w:val="22"/>
          <w:szCs w:val="22"/>
        </w:rPr>
        <w:t>的力量从少数人手中重新分配到多数人手中，以及如何在人类历史上推动革命。</w:t>
      </w:r>
      <w:r w:rsidR="006915EE" w:rsidRPr="00B96190">
        <w:rPr>
          <w:color w:val="000000"/>
          <w:kern w:val="0"/>
          <w:sz w:val="22"/>
          <w:szCs w:val="22"/>
        </w:rPr>
        <w:t>《</w:t>
      </w:r>
      <w:r w:rsidRPr="00B96190">
        <w:rPr>
          <w:color w:val="000000"/>
          <w:kern w:val="0"/>
          <w:sz w:val="22"/>
          <w:szCs w:val="22"/>
        </w:rPr>
        <w:t>故事的故事》以艺术、文学、音乐和流行文化为例，从《圣经》到邦</w:t>
      </w:r>
      <w:r w:rsidR="006915EE" w:rsidRPr="00B96190">
        <w:rPr>
          <w:color w:val="000000"/>
          <w:kern w:val="0"/>
          <w:sz w:val="22"/>
          <w:szCs w:val="22"/>
        </w:rPr>
        <w:t>·</w:t>
      </w:r>
      <w:r w:rsidRPr="00B96190">
        <w:rPr>
          <w:color w:val="000000"/>
          <w:kern w:val="0"/>
          <w:sz w:val="22"/>
          <w:szCs w:val="22"/>
        </w:rPr>
        <w:t>乔维（</w:t>
      </w:r>
      <w:r w:rsidRPr="00B96190">
        <w:rPr>
          <w:color w:val="000000"/>
          <w:kern w:val="0"/>
          <w:sz w:val="22"/>
          <w:szCs w:val="22"/>
        </w:rPr>
        <w:t>Bon Jovi</w:t>
      </w:r>
      <w:r w:rsidRPr="00B96190">
        <w:rPr>
          <w:color w:val="000000"/>
          <w:kern w:val="0"/>
          <w:sz w:val="22"/>
          <w:szCs w:val="22"/>
        </w:rPr>
        <w:t>）和百老汇，从亚里士多德到人工智能，从弗雷德里克</w:t>
      </w:r>
      <w:r w:rsidR="006915EE" w:rsidRPr="00B96190">
        <w:rPr>
          <w:color w:val="000000"/>
          <w:kern w:val="0"/>
          <w:sz w:val="22"/>
          <w:szCs w:val="22"/>
        </w:rPr>
        <w:t>·</w:t>
      </w:r>
      <w:r w:rsidRPr="00B96190">
        <w:rPr>
          <w:color w:val="000000"/>
          <w:kern w:val="0"/>
          <w:sz w:val="22"/>
          <w:szCs w:val="22"/>
        </w:rPr>
        <w:t>道格拉斯（</w:t>
      </w:r>
      <w:r w:rsidRPr="00B96190">
        <w:rPr>
          <w:color w:val="000000"/>
          <w:kern w:val="0"/>
          <w:sz w:val="22"/>
          <w:szCs w:val="22"/>
        </w:rPr>
        <w:t>Frederick Douglass</w:t>
      </w:r>
      <w:r w:rsidRPr="00B96190">
        <w:rPr>
          <w:color w:val="000000"/>
          <w:kern w:val="0"/>
          <w:sz w:val="22"/>
          <w:szCs w:val="22"/>
        </w:rPr>
        <w:t>）到脸书，从洞穴壁画到儿童图画书，对故事和我们用来讲述故事的工具如何改变我们和我们的世界进行了热情洋溢、令人受益匪浅的探索。</w:t>
      </w:r>
      <w:bookmarkEnd w:id="0"/>
      <w:bookmarkEnd w:id="1"/>
    </w:p>
    <w:p w14:paraId="34A380DD" w14:textId="77777777" w:rsidR="00B96190" w:rsidRPr="00B96190" w:rsidRDefault="00B96190" w:rsidP="00B96190">
      <w:pPr>
        <w:ind w:firstLineChars="200" w:firstLine="440"/>
        <w:rPr>
          <w:color w:val="000000"/>
          <w:kern w:val="0"/>
          <w:sz w:val="22"/>
          <w:szCs w:val="22"/>
        </w:rPr>
      </w:pPr>
    </w:p>
    <w:p w14:paraId="1450A043" w14:textId="77777777" w:rsidR="0054617E" w:rsidRPr="00E40866" w:rsidRDefault="0054617E" w:rsidP="00E40866">
      <w:pPr>
        <w:ind w:firstLineChars="200" w:firstLine="440"/>
        <w:rPr>
          <w:rFonts w:ascii="Calibri" w:hAnsi="Calibri" w:cs="Calibri"/>
          <w:color w:val="000000"/>
          <w:kern w:val="0"/>
          <w:sz w:val="22"/>
          <w:szCs w:val="22"/>
        </w:rPr>
      </w:pPr>
    </w:p>
    <w:p w14:paraId="1C643F3E" w14:textId="7F936251" w:rsidR="00915457" w:rsidRDefault="00B86156">
      <w:pPr>
        <w:rPr>
          <w:b/>
          <w:bCs/>
          <w:color w:val="000000"/>
          <w:szCs w:val="21"/>
        </w:rPr>
      </w:pPr>
      <w:r>
        <w:rPr>
          <w:b/>
          <w:bCs/>
          <w:color w:val="000000"/>
          <w:szCs w:val="21"/>
        </w:rPr>
        <w:lastRenderedPageBreak/>
        <w:t>作者简介：</w:t>
      </w:r>
    </w:p>
    <w:p w14:paraId="3C206E5F" w14:textId="77777777" w:rsidR="00BC3492" w:rsidRPr="00B96190" w:rsidRDefault="00BC3492">
      <w:pPr>
        <w:rPr>
          <w:rFonts w:hint="eastAsia"/>
          <w:b/>
          <w:bCs/>
          <w:color w:val="000000"/>
          <w:szCs w:val="21"/>
        </w:rPr>
      </w:pPr>
    </w:p>
    <w:p w14:paraId="351B4E0F" w14:textId="73920DFC" w:rsidR="00915457" w:rsidRPr="00B96190" w:rsidRDefault="00C252CC" w:rsidP="001800B7">
      <w:pPr>
        <w:ind w:firstLineChars="200" w:firstLine="442"/>
        <w:rPr>
          <w:color w:val="000000"/>
          <w:szCs w:val="21"/>
        </w:rPr>
      </w:pPr>
      <w:r w:rsidRPr="00B96190">
        <w:rPr>
          <w:b/>
          <w:bCs/>
          <w:noProof/>
          <w:color w:val="000000"/>
          <w:sz w:val="22"/>
          <w:szCs w:val="22"/>
          <w:shd w:val="clear" w:color="auto" w:fill="FFFFFF"/>
        </w:rPr>
        <w:drawing>
          <wp:anchor distT="0" distB="0" distL="114300" distR="114300" simplePos="0" relativeHeight="251658240" behindDoc="0" locked="0" layoutInCell="1" allowOverlap="1" wp14:anchorId="363FC424" wp14:editId="6F6E525C">
            <wp:simplePos x="0" y="0"/>
            <wp:positionH relativeFrom="margin">
              <wp:align>left</wp:align>
            </wp:positionH>
            <wp:positionV relativeFrom="paragraph">
              <wp:posOffset>4445</wp:posOffset>
            </wp:positionV>
            <wp:extent cx="1187450" cy="11430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145" cy="1148000"/>
                    </a:xfrm>
                    <a:prstGeom prst="rect">
                      <a:avLst/>
                    </a:prstGeom>
                  </pic:spPr>
                </pic:pic>
              </a:graphicData>
            </a:graphic>
            <wp14:sizeRelH relativeFrom="margin">
              <wp14:pctWidth>0</wp14:pctWidth>
            </wp14:sizeRelH>
            <wp14:sizeRelV relativeFrom="margin">
              <wp14:pctHeight>0</wp14:pctHeight>
            </wp14:sizeRelV>
          </wp:anchor>
        </w:drawing>
      </w:r>
      <w:r w:rsidR="001800B7" w:rsidRPr="00B96190">
        <w:rPr>
          <w:b/>
          <w:bCs/>
          <w:color w:val="000000"/>
          <w:sz w:val="22"/>
          <w:szCs w:val="22"/>
          <w:shd w:val="clear" w:color="auto" w:fill="FFFFFF"/>
        </w:rPr>
        <w:t>凯文</w:t>
      </w:r>
      <w:r w:rsidR="001800B7" w:rsidRPr="00B96190">
        <w:rPr>
          <w:b/>
          <w:bCs/>
          <w:color w:val="000000"/>
          <w:sz w:val="22"/>
          <w:szCs w:val="22"/>
          <w:shd w:val="clear" w:color="auto" w:fill="FFFFFF"/>
        </w:rPr>
        <w:t>·</w:t>
      </w:r>
      <w:r w:rsidR="001800B7" w:rsidRPr="00B96190">
        <w:rPr>
          <w:b/>
          <w:bCs/>
          <w:color w:val="000000"/>
          <w:sz w:val="22"/>
          <w:szCs w:val="22"/>
          <w:shd w:val="clear" w:color="auto" w:fill="FFFFFF"/>
        </w:rPr>
        <w:t>阿什顿（</w:t>
      </w:r>
      <w:r w:rsidR="001800B7" w:rsidRPr="00B96190">
        <w:rPr>
          <w:b/>
          <w:color w:val="000000"/>
          <w:szCs w:val="21"/>
        </w:rPr>
        <w:t>Kevin Ashton</w:t>
      </w:r>
      <w:r w:rsidR="001800B7" w:rsidRPr="00B96190">
        <w:rPr>
          <w:b/>
          <w:bCs/>
          <w:color w:val="000000"/>
          <w:sz w:val="22"/>
          <w:szCs w:val="22"/>
          <w:shd w:val="clear" w:color="auto" w:fill="FFFFFF"/>
        </w:rPr>
        <w:t>）</w:t>
      </w:r>
      <w:r w:rsidR="001800B7" w:rsidRPr="00B96190">
        <w:rPr>
          <w:bCs/>
          <w:color w:val="000000"/>
          <w:sz w:val="22"/>
          <w:szCs w:val="22"/>
          <w:shd w:val="clear" w:color="auto" w:fill="FFFFFF"/>
        </w:rPr>
        <w:t>是一位技术专家、作家和企业家。他创造了</w:t>
      </w:r>
      <w:r w:rsidR="001800B7" w:rsidRPr="00B96190">
        <w:rPr>
          <w:bCs/>
          <w:color w:val="000000"/>
          <w:sz w:val="22"/>
          <w:szCs w:val="22"/>
          <w:shd w:val="clear" w:color="auto" w:fill="FFFFFF"/>
        </w:rPr>
        <w:t>“</w:t>
      </w:r>
      <w:r w:rsidR="001800B7" w:rsidRPr="00B96190">
        <w:rPr>
          <w:bCs/>
          <w:color w:val="000000"/>
          <w:sz w:val="22"/>
          <w:szCs w:val="22"/>
          <w:shd w:val="clear" w:color="auto" w:fill="FFFFFF"/>
        </w:rPr>
        <w:t>物联网</w:t>
      </w:r>
      <w:r w:rsidR="001800B7" w:rsidRPr="00B96190">
        <w:rPr>
          <w:bCs/>
          <w:color w:val="000000"/>
          <w:sz w:val="22"/>
          <w:szCs w:val="22"/>
          <w:shd w:val="clear" w:color="auto" w:fill="FFFFFF"/>
        </w:rPr>
        <w:t>”</w:t>
      </w:r>
      <w:r w:rsidR="001800B7" w:rsidRPr="00B96190">
        <w:rPr>
          <w:bCs/>
          <w:color w:val="000000"/>
          <w:sz w:val="22"/>
          <w:szCs w:val="22"/>
          <w:shd w:val="clear" w:color="auto" w:fill="FFFFFF"/>
        </w:rPr>
        <w:t>一词，是麻省理工学院自动识别中心（</w:t>
      </w:r>
      <w:r w:rsidR="001800B7" w:rsidRPr="00B96190">
        <w:rPr>
          <w:bCs/>
          <w:color w:val="000000"/>
          <w:sz w:val="22"/>
          <w:szCs w:val="22"/>
          <w:shd w:val="clear" w:color="auto" w:fill="FFFFFF"/>
        </w:rPr>
        <w:t>Auto-ID Center</w:t>
      </w:r>
      <w:r w:rsidR="001800B7" w:rsidRPr="00B96190">
        <w:rPr>
          <w:bCs/>
          <w:color w:val="000000"/>
          <w:sz w:val="22"/>
          <w:szCs w:val="22"/>
          <w:shd w:val="clear" w:color="auto" w:fill="FFFFFF"/>
        </w:rPr>
        <w:t>）的联合创始人之一，曾领导过三家初创科技公司，其中包括他联合创办并出售给贝尔金公司（</w:t>
      </w:r>
      <w:r w:rsidR="001800B7" w:rsidRPr="00B96190">
        <w:rPr>
          <w:bCs/>
          <w:color w:val="000000"/>
          <w:sz w:val="22"/>
          <w:szCs w:val="22"/>
          <w:shd w:val="clear" w:color="auto" w:fill="FFFFFF"/>
        </w:rPr>
        <w:t>Belkin</w:t>
      </w:r>
      <w:r w:rsidR="001800B7" w:rsidRPr="00B96190">
        <w:rPr>
          <w:bCs/>
          <w:color w:val="000000"/>
          <w:sz w:val="22"/>
          <w:szCs w:val="22"/>
          <w:shd w:val="clear" w:color="auto" w:fill="FFFFFF"/>
        </w:rPr>
        <w:t>）的</w:t>
      </w:r>
      <w:r w:rsidR="001800B7" w:rsidRPr="00B96190">
        <w:rPr>
          <w:bCs/>
          <w:color w:val="000000"/>
          <w:sz w:val="22"/>
          <w:szCs w:val="22"/>
          <w:shd w:val="clear" w:color="auto" w:fill="FFFFFF"/>
        </w:rPr>
        <w:t xml:space="preserve"> </w:t>
      </w:r>
      <w:proofErr w:type="spellStart"/>
      <w:r w:rsidR="001800B7" w:rsidRPr="00B96190">
        <w:rPr>
          <w:bCs/>
          <w:color w:val="000000"/>
          <w:sz w:val="22"/>
          <w:szCs w:val="22"/>
          <w:shd w:val="clear" w:color="auto" w:fill="FFFFFF"/>
        </w:rPr>
        <w:t>Zensi</w:t>
      </w:r>
      <w:proofErr w:type="spellEnd"/>
      <w:r w:rsidRPr="00B96190">
        <w:rPr>
          <w:bCs/>
          <w:color w:val="000000"/>
          <w:sz w:val="22"/>
          <w:szCs w:val="22"/>
          <w:shd w:val="clear" w:color="auto" w:fill="FFFFFF"/>
        </w:rPr>
        <w:t>。他的第一本书《创造</w:t>
      </w:r>
      <w:r w:rsidR="001800B7" w:rsidRPr="00B96190">
        <w:rPr>
          <w:bCs/>
          <w:color w:val="000000"/>
          <w:sz w:val="22"/>
          <w:szCs w:val="22"/>
          <w:shd w:val="clear" w:color="auto" w:fill="FFFFFF"/>
        </w:rPr>
        <w:t>》（</w:t>
      </w:r>
      <w:r w:rsidR="001800B7" w:rsidRPr="00B96190">
        <w:rPr>
          <w:bCs/>
          <w:i/>
          <w:iCs/>
          <w:color w:val="000000"/>
          <w:sz w:val="22"/>
          <w:szCs w:val="22"/>
          <w:shd w:val="clear" w:color="auto" w:fill="FFFFFF"/>
        </w:rPr>
        <w:t>Doubleday</w:t>
      </w:r>
      <w:r w:rsidR="001800B7" w:rsidRPr="00B96190">
        <w:rPr>
          <w:bCs/>
          <w:color w:val="000000"/>
          <w:sz w:val="22"/>
          <w:szCs w:val="22"/>
          <w:shd w:val="clear" w:color="auto" w:fill="FFFFFF"/>
        </w:rPr>
        <w:t>，</w:t>
      </w:r>
      <w:r w:rsidR="001800B7" w:rsidRPr="00B96190">
        <w:rPr>
          <w:bCs/>
          <w:color w:val="000000"/>
          <w:sz w:val="22"/>
          <w:szCs w:val="22"/>
          <w:shd w:val="clear" w:color="auto" w:fill="FFFFFF"/>
        </w:rPr>
        <w:t xml:space="preserve">2015 </w:t>
      </w:r>
      <w:r w:rsidR="001800B7" w:rsidRPr="00B96190">
        <w:rPr>
          <w:bCs/>
          <w:color w:val="000000"/>
          <w:sz w:val="22"/>
          <w:szCs w:val="22"/>
          <w:shd w:val="clear" w:color="auto" w:fill="FFFFFF"/>
        </w:rPr>
        <w:t>年）被评为</w:t>
      </w:r>
      <w:r w:rsidR="001800B7" w:rsidRPr="00B96190">
        <w:rPr>
          <w:bCs/>
          <w:color w:val="000000"/>
          <w:sz w:val="22"/>
          <w:szCs w:val="22"/>
          <w:shd w:val="clear" w:color="auto" w:fill="FFFFFF"/>
        </w:rPr>
        <w:t xml:space="preserve"> Porchlight </w:t>
      </w:r>
      <w:r w:rsidR="001800B7" w:rsidRPr="00B96190">
        <w:rPr>
          <w:bCs/>
          <w:color w:val="000000"/>
          <w:sz w:val="22"/>
          <w:szCs w:val="22"/>
          <w:shd w:val="clear" w:color="auto" w:fill="FFFFFF"/>
        </w:rPr>
        <w:t>的</w:t>
      </w:r>
      <w:r w:rsidR="001800B7" w:rsidRPr="00B96190">
        <w:rPr>
          <w:bCs/>
          <w:color w:val="000000"/>
          <w:sz w:val="22"/>
          <w:szCs w:val="22"/>
          <w:shd w:val="clear" w:color="auto" w:fill="FFFFFF"/>
        </w:rPr>
        <w:t>“</w:t>
      </w:r>
      <w:r w:rsidR="001800B7" w:rsidRPr="00B96190">
        <w:rPr>
          <w:bCs/>
          <w:color w:val="000000"/>
          <w:sz w:val="22"/>
          <w:szCs w:val="22"/>
          <w:shd w:val="clear" w:color="auto" w:fill="FFFFFF"/>
        </w:rPr>
        <w:t>年度商业图书</w:t>
      </w:r>
      <w:r w:rsidR="001800B7" w:rsidRPr="00B96190">
        <w:rPr>
          <w:bCs/>
          <w:color w:val="000000"/>
          <w:sz w:val="22"/>
          <w:szCs w:val="22"/>
          <w:shd w:val="clear" w:color="auto" w:fill="FFFFFF"/>
        </w:rPr>
        <w:t>”</w:t>
      </w:r>
      <w:r w:rsidR="001800B7" w:rsidRPr="00B96190">
        <w:rPr>
          <w:bCs/>
          <w:color w:val="000000"/>
          <w:sz w:val="22"/>
          <w:szCs w:val="22"/>
          <w:shd w:val="clear" w:color="auto" w:fill="FFFFFF"/>
        </w:rPr>
        <w:t>，畅销</w:t>
      </w:r>
      <w:r w:rsidR="001800B7" w:rsidRPr="00B96190">
        <w:rPr>
          <w:bCs/>
          <w:color w:val="000000"/>
          <w:sz w:val="22"/>
          <w:szCs w:val="22"/>
          <w:shd w:val="clear" w:color="auto" w:fill="FFFFFF"/>
        </w:rPr>
        <w:t xml:space="preserve"> 13 </w:t>
      </w:r>
      <w:proofErr w:type="gramStart"/>
      <w:r w:rsidR="001800B7" w:rsidRPr="00B96190">
        <w:rPr>
          <w:bCs/>
          <w:color w:val="000000"/>
          <w:sz w:val="22"/>
          <w:szCs w:val="22"/>
          <w:shd w:val="clear" w:color="auto" w:fill="FFFFFF"/>
        </w:rPr>
        <w:t>个</w:t>
      </w:r>
      <w:proofErr w:type="gramEnd"/>
      <w:r w:rsidR="001800B7" w:rsidRPr="00B96190">
        <w:rPr>
          <w:bCs/>
          <w:color w:val="000000"/>
          <w:sz w:val="22"/>
          <w:szCs w:val="22"/>
          <w:shd w:val="clear" w:color="auto" w:fill="FFFFFF"/>
        </w:rPr>
        <w:t>国家。他撰写的有关创新和技术的文章还刊登在《纽约时报》、《大西洋月刊》、《每日电讯报》和《政客》上。</w:t>
      </w:r>
    </w:p>
    <w:p w14:paraId="11F9BC40" w14:textId="77777777" w:rsidR="00915457" w:rsidRDefault="00915457">
      <w:pPr>
        <w:widowControl/>
        <w:shd w:val="clear" w:color="auto" w:fill="FFFFFF"/>
        <w:spacing w:line="330" w:lineRule="atLeast"/>
        <w:rPr>
          <w:color w:val="000000"/>
          <w:kern w:val="0"/>
          <w:szCs w:val="21"/>
          <w:shd w:val="clear" w:color="auto" w:fill="FFFFFF"/>
        </w:rPr>
      </w:pPr>
    </w:p>
    <w:p w14:paraId="34B7AB08" w14:textId="09E07AE2" w:rsidR="00915457" w:rsidRDefault="00915457">
      <w:pPr>
        <w:rPr>
          <w:b/>
          <w:color w:val="000000"/>
        </w:rPr>
      </w:pPr>
    </w:p>
    <w:p w14:paraId="67EADF28" w14:textId="77777777" w:rsidR="00144804" w:rsidRPr="003B16CC" w:rsidRDefault="00144804" w:rsidP="00144804">
      <w:pPr>
        <w:rPr>
          <w:b/>
          <w:color w:val="000000"/>
          <w:szCs w:val="21"/>
        </w:rPr>
      </w:pPr>
      <w:r>
        <w:rPr>
          <w:b/>
          <w:color w:val="000000"/>
          <w:szCs w:val="21"/>
        </w:rPr>
        <w:t>媒体评价：</w:t>
      </w:r>
    </w:p>
    <w:p w14:paraId="387FF466" w14:textId="77777777" w:rsidR="00144804" w:rsidRDefault="00144804" w:rsidP="00144804">
      <w:pPr>
        <w:ind w:firstLineChars="200" w:firstLine="420"/>
        <w:rPr>
          <w:color w:val="000000"/>
          <w:szCs w:val="21"/>
        </w:rPr>
      </w:pPr>
    </w:p>
    <w:p w14:paraId="1FCFB1FE" w14:textId="2195AB1F" w:rsidR="00144804" w:rsidRDefault="00144804" w:rsidP="00144804">
      <w:pPr>
        <w:ind w:firstLineChars="200" w:firstLine="420"/>
        <w:rPr>
          <w:color w:val="000000"/>
          <w:szCs w:val="21"/>
        </w:rPr>
      </w:pPr>
      <w:r w:rsidRPr="003B16CC">
        <w:rPr>
          <w:rFonts w:hint="eastAsia"/>
          <w:color w:val="000000"/>
          <w:szCs w:val="21"/>
        </w:rPr>
        <w:t>“一部</w:t>
      </w:r>
      <w:r>
        <w:rPr>
          <w:rFonts w:hint="eastAsia"/>
          <w:color w:val="000000"/>
          <w:szCs w:val="21"/>
        </w:rPr>
        <w:t>关于讲故事的巨作</w:t>
      </w:r>
      <w:r w:rsidRPr="003B16CC">
        <w:rPr>
          <w:rFonts w:hint="eastAsia"/>
          <w:color w:val="000000"/>
          <w:szCs w:val="21"/>
        </w:rPr>
        <w:t>。”</w:t>
      </w:r>
    </w:p>
    <w:p w14:paraId="7DEC14F1" w14:textId="77777777" w:rsidR="00144804" w:rsidRPr="003B16CC" w:rsidRDefault="00144804" w:rsidP="00144804">
      <w:pPr>
        <w:ind w:firstLineChars="200" w:firstLine="420"/>
        <w:jc w:val="right"/>
        <w:rPr>
          <w:color w:val="000000"/>
          <w:szCs w:val="21"/>
        </w:rPr>
      </w:pPr>
      <w:r w:rsidRPr="003B16CC">
        <w:rPr>
          <w:rFonts w:hint="eastAsia"/>
          <w:color w:val="000000"/>
          <w:szCs w:val="21"/>
        </w:rPr>
        <w:t>——《科克斯书评》</w:t>
      </w:r>
      <w:r>
        <w:rPr>
          <w:rFonts w:hint="eastAsia"/>
          <w:color w:val="000000"/>
          <w:szCs w:val="21"/>
        </w:rPr>
        <w:t>（</w:t>
      </w:r>
      <w:proofErr w:type="spellStart"/>
      <w:r w:rsidRPr="003B16CC">
        <w:rPr>
          <w:i/>
          <w:color w:val="000000"/>
          <w:szCs w:val="21"/>
        </w:rPr>
        <w:t>Kirkus</w:t>
      </w:r>
      <w:proofErr w:type="spellEnd"/>
      <w:r w:rsidRPr="003B16CC">
        <w:rPr>
          <w:i/>
          <w:color w:val="000000"/>
          <w:szCs w:val="21"/>
        </w:rPr>
        <w:t xml:space="preserve"> Reviews</w:t>
      </w:r>
      <w:r>
        <w:rPr>
          <w:rFonts w:hint="eastAsia"/>
          <w:color w:val="000000"/>
          <w:szCs w:val="21"/>
        </w:rPr>
        <w:t>）</w:t>
      </w:r>
    </w:p>
    <w:p w14:paraId="64EC602D" w14:textId="77777777" w:rsidR="00144804" w:rsidRDefault="00144804" w:rsidP="00144804">
      <w:pPr>
        <w:ind w:firstLineChars="200" w:firstLine="420"/>
        <w:rPr>
          <w:color w:val="000000"/>
          <w:szCs w:val="21"/>
        </w:rPr>
      </w:pPr>
    </w:p>
    <w:p w14:paraId="5B329DA6" w14:textId="3A4D6A8A" w:rsidR="00144804" w:rsidRDefault="00144804" w:rsidP="00144804">
      <w:pPr>
        <w:ind w:firstLineChars="200" w:firstLine="420"/>
        <w:rPr>
          <w:color w:val="000000"/>
          <w:szCs w:val="21"/>
        </w:rPr>
      </w:pPr>
      <w:r w:rsidRPr="003B16CC">
        <w:rPr>
          <w:rFonts w:hint="eastAsia"/>
          <w:color w:val="000000"/>
          <w:szCs w:val="21"/>
        </w:rPr>
        <w:t>“</w:t>
      </w:r>
      <w:r w:rsidR="00403577" w:rsidRPr="00403577">
        <w:rPr>
          <w:rFonts w:hint="eastAsia"/>
          <w:color w:val="000000"/>
          <w:szCs w:val="21"/>
        </w:rPr>
        <w:t>想象一下，一个巨大的</w:t>
      </w:r>
      <w:r w:rsidR="00403577">
        <w:rPr>
          <w:rFonts w:hint="eastAsia"/>
          <w:color w:val="000000"/>
          <w:szCs w:val="21"/>
        </w:rPr>
        <w:t>装满了</w:t>
      </w:r>
      <w:r w:rsidR="00403577" w:rsidRPr="00403577">
        <w:rPr>
          <w:rFonts w:hint="eastAsia"/>
          <w:color w:val="000000"/>
          <w:szCs w:val="21"/>
        </w:rPr>
        <w:t>好奇心</w:t>
      </w:r>
      <w:r w:rsidR="00403577">
        <w:rPr>
          <w:rFonts w:hint="eastAsia"/>
          <w:color w:val="000000"/>
          <w:szCs w:val="21"/>
        </w:rPr>
        <w:t>的</w:t>
      </w:r>
      <w:r w:rsidR="00403577" w:rsidRPr="00403577">
        <w:rPr>
          <w:rFonts w:hint="eastAsia"/>
          <w:color w:val="000000"/>
          <w:szCs w:val="21"/>
        </w:rPr>
        <w:t>橱柜，你看到的每一个</w:t>
      </w:r>
      <w:r w:rsidR="00403577">
        <w:rPr>
          <w:rFonts w:hint="eastAsia"/>
          <w:color w:val="000000"/>
          <w:szCs w:val="21"/>
        </w:rPr>
        <w:t>处有</w:t>
      </w:r>
      <w:r w:rsidR="00403577" w:rsidRPr="00403577">
        <w:rPr>
          <w:rFonts w:hint="eastAsia"/>
          <w:color w:val="000000"/>
          <w:szCs w:val="21"/>
        </w:rPr>
        <w:t>另一个</w:t>
      </w:r>
      <w:r w:rsidR="00403577">
        <w:rPr>
          <w:rFonts w:hint="eastAsia"/>
          <w:color w:val="000000"/>
          <w:szCs w:val="21"/>
        </w:rPr>
        <w:t>精美而迷人</w:t>
      </w:r>
      <w:r w:rsidR="00403577" w:rsidRPr="00403577">
        <w:rPr>
          <w:rFonts w:hint="eastAsia"/>
          <w:color w:val="000000"/>
          <w:szCs w:val="21"/>
        </w:rPr>
        <w:t>的</w:t>
      </w:r>
      <w:r w:rsidR="00403577">
        <w:rPr>
          <w:rFonts w:hint="eastAsia"/>
          <w:color w:val="000000"/>
          <w:szCs w:val="21"/>
        </w:rPr>
        <w:t>物件</w:t>
      </w:r>
      <w:r w:rsidR="00403577" w:rsidRPr="00403577">
        <w:rPr>
          <w:rFonts w:hint="eastAsia"/>
          <w:color w:val="000000"/>
          <w:szCs w:val="21"/>
        </w:rPr>
        <w:t>。欢迎来到凯文·阿什顿的《故事的故事》，穿越人类历史，讲述</w:t>
      </w:r>
      <w:r w:rsidR="00403577">
        <w:rPr>
          <w:rFonts w:hint="eastAsia"/>
          <w:color w:val="000000"/>
          <w:szCs w:val="21"/>
        </w:rPr>
        <w:t>人类</w:t>
      </w:r>
      <w:r w:rsidR="00403577" w:rsidRPr="00403577">
        <w:rPr>
          <w:rFonts w:hint="eastAsia"/>
          <w:color w:val="000000"/>
          <w:szCs w:val="21"/>
        </w:rPr>
        <w:t>交流的故事</w:t>
      </w:r>
      <w:r w:rsidR="00403577">
        <w:rPr>
          <w:rFonts w:hint="eastAsia"/>
          <w:color w:val="000000"/>
          <w:szCs w:val="21"/>
        </w:rPr>
        <w:t>；</w:t>
      </w:r>
      <w:r w:rsidR="00403577" w:rsidRPr="00403577">
        <w:rPr>
          <w:rFonts w:hint="eastAsia"/>
          <w:color w:val="000000"/>
          <w:szCs w:val="21"/>
        </w:rPr>
        <w:t>停下来调查</w:t>
      </w:r>
      <w:r w:rsidR="00403577">
        <w:rPr>
          <w:rFonts w:hint="eastAsia"/>
          <w:color w:val="000000"/>
          <w:szCs w:val="21"/>
        </w:rPr>
        <w:t>洞穴岩壁上绘制的猪</w:t>
      </w:r>
      <w:r w:rsidR="00403577" w:rsidRPr="00403577">
        <w:rPr>
          <w:rFonts w:hint="eastAsia"/>
          <w:color w:val="000000"/>
          <w:szCs w:val="21"/>
        </w:rPr>
        <w:t>、印刷机的发明和再发明、天才</w:t>
      </w:r>
      <w:r w:rsidR="00403577">
        <w:rPr>
          <w:rFonts w:hint="eastAsia"/>
          <w:color w:val="000000"/>
          <w:szCs w:val="21"/>
        </w:rPr>
        <w:t>而又</w:t>
      </w:r>
      <w:r w:rsidR="00403577" w:rsidRPr="00403577">
        <w:rPr>
          <w:rFonts w:hint="eastAsia"/>
          <w:color w:val="000000"/>
          <w:szCs w:val="21"/>
        </w:rPr>
        <w:t>疯狂</w:t>
      </w:r>
      <w:r w:rsidR="00403577">
        <w:rPr>
          <w:rFonts w:hint="eastAsia"/>
          <w:color w:val="000000"/>
          <w:szCs w:val="21"/>
        </w:rPr>
        <w:t>的</w:t>
      </w:r>
      <w:r w:rsidR="00403577" w:rsidRPr="00403577">
        <w:rPr>
          <w:rFonts w:hint="eastAsia"/>
          <w:color w:val="000000"/>
          <w:szCs w:val="21"/>
        </w:rPr>
        <w:t>艾萨克·牛顿，以及人工智能时代的</w:t>
      </w:r>
      <w:r w:rsidR="00403577">
        <w:rPr>
          <w:rFonts w:hint="eastAsia"/>
          <w:color w:val="000000"/>
          <w:szCs w:val="21"/>
        </w:rPr>
        <w:t>愿景</w:t>
      </w:r>
      <w:r w:rsidR="00403577" w:rsidRPr="00403577">
        <w:rPr>
          <w:rFonts w:hint="eastAsia"/>
          <w:color w:val="000000"/>
          <w:szCs w:val="21"/>
        </w:rPr>
        <w:t>和威胁——很多威胁。阿什顿以</w:t>
      </w:r>
      <w:r w:rsidR="00403577">
        <w:rPr>
          <w:rFonts w:hint="eastAsia"/>
          <w:color w:val="000000"/>
          <w:szCs w:val="21"/>
        </w:rPr>
        <w:t>卓越</w:t>
      </w:r>
      <w:r w:rsidR="00403577" w:rsidRPr="00403577">
        <w:rPr>
          <w:rFonts w:hint="eastAsia"/>
          <w:color w:val="000000"/>
          <w:szCs w:val="21"/>
        </w:rPr>
        <w:t>的学识赞美我们物种的足智多谋。一页</w:t>
      </w:r>
      <w:r w:rsidR="00403577">
        <w:rPr>
          <w:rFonts w:hint="eastAsia"/>
          <w:color w:val="000000"/>
          <w:szCs w:val="21"/>
        </w:rPr>
        <w:t>又</w:t>
      </w:r>
      <w:r w:rsidR="00403577" w:rsidRPr="00403577">
        <w:rPr>
          <w:rFonts w:hint="eastAsia"/>
          <w:color w:val="000000"/>
          <w:szCs w:val="21"/>
        </w:rPr>
        <w:t>一页地，我</w:t>
      </w:r>
      <w:r w:rsidR="00403577">
        <w:rPr>
          <w:rFonts w:hint="eastAsia"/>
          <w:color w:val="000000"/>
          <w:szCs w:val="21"/>
        </w:rPr>
        <w:t>沉浸其中，难以自拔</w:t>
      </w:r>
      <w:r w:rsidR="00032A94">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3FD6DA72" w14:textId="6D7B38B4" w:rsidR="00144804" w:rsidRPr="003B16CC" w:rsidRDefault="00144804" w:rsidP="00144804">
      <w:pPr>
        <w:ind w:firstLineChars="200" w:firstLine="420"/>
        <w:jc w:val="right"/>
        <w:rPr>
          <w:color w:val="000000"/>
          <w:szCs w:val="21"/>
        </w:rPr>
      </w:pPr>
      <w:r w:rsidRPr="003B16CC">
        <w:rPr>
          <w:rFonts w:hint="eastAsia"/>
          <w:color w:val="000000"/>
          <w:szCs w:val="21"/>
        </w:rPr>
        <w:t>——</w:t>
      </w:r>
      <w:r w:rsidR="00C516BC" w:rsidRPr="00C516BC">
        <w:rPr>
          <w:rFonts w:hint="eastAsia"/>
          <w:color w:val="000000"/>
          <w:szCs w:val="21"/>
        </w:rPr>
        <w:t>本杰明·德雷尔</w:t>
      </w:r>
      <w:r>
        <w:rPr>
          <w:rFonts w:hint="eastAsia"/>
          <w:color w:val="000000"/>
          <w:szCs w:val="21"/>
        </w:rPr>
        <w:t>（</w:t>
      </w:r>
      <w:r w:rsidR="00C516BC">
        <w:t>Benjamin Dreyer</w:t>
      </w:r>
      <w:r>
        <w:rPr>
          <w:rFonts w:hint="eastAsia"/>
          <w:color w:val="000000"/>
          <w:szCs w:val="21"/>
        </w:rPr>
        <w:t>），</w:t>
      </w:r>
      <w:r w:rsidR="00C516BC">
        <w:rPr>
          <w:rFonts w:hint="eastAsia"/>
          <w:color w:val="000000"/>
          <w:szCs w:val="21"/>
        </w:rPr>
        <w:t>著有</w:t>
      </w:r>
      <w:r w:rsidRPr="003B16CC">
        <w:rPr>
          <w:rFonts w:hint="eastAsia"/>
          <w:color w:val="000000"/>
          <w:szCs w:val="21"/>
        </w:rPr>
        <w:t>《纽约时报》畅销书《</w:t>
      </w:r>
      <w:r w:rsidR="00C516BC" w:rsidRPr="00C516BC">
        <w:rPr>
          <w:rFonts w:hint="eastAsia"/>
          <w:color w:val="000000"/>
          <w:szCs w:val="21"/>
        </w:rPr>
        <w:t>德雷尔英语</w:t>
      </w:r>
      <w:r w:rsidRPr="003B16CC">
        <w:rPr>
          <w:rFonts w:hint="eastAsia"/>
          <w:color w:val="000000"/>
          <w:szCs w:val="21"/>
        </w:rPr>
        <w:t>》</w:t>
      </w:r>
      <w:r>
        <w:rPr>
          <w:rFonts w:hint="eastAsia"/>
          <w:color w:val="000000"/>
          <w:szCs w:val="21"/>
        </w:rPr>
        <w:t>（</w:t>
      </w:r>
      <w:r w:rsidR="00C516BC" w:rsidRPr="00C516BC">
        <w:rPr>
          <w:i/>
          <w:color w:val="000000"/>
          <w:szCs w:val="21"/>
        </w:rPr>
        <w:t>Dreyer's English</w:t>
      </w:r>
      <w:r>
        <w:rPr>
          <w:rFonts w:hint="eastAsia"/>
          <w:color w:val="000000"/>
          <w:szCs w:val="21"/>
        </w:rPr>
        <w:t>）</w:t>
      </w:r>
    </w:p>
    <w:p w14:paraId="30872BE5" w14:textId="77777777" w:rsidR="00144804" w:rsidRDefault="00144804" w:rsidP="00144804">
      <w:pPr>
        <w:ind w:firstLineChars="200" w:firstLine="420"/>
        <w:rPr>
          <w:color w:val="000000"/>
          <w:szCs w:val="21"/>
        </w:rPr>
      </w:pPr>
    </w:p>
    <w:p w14:paraId="4CABB9EC" w14:textId="7523CA1C" w:rsidR="00144804" w:rsidRDefault="00144804" w:rsidP="00144804">
      <w:pPr>
        <w:ind w:firstLineChars="200" w:firstLine="420"/>
        <w:rPr>
          <w:color w:val="000000"/>
          <w:szCs w:val="21"/>
        </w:rPr>
      </w:pPr>
      <w:r w:rsidRPr="003B16CC">
        <w:rPr>
          <w:rFonts w:hint="eastAsia"/>
          <w:color w:val="000000"/>
          <w:szCs w:val="21"/>
        </w:rPr>
        <w:t>“</w:t>
      </w:r>
      <w:r w:rsidR="00E34471" w:rsidRPr="00E34471">
        <w:rPr>
          <w:rFonts w:hint="eastAsia"/>
          <w:color w:val="000000"/>
          <w:szCs w:val="21"/>
        </w:rPr>
        <w:t>凯文·阿什顿表明，故事不是娱乐。它们是文明的操作系统。通过将洞穴墙壁、印刷机和算法</w:t>
      </w:r>
      <w:r w:rsidR="00E34471">
        <w:rPr>
          <w:rFonts w:hint="eastAsia"/>
          <w:color w:val="000000"/>
          <w:szCs w:val="21"/>
        </w:rPr>
        <w:t>串联</w:t>
      </w:r>
      <w:r w:rsidR="00E34471" w:rsidRPr="00E34471">
        <w:rPr>
          <w:rFonts w:hint="eastAsia"/>
          <w:color w:val="000000"/>
          <w:szCs w:val="21"/>
        </w:rPr>
        <w:t>成一条引人入胜的线索，他揭示了每一种新工具是如何改写我们的信仰</w:t>
      </w:r>
      <w:r w:rsidR="00E34471">
        <w:rPr>
          <w:rFonts w:hint="eastAsia"/>
          <w:color w:val="000000"/>
          <w:szCs w:val="21"/>
        </w:rPr>
        <w:t>与身份</w:t>
      </w:r>
      <w:r w:rsidR="00E34471" w:rsidRPr="00E34471">
        <w:rPr>
          <w:rFonts w:hint="eastAsia"/>
          <w:color w:val="000000"/>
          <w:szCs w:val="21"/>
        </w:rPr>
        <w:t>。这部惊人的历史著作将改变你如何看待口袋里的屏幕，以及你如何</w:t>
      </w:r>
      <w:r w:rsidR="002849D8">
        <w:rPr>
          <w:rFonts w:hint="eastAsia"/>
          <w:color w:val="000000"/>
          <w:szCs w:val="21"/>
        </w:rPr>
        <w:t>认识</w:t>
      </w:r>
      <w:r w:rsidR="00E34471" w:rsidRPr="00E34471">
        <w:rPr>
          <w:rFonts w:hint="eastAsia"/>
          <w:color w:val="000000"/>
          <w:szCs w:val="21"/>
        </w:rPr>
        <w:t>在脑海中</w:t>
      </w:r>
      <w:r w:rsidR="002849D8">
        <w:rPr>
          <w:rFonts w:hint="eastAsia"/>
          <w:color w:val="000000"/>
          <w:szCs w:val="21"/>
        </w:rPr>
        <w:t>留存的</w:t>
      </w:r>
      <w:r w:rsidR="00E34471" w:rsidRPr="00E34471">
        <w:rPr>
          <w:rFonts w:hint="eastAsia"/>
          <w:color w:val="000000"/>
          <w:szCs w:val="21"/>
        </w:rPr>
        <w:t>故事。</w:t>
      </w:r>
      <w:r w:rsidRPr="003B16CC">
        <w:rPr>
          <w:rFonts w:hint="eastAsia"/>
          <w:color w:val="000000"/>
          <w:szCs w:val="21"/>
        </w:rPr>
        <w:t>”</w:t>
      </w:r>
      <w:r w:rsidRPr="003B16CC">
        <w:rPr>
          <w:rFonts w:hint="eastAsia"/>
          <w:color w:val="000000"/>
          <w:szCs w:val="21"/>
        </w:rPr>
        <w:t xml:space="preserve"> </w:t>
      </w:r>
    </w:p>
    <w:p w14:paraId="73086261" w14:textId="280CB4FD" w:rsidR="00144804" w:rsidRPr="007B4600" w:rsidRDefault="00144804" w:rsidP="00144804">
      <w:pPr>
        <w:ind w:firstLineChars="200" w:firstLine="420"/>
        <w:jc w:val="right"/>
        <w:rPr>
          <w:color w:val="000000"/>
          <w:szCs w:val="21"/>
        </w:rPr>
      </w:pPr>
      <w:r w:rsidRPr="003B16CC">
        <w:rPr>
          <w:rFonts w:hint="eastAsia"/>
          <w:color w:val="000000"/>
          <w:szCs w:val="21"/>
        </w:rPr>
        <w:t>——</w:t>
      </w:r>
      <w:r w:rsidR="002A6643" w:rsidRPr="002A6643">
        <w:rPr>
          <w:rFonts w:hint="eastAsia"/>
          <w:color w:val="000000"/>
          <w:szCs w:val="21"/>
        </w:rPr>
        <w:t>丹尼尔·</w:t>
      </w:r>
      <w:r w:rsidR="002A6643" w:rsidRPr="002A6643">
        <w:rPr>
          <w:rFonts w:hint="eastAsia"/>
          <w:color w:val="000000"/>
          <w:szCs w:val="21"/>
        </w:rPr>
        <w:t>H</w:t>
      </w:r>
      <w:r w:rsidR="002A6643" w:rsidRPr="002A6643">
        <w:rPr>
          <w:rFonts w:hint="eastAsia"/>
          <w:color w:val="000000"/>
          <w:szCs w:val="21"/>
        </w:rPr>
        <w:t>·平克</w:t>
      </w:r>
      <w:r>
        <w:rPr>
          <w:rFonts w:hint="eastAsia"/>
          <w:color w:val="000000"/>
          <w:szCs w:val="21"/>
        </w:rPr>
        <w:t>（</w:t>
      </w:r>
      <w:r w:rsidR="002A6643">
        <w:t>Daniel H. Pink</w:t>
      </w:r>
      <w:r>
        <w:rPr>
          <w:rFonts w:hint="eastAsia"/>
          <w:color w:val="000000"/>
          <w:szCs w:val="21"/>
        </w:rPr>
        <w:t>），</w:t>
      </w:r>
      <w:r w:rsidR="002A6643">
        <w:rPr>
          <w:rFonts w:hint="eastAsia"/>
          <w:color w:val="000000"/>
          <w:szCs w:val="21"/>
        </w:rPr>
        <w:t>著有</w:t>
      </w:r>
      <w:r w:rsidR="002A6643" w:rsidRPr="003B16CC">
        <w:rPr>
          <w:rFonts w:hint="eastAsia"/>
          <w:color w:val="000000"/>
          <w:szCs w:val="21"/>
        </w:rPr>
        <w:t>《纽约时报》畅销书</w:t>
      </w:r>
      <w:r w:rsidR="002A6643">
        <w:rPr>
          <w:rFonts w:hint="eastAsia"/>
          <w:color w:val="000000"/>
          <w:szCs w:val="21"/>
        </w:rPr>
        <w:t>榜首作品</w:t>
      </w:r>
      <w:r w:rsidR="002A6643" w:rsidRPr="003B16CC">
        <w:rPr>
          <w:rFonts w:hint="eastAsia"/>
          <w:color w:val="000000"/>
          <w:szCs w:val="21"/>
        </w:rPr>
        <w:t>《</w:t>
      </w:r>
      <w:r w:rsidR="002A6643">
        <w:rPr>
          <w:rFonts w:hint="eastAsia"/>
          <w:color w:val="000000"/>
          <w:szCs w:val="21"/>
        </w:rPr>
        <w:t>后悔的力量</w:t>
      </w:r>
      <w:r w:rsidR="002A6643" w:rsidRPr="003B16CC">
        <w:rPr>
          <w:rFonts w:hint="eastAsia"/>
          <w:color w:val="000000"/>
          <w:szCs w:val="21"/>
        </w:rPr>
        <w:t>》</w:t>
      </w:r>
      <w:r w:rsidR="002A6643">
        <w:rPr>
          <w:rFonts w:hint="eastAsia"/>
          <w:color w:val="000000"/>
          <w:szCs w:val="21"/>
        </w:rPr>
        <w:t>（</w:t>
      </w:r>
      <w:r w:rsidR="002A6643" w:rsidRPr="002A6643">
        <w:rPr>
          <w:i/>
          <w:color w:val="000000"/>
          <w:szCs w:val="21"/>
        </w:rPr>
        <w:t>The Power of Regret and Drive</w:t>
      </w:r>
      <w:r w:rsidR="002A6643">
        <w:rPr>
          <w:rFonts w:hint="eastAsia"/>
          <w:color w:val="000000"/>
          <w:szCs w:val="21"/>
        </w:rPr>
        <w:t>）</w:t>
      </w:r>
    </w:p>
    <w:p w14:paraId="23B326AA" w14:textId="77777777" w:rsidR="00144804" w:rsidRDefault="00144804" w:rsidP="00144804">
      <w:pPr>
        <w:rPr>
          <w:bCs/>
          <w:color w:val="000000"/>
          <w:szCs w:val="21"/>
        </w:rPr>
      </w:pPr>
    </w:p>
    <w:p w14:paraId="53F880D5" w14:textId="776E7868" w:rsidR="00144804" w:rsidRDefault="00144804" w:rsidP="00144804">
      <w:pPr>
        <w:ind w:firstLineChars="200" w:firstLine="420"/>
        <w:rPr>
          <w:color w:val="000000"/>
          <w:szCs w:val="21"/>
        </w:rPr>
      </w:pPr>
      <w:r w:rsidRPr="003B16CC">
        <w:rPr>
          <w:rFonts w:hint="eastAsia"/>
          <w:color w:val="000000"/>
          <w:szCs w:val="21"/>
        </w:rPr>
        <w:t>“</w:t>
      </w:r>
      <w:r w:rsidR="00326C80" w:rsidRPr="00326C80">
        <w:rPr>
          <w:rFonts w:hint="eastAsia"/>
          <w:color w:val="000000"/>
          <w:szCs w:val="21"/>
        </w:rPr>
        <w:t>引人入胜的</w:t>
      </w:r>
      <w:r w:rsidR="00326C80">
        <w:rPr>
          <w:rFonts w:hint="eastAsia"/>
          <w:color w:val="000000"/>
          <w:szCs w:val="21"/>
        </w:rPr>
        <w:t>作品，探索了</w:t>
      </w:r>
      <w:r w:rsidR="00326C80" w:rsidRPr="00326C80">
        <w:rPr>
          <w:rFonts w:hint="eastAsia"/>
          <w:color w:val="000000"/>
          <w:szCs w:val="21"/>
        </w:rPr>
        <w:t>对工具如何改变我们讲述的故事以及</w:t>
      </w:r>
      <w:r w:rsidR="00326C80">
        <w:rPr>
          <w:rFonts w:hint="eastAsia"/>
          <w:color w:val="000000"/>
          <w:szCs w:val="21"/>
        </w:rPr>
        <w:t>决定</w:t>
      </w:r>
      <w:r w:rsidR="00326C80" w:rsidRPr="00326C80">
        <w:rPr>
          <w:rFonts w:hint="eastAsia"/>
          <w:color w:val="000000"/>
          <w:szCs w:val="21"/>
        </w:rPr>
        <w:t>我们成为谁。</w:t>
      </w:r>
      <w:r w:rsidR="00326C80" w:rsidRPr="00E34471">
        <w:rPr>
          <w:rFonts w:hint="eastAsia"/>
          <w:color w:val="000000"/>
          <w:szCs w:val="21"/>
        </w:rPr>
        <w:t>凯文·阿什顿</w:t>
      </w:r>
      <w:r w:rsidR="00326C80" w:rsidRPr="00326C80">
        <w:rPr>
          <w:rFonts w:hint="eastAsia"/>
          <w:color w:val="000000"/>
          <w:szCs w:val="21"/>
        </w:rPr>
        <w:t>让我们看到了叙事中隐藏的过去、现在和未来。</w:t>
      </w:r>
      <w:r w:rsidRPr="003B16CC">
        <w:rPr>
          <w:rFonts w:hint="eastAsia"/>
          <w:color w:val="000000"/>
          <w:szCs w:val="21"/>
        </w:rPr>
        <w:t>”</w:t>
      </w:r>
      <w:r w:rsidRPr="003B16CC">
        <w:rPr>
          <w:rFonts w:hint="eastAsia"/>
          <w:color w:val="000000"/>
          <w:szCs w:val="21"/>
        </w:rPr>
        <w:t xml:space="preserve"> </w:t>
      </w:r>
    </w:p>
    <w:p w14:paraId="2ADF1250" w14:textId="703F8BE0" w:rsidR="00144804" w:rsidRDefault="00144804" w:rsidP="00326C80">
      <w:pPr>
        <w:jc w:val="right"/>
        <w:rPr>
          <w:color w:val="000000"/>
          <w:szCs w:val="21"/>
        </w:rPr>
      </w:pPr>
      <w:r w:rsidRPr="003B16CC">
        <w:rPr>
          <w:rFonts w:hint="eastAsia"/>
          <w:color w:val="000000"/>
          <w:szCs w:val="21"/>
        </w:rPr>
        <w:t>——</w:t>
      </w:r>
      <w:r w:rsidR="00326C80" w:rsidRPr="00326C80">
        <w:rPr>
          <w:rFonts w:hint="eastAsia"/>
          <w:color w:val="000000"/>
          <w:szCs w:val="21"/>
        </w:rPr>
        <w:t>亚当·格兰特</w:t>
      </w:r>
      <w:r>
        <w:rPr>
          <w:rFonts w:hint="eastAsia"/>
          <w:color w:val="000000"/>
          <w:szCs w:val="21"/>
        </w:rPr>
        <w:t>（</w:t>
      </w:r>
      <w:r w:rsidR="00326C80" w:rsidRPr="00326C80">
        <w:rPr>
          <w:color w:val="000000"/>
          <w:szCs w:val="21"/>
        </w:rPr>
        <w:t>Adam Grant</w:t>
      </w:r>
      <w:r>
        <w:rPr>
          <w:rFonts w:hint="eastAsia"/>
          <w:color w:val="000000"/>
          <w:szCs w:val="21"/>
        </w:rPr>
        <w:t>），</w:t>
      </w:r>
      <w:r w:rsidR="00326C80">
        <w:rPr>
          <w:rFonts w:hint="eastAsia"/>
          <w:color w:val="000000"/>
          <w:szCs w:val="21"/>
        </w:rPr>
        <w:t>著有</w:t>
      </w:r>
      <w:r w:rsidR="00326C80" w:rsidRPr="003B16CC">
        <w:rPr>
          <w:rFonts w:hint="eastAsia"/>
          <w:color w:val="000000"/>
          <w:szCs w:val="21"/>
        </w:rPr>
        <w:t>《纽约时报》畅销书</w:t>
      </w:r>
      <w:r w:rsidR="00326C80">
        <w:rPr>
          <w:rFonts w:hint="eastAsia"/>
          <w:color w:val="000000"/>
          <w:szCs w:val="21"/>
        </w:rPr>
        <w:t>榜首作品</w:t>
      </w:r>
      <w:r w:rsidR="00326C80" w:rsidRPr="003B16CC">
        <w:rPr>
          <w:rFonts w:hint="eastAsia"/>
          <w:color w:val="000000"/>
          <w:szCs w:val="21"/>
        </w:rPr>
        <w:t>《</w:t>
      </w:r>
      <w:r w:rsidR="00326C80">
        <w:rPr>
          <w:rFonts w:hint="eastAsia"/>
          <w:color w:val="000000"/>
          <w:szCs w:val="21"/>
        </w:rPr>
        <w:t>重新思考</w:t>
      </w:r>
      <w:r w:rsidR="00326C80" w:rsidRPr="003B16CC">
        <w:rPr>
          <w:rFonts w:hint="eastAsia"/>
          <w:color w:val="000000"/>
          <w:szCs w:val="21"/>
        </w:rPr>
        <w:t>》</w:t>
      </w:r>
      <w:r w:rsidR="00326C80">
        <w:rPr>
          <w:rFonts w:hint="eastAsia"/>
          <w:color w:val="000000"/>
          <w:szCs w:val="21"/>
        </w:rPr>
        <w:t>（</w:t>
      </w:r>
      <w:r w:rsidR="00326C80" w:rsidRPr="00326C80">
        <w:rPr>
          <w:i/>
          <w:color w:val="000000"/>
          <w:szCs w:val="21"/>
        </w:rPr>
        <w:t>Think Again</w:t>
      </w:r>
      <w:r w:rsidR="00326C80">
        <w:rPr>
          <w:rFonts w:hint="eastAsia"/>
          <w:color w:val="000000"/>
          <w:szCs w:val="21"/>
        </w:rPr>
        <w:t>），</w:t>
      </w:r>
      <w:proofErr w:type="gramStart"/>
      <w:r w:rsidR="00326C80" w:rsidRPr="00326C80">
        <w:rPr>
          <w:rFonts w:hint="eastAsia"/>
          <w:color w:val="000000"/>
          <w:szCs w:val="21"/>
        </w:rPr>
        <w:t>播客</w:t>
      </w:r>
      <w:proofErr w:type="spellStart"/>
      <w:proofErr w:type="gramEnd"/>
      <w:r w:rsidR="00326C80" w:rsidRPr="00326C80">
        <w:rPr>
          <w:rFonts w:hint="eastAsia"/>
          <w:i/>
          <w:iCs/>
          <w:color w:val="000000"/>
          <w:szCs w:val="21"/>
        </w:rPr>
        <w:t>Re:Thinking</w:t>
      </w:r>
      <w:proofErr w:type="spellEnd"/>
      <w:r w:rsidR="00326C80" w:rsidRPr="00326C80">
        <w:rPr>
          <w:rFonts w:hint="eastAsia"/>
          <w:color w:val="000000"/>
          <w:szCs w:val="21"/>
        </w:rPr>
        <w:t>的主持人</w:t>
      </w:r>
    </w:p>
    <w:p w14:paraId="029C20C3" w14:textId="3AA17F5B" w:rsidR="00144804" w:rsidRDefault="00144804" w:rsidP="00144804">
      <w:pPr>
        <w:rPr>
          <w:bCs/>
          <w:color w:val="000000"/>
          <w:szCs w:val="21"/>
        </w:rPr>
      </w:pPr>
    </w:p>
    <w:p w14:paraId="631D0D63" w14:textId="36D53F65" w:rsidR="00144804" w:rsidRDefault="00144804" w:rsidP="00144804">
      <w:pPr>
        <w:ind w:firstLineChars="200" w:firstLine="420"/>
        <w:rPr>
          <w:color w:val="000000"/>
          <w:szCs w:val="21"/>
        </w:rPr>
      </w:pPr>
      <w:r w:rsidRPr="003B16CC">
        <w:rPr>
          <w:rFonts w:hint="eastAsia"/>
          <w:color w:val="000000"/>
          <w:szCs w:val="21"/>
        </w:rPr>
        <w:t>“</w:t>
      </w:r>
      <w:r w:rsidR="00326C80" w:rsidRPr="00326C80">
        <w:rPr>
          <w:rFonts w:hint="eastAsia"/>
          <w:color w:val="000000"/>
          <w:szCs w:val="21"/>
        </w:rPr>
        <w:t>归根结底，这既是对人类意义的解释，也是对人类意义的辩护。我们比以往任何时候都更需要两者。特别值得注意的是阿什顿对他所谓的‘</w:t>
      </w:r>
      <w:r w:rsidR="00C054D4">
        <w:rPr>
          <w:rFonts w:hint="eastAsia"/>
          <w:color w:val="000000"/>
          <w:szCs w:val="21"/>
        </w:rPr>
        <w:t>未被讲述的新故事</w:t>
      </w:r>
      <w:r w:rsidR="00326C80" w:rsidRPr="00326C80">
        <w:rPr>
          <w:rFonts w:hint="eastAsia"/>
          <w:color w:val="000000"/>
          <w:szCs w:val="21"/>
        </w:rPr>
        <w:t>’的平淡但尖锐的看法。通过</w:t>
      </w:r>
      <w:r w:rsidR="00C054D4">
        <w:rPr>
          <w:rFonts w:hint="eastAsia"/>
          <w:color w:val="000000"/>
          <w:szCs w:val="21"/>
        </w:rPr>
        <w:t>详尽分析数十个</w:t>
      </w:r>
      <w:r w:rsidR="00326C80" w:rsidRPr="00326C80">
        <w:rPr>
          <w:rFonts w:hint="eastAsia"/>
          <w:color w:val="000000"/>
          <w:szCs w:val="21"/>
        </w:rPr>
        <w:t>例子，他令人信服地将我们对新技术的恐惧</w:t>
      </w:r>
      <w:r w:rsidR="00D87BDE">
        <w:rPr>
          <w:rFonts w:hint="eastAsia"/>
          <w:color w:val="000000"/>
          <w:szCs w:val="21"/>
        </w:rPr>
        <w:t>解释为我们在恐惧</w:t>
      </w:r>
      <w:r w:rsidR="00326C80" w:rsidRPr="00326C80">
        <w:rPr>
          <w:rFonts w:hint="eastAsia"/>
          <w:color w:val="000000"/>
          <w:szCs w:val="21"/>
        </w:rPr>
        <w:t>一个我们不再有能力讲述自己故事的世界。既令人不寒而栗，又充满力量。</w:t>
      </w:r>
      <w:r w:rsidRPr="003B16CC">
        <w:rPr>
          <w:rFonts w:hint="eastAsia"/>
          <w:color w:val="000000"/>
          <w:szCs w:val="21"/>
        </w:rPr>
        <w:t>”</w:t>
      </w:r>
      <w:r w:rsidRPr="003B16CC">
        <w:rPr>
          <w:rFonts w:hint="eastAsia"/>
          <w:color w:val="000000"/>
          <w:szCs w:val="21"/>
        </w:rPr>
        <w:t xml:space="preserve"> </w:t>
      </w:r>
    </w:p>
    <w:p w14:paraId="609F8779" w14:textId="5C2B72AA" w:rsidR="00144804" w:rsidRDefault="00144804" w:rsidP="00792C24">
      <w:pPr>
        <w:jc w:val="right"/>
        <w:rPr>
          <w:color w:val="000000"/>
          <w:szCs w:val="21"/>
        </w:rPr>
      </w:pPr>
      <w:r w:rsidRPr="003B16CC">
        <w:rPr>
          <w:rFonts w:hint="eastAsia"/>
          <w:color w:val="000000"/>
          <w:szCs w:val="21"/>
        </w:rPr>
        <w:t>——</w:t>
      </w:r>
      <w:r w:rsidR="00792C24" w:rsidRPr="00792C24">
        <w:rPr>
          <w:rFonts w:hint="eastAsia"/>
          <w:color w:val="000000"/>
          <w:szCs w:val="21"/>
        </w:rPr>
        <w:t>梅吉·斯蒂夫瓦特</w:t>
      </w:r>
      <w:r>
        <w:rPr>
          <w:rFonts w:hint="eastAsia"/>
          <w:color w:val="000000"/>
          <w:szCs w:val="21"/>
        </w:rPr>
        <w:t>（</w:t>
      </w:r>
      <w:r w:rsidR="00792C24" w:rsidRPr="00792C24">
        <w:rPr>
          <w:color w:val="000000"/>
          <w:szCs w:val="21"/>
        </w:rPr>
        <w:t xml:space="preserve">Maggie </w:t>
      </w:r>
      <w:proofErr w:type="spellStart"/>
      <w:r w:rsidR="00792C24" w:rsidRPr="00792C24">
        <w:rPr>
          <w:color w:val="000000"/>
          <w:szCs w:val="21"/>
        </w:rPr>
        <w:t>Stiefvater</w:t>
      </w:r>
      <w:proofErr w:type="spellEnd"/>
      <w:r>
        <w:rPr>
          <w:rFonts w:hint="eastAsia"/>
          <w:color w:val="000000"/>
          <w:szCs w:val="21"/>
        </w:rPr>
        <w:t>），</w:t>
      </w:r>
      <w:r w:rsidR="00792C24">
        <w:rPr>
          <w:rFonts w:hint="eastAsia"/>
          <w:color w:val="000000"/>
          <w:szCs w:val="21"/>
        </w:rPr>
        <w:t>著有</w:t>
      </w:r>
      <w:r w:rsidR="00792C24" w:rsidRPr="003B16CC">
        <w:rPr>
          <w:rFonts w:hint="eastAsia"/>
          <w:color w:val="000000"/>
          <w:szCs w:val="21"/>
        </w:rPr>
        <w:t>《纽约时报》畅销书</w:t>
      </w:r>
      <w:r w:rsidR="00792C24">
        <w:rPr>
          <w:rFonts w:hint="eastAsia"/>
          <w:color w:val="000000"/>
          <w:szCs w:val="21"/>
        </w:rPr>
        <w:t>榜首作品</w:t>
      </w:r>
      <w:r w:rsidR="00792C24" w:rsidRPr="00792C24">
        <w:rPr>
          <w:rFonts w:hint="eastAsia"/>
          <w:color w:val="000000"/>
          <w:szCs w:val="21"/>
        </w:rPr>
        <w:t>《听众》</w:t>
      </w:r>
      <w:r w:rsidR="00792C24">
        <w:rPr>
          <w:rFonts w:hint="eastAsia"/>
          <w:color w:val="000000"/>
          <w:szCs w:val="21"/>
        </w:rPr>
        <w:t>（</w:t>
      </w:r>
      <w:r w:rsidR="00792C24" w:rsidRPr="00792C24">
        <w:rPr>
          <w:i/>
          <w:color w:val="000000"/>
          <w:szCs w:val="21"/>
        </w:rPr>
        <w:t>The Listeners</w:t>
      </w:r>
      <w:r w:rsidR="00792C24">
        <w:rPr>
          <w:rFonts w:hint="eastAsia"/>
          <w:color w:val="000000"/>
          <w:szCs w:val="21"/>
        </w:rPr>
        <w:t>）</w:t>
      </w:r>
    </w:p>
    <w:p w14:paraId="3F6D4F81" w14:textId="5F8FD796" w:rsidR="00144804" w:rsidRDefault="00144804" w:rsidP="00144804">
      <w:pPr>
        <w:rPr>
          <w:bCs/>
          <w:color w:val="000000"/>
          <w:szCs w:val="21"/>
        </w:rPr>
      </w:pPr>
    </w:p>
    <w:p w14:paraId="2C4E7986" w14:textId="77777777" w:rsidR="00144804" w:rsidRDefault="00144804" w:rsidP="00144804">
      <w:pPr>
        <w:rPr>
          <w:bCs/>
          <w:color w:val="000000"/>
          <w:szCs w:val="21"/>
        </w:rPr>
      </w:pPr>
    </w:p>
    <w:p w14:paraId="4ACE56A3" w14:textId="3BA243C7" w:rsidR="00144804" w:rsidRPr="004912CC" w:rsidRDefault="00144804" w:rsidP="00144804">
      <w:pPr>
        <w:jc w:val="center"/>
        <w:rPr>
          <w:bCs/>
          <w:color w:val="000000"/>
          <w:sz w:val="30"/>
          <w:szCs w:val="30"/>
        </w:rPr>
      </w:pPr>
      <w:r w:rsidRPr="004912CC">
        <w:rPr>
          <w:rFonts w:hint="eastAsia"/>
          <w:b/>
          <w:bCs/>
          <w:color w:val="000000"/>
          <w:sz w:val="30"/>
          <w:szCs w:val="30"/>
        </w:rPr>
        <w:t>《</w:t>
      </w:r>
      <w:r w:rsidR="000F3D95" w:rsidRPr="000F3D95">
        <w:rPr>
          <w:rFonts w:hint="eastAsia"/>
          <w:b/>
          <w:bCs/>
          <w:color w:val="000000"/>
          <w:sz w:val="30"/>
          <w:szCs w:val="30"/>
        </w:rPr>
        <w:t>故事的故事：一门独特艺术的千年史话</w:t>
      </w:r>
      <w:r w:rsidRPr="004912CC">
        <w:rPr>
          <w:rFonts w:hint="eastAsia"/>
          <w:b/>
          <w:bCs/>
          <w:color w:val="000000"/>
          <w:sz w:val="30"/>
          <w:szCs w:val="30"/>
        </w:rPr>
        <w:t>》</w:t>
      </w:r>
    </w:p>
    <w:p w14:paraId="68DE814E" w14:textId="77777777" w:rsidR="00144804" w:rsidRDefault="00144804" w:rsidP="00144804">
      <w:pPr>
        <w:jc w:val="center"/>
        <w:rPr>
          <w:bCs/>
          <w:color w:val="000000"/>
          <w:szCs w:val="21"/>
        </w:rPr>
      </w:pPr>
    </w:p>
    <w:p w14:paraId="3B13823A" w14:textId="0E4B2529" w:rsidR="00144804" w:rsidRPr="007E772D" w:rsidRDefault="00144804" w:rsidP="00144804">
      <w:pPr>
        <w:jc w:val="center"/>
        <w:rPr>
          <w:bCs/>
          <w:color w:val="000000"/>
          <w:szCs w:val="21"/>
        </w:rPr>
      </w:pPr>
      <w:r>
        <w:rPr>
          <w:rFonts w:hint="eastAsia"/>
          <w:bCs/>
          <w:color w:val="000000"/>
          <w:szCs w:val="21"/>
        </w:rPr>
        <w:t>序言</w:t>
      </w:r>
      <w:r w:rsidR="006B4FC3">
        <w:rPr>
          <w:rFonts w:hint="eastAsia"/>
          <w:bCs/>
          <w:color w:val="000000"/>
          <w:szCs w:val="21"/>
        </w:rPr>
        <w:t>：</w:t>
      </w:r>
      <w:r w:rsidR="006B4FC3" w:rsidRPr="006B4FC3">
        <w:rPr>
          <w:rFonts w:hint="eastAsia"/>
          <w:bCs/>
          <w:color w:val="000000"/>
          <w:szCs w:val="21"/>
        </w:rPr>
        <w:t>不为人知的故事</w:t>
      </w:r>
    </w:p>
    <w:p w14:paraId="681B1ABC" w14:textId="77777777" w:rsidR="00144804" w:rsidRPr="007E772D" w:rsidRDefault="00144804" w:rsidP="00144804">
      <w:pPr>
        <w:jc w:val="center"/>
        <w:rPr>
          <w:bCs/>
          <w:color w:val="000000"/>
          <w:szCs w:val="21"/>
        </w:rPr>
      </w:pPr>
    </w:p>
    <w:p w14:paraId="36A41963" w14:textId="72A40AF8" w:rsidR="00144804" w:rsidRPr="007E772D" w:rsidRDefault="00144804" w:rsidP="00144804">
      <w:pPr>
        <w:jc w:val="center"/>
        <w:rPr>
          <w:bCs/>
          <w:color w:val="000000"/>
          <w:szCs w:val="21"/>
        </w:rPr>
      </w:pPr>
      <w:r w:rsidRPr="007E772D">
        <w:rPr>
          <w:rFonts w:hint="eastAsia"/>
          <w:bCs/>
          <w:color w:val="000000"/>
          <w:szCs w:val="21"/>
        </w:rPr>
        <w:t>第一章：</w:t>
      </w:r>
      <w:r w:rsidR="006B4FC3" w:rsidRPr="006B4FC3">
        <w:rPr>
          <w:rFonts w:hint="eastAsia"/>
          <w:bCs/>
          <w:color w:val="000000"/>
          <w:szCs w:val="21"/>
        </w:rPr>
        <w:t>一百万年的故事</w:t>
      </w:r>
    </w:p>
    <w:p w14:paraId="506EB2D2" w14:textId="33E6321C" w:rsidR="00144804" w:rsidRPr="007E772D" w:rsidRDefault="00144804" w:rsidP="00144804">
      <w:pPr>
        <w:jc w:val="center"/>
        <w:rPr>
          <w:bCs/>
          <w:color w:val="000000"/>
          <w:szCs w:val="21"/>
        </w:rPr>
      </w:pPr>
      <w:r w:rsidRPr="007E772D">
        <w:rPr>
          <w:rFonts w:hint="eastAsia"/>
          <w:bCs/>
          <w:color w:val="000000"/>
          <w:szCs w:val="21"/>
        </w:rPr>
        <w:t>第二章：</w:t>
      </w:r>
      <w:r w:rsidR="006B4FC3" w:rsidRPr="006B4FC3">
        <w:rPr>
          <w:rFonts w:hint="eastAsia"/>
          <w:bCs/>
          <w:color w:val="000000"/>
          <w:szCs w:val="21"/>
        </w:rPr>
        <w:t>心灵</w:t>
      </w:r>
      <w:r w:rsidR="006B4FC3">
        <w:rPr>
          <w:rFonts w:hint="eastAsia"/>
          <w:bCs/>
          <w:color w:val="000000"/>
          <w:szCs w:val="21"/>
        </w:rPr>
        <w:t>的眼睛</w:t>
      </w:r>
    </w:p>
    <w:p w14:paraId="41CF038C" w14:textId="11419A5F" w:rsidR="00144804" w:rsidRPr="007E772D" w:rsidRDefault="00144804" w:rsidP="00144804">
      <w:pPr>
        <w:jc w:val="center"/>
        <w:rPr>
          <w:bCs/>
          <w:color w:val="000000"/>
          <w:szCs w:val="21"/>
        </w:rPr>
      </w:pPr>
      <w:r w:rsidRPr="007E772D">
        <w:rPr>
          <w:rFonts w:hint="eastAsia"/>
          <w:bCs/>
          <w:color w:val="000000"/>
          <w:szCs w:val="21"/>
        </w:rPr>
        <w:t>第三章：</w:t>
      </w:r>
      <w:r w:rsidR="006B4FC3" w:rsidRPr="006B4FC3">
        <w:rPr>
          <w:rFonts w:hint="eastAsia"/>
          <w:bCs/>
          <w:color w:val="000000"/>
          <w:szCs w:val="21"/>
        </w:rPr>
        <w:t>声音</w:t>
      </w:r>
      <w:r w:rsidR="006B4FC3">
        <w:rPr>
          <w:rFonts w:hint="eastAsia"/>
          <w:bCs/>
          <w:color w:val="000000"/>
          <w:szCs w:val="21"/>
        </w:rPr>
        <w:t>的</w:t>
      </w:r>
      <w:r w:rsidR="006B4FC3" w:rsidRPr="006B4FC3">
        <w:rPr>
          <w:rFonts w:hint="eastAsia"/>
          <w:bCs/>
          <w:color w:val="000000"/>
          <w:szCs w:val="21"/>
        </w:rPr>
        <w:t>图片</w:t>
      </w:r>
    </w:p>
    <w:p w14:paraId="3856D2F6" w14:textId="4C5CA5D1" w:rsidR="00144804" w:rsidRPr="007E772D" w:rsidRDefault="00144804" w:rsidP="00144804">
      <w:pPr>
        <w:jc w:val="center"/>
        <w:rPr>
          <w:bCs/>
          <w:color w:val="000000"/>
          <w:szCs w:val="21"/>
        </w:rPr>
      </w:pPr>
      <w:r w:rsidRPr="007E772D">
        <w:rPr>
          <w:rFonts w:hint="eastAsia"/>
          <w:bCs/>
          <w:color w:val="000000"/>
          <w:szCs w:val="21"/>
        </w:rPr>
        <w:t>第四章</w:t>
      </w:r>
      <w:r>
        <w:rPr>
          <w:rFonts w:hint="eastAsia"/>
          <w:bCs/>
          <w:color w:val="000000"/>
          <w:szCs w:val="21"/>
        </w:rPr>
        <w:t>：</w:t>
      </w:r>
      <w:r w:rsidR="006B4FC3" w:rsidRPr="006B4FC3">
        <w:rPr>
          <w:rFonts w:hint="eastAsia"/>
          <w:bCs/>
          <w:color w:val="000000"/>
          <w:szCs w:val="21"/>
        </w:rPr>
        <w:t>故事之战</w:t>
      </w:r>
    </w:p>
    <w:p w14:paraId="5E94B62B" w14:textId="4A56EC75" w:rsidR="00144804" w:rsidRPr="007E772D" w:rsidRDefault="00144804" w:rsidP="00144804">
      <w:pPr>
        <w:jc w:val="center"/>
        <w:rPr>
          <w:bCs/>
          <w:color w:val="000000"/>
          <w:szCs w:val="21"/>
        </w:rPr>
      </w:pPr>
      <w:r w:rsidRPr="007E772D">
        <w:rPr>
          <w:rFonts w:hint="eastAsia"/>
          <w:bCs/>
          <w:color w:val="000000"/>
          <w:szCs w:val="21"/>
        </w:rPr>
        <w:t>第五章</w:t>
      </w:r>
      <w:r>
        <w:rPr>
          <w:rFonts w:hint="eastAsia"/>
          <w:bCs/>
          <w:color w:val="000000"/>
          <w:szCs w:val="21"/>
        </w:rPr>
        <w:t>：</w:t>
      </w:r>
      <w:r w:rsidR="006B4FC3">
        <w:rPr>
          <w:rFonts w:hint="eastAsia"/>
          <w:bCs/>
          <w:color w:val="000000"/>
          <w:szCs w:val="21"/>
        </w:rPr>
        <w:t>神</w:t>
      </w:r>
      <w:r w:rsidR="006B4FC3" w:rsidRPr="006B4FC3">
        <w:rPr>
          <w:rFonts w:hint="eastAsia"/>
          <w:bCs/>
          <w:color w:val="000000"/>
          <w:szCs w:val="21"/>
        </w:rPr>
        <w:t>意的全视之眼</w:t>
      </w:r>
    </w:p>
    <w:p w14:paraId="0A1D7B72" w14:textId="52C5A56B" w:rsidR="00144804" w:rsidRPr="007E772D" w:rsidRDefault="00144804" w:rsidP="00144804">
      <w:pPr>
        <w:jc w:val="center"/>
        <w:rPr>
          <w:bCs/>
          <w:color w:val="000000"/>
          <w:szCs w:val="21"/>
        </w:rPr>
      </w:pPr>
      <w:r w:rsidRPr="007E772D">
        <w:rPr>
          <w:rFonts w:hint="eastAsia"/>
          <w:bCs/>
          <w:color w:val="000000"/>
          <w:szCs w:val="21"/>
        </w:rPr>
        <w:t>第六章</w:t>
      </w:r>
      <w:r>
        <w:rPr>
          <w:rFonts w:hint="eastAsia"/>
          <w:bCs/>
          <w:color w:val="000000"/>
          <w:szCs w:val="21"/>
        </w:rPr>
        <w:t>：</w:t>
      </w:r>
      <w:proofErr w:type="gramStart"/>
      <w:r w:rsidR="006B4FC3">
        <w:rPr>
          <w:rFonts w:hint="eastAsia"/>
          <w:bCs/>
          <w:color w:val="000000"/>
          <w:szCs w:val="21"/>
        </w:rPr>
        <w:t>一</w:t>
      </w:r>
      <w:proofErr w:type="gramEnd"/>
      <w:r w:rsidR="006B4FC3">
        <w:rPr>
          <w:rFonts w:hint="eastAsia"/>
          <w:bCs/>
          <w:color w:val="000000"/>
          <w:szCs w:val="21"/>
        </w:rPr>
        <w:t>，</w:t>
      </w:r>
      <w:proofErr w:type="gramStart"/>
      <w:r w:rsidR="006B4FC3">
        <w:rPr>
          <w:rFonts w:hint="eastAsia"/>
          <w:bCs/>
          <w:color w:val="000000"/>
          <w:szCs w:val="21"/>
        </w:rPr>
        <w:t>一</w:t>
      </w:r>
      <w:proofErr w:type="gramEnd"/>
      <w:r w:rsidR="006B4FC3">
        <w:rPr>
          <w:rFonts w:hint="eastAsia"/>
          <w:bCs/>
          <w:color w:val="000000"/>
          <w:szCs w:val="21"/>
        </w:rPr>
        <w:t>，零</w:t>
      </w:r>
    </w:p>
    <w:p w14:paraId="28158681" w14:textId="7E4014AD" w:rsidR="00144804" w:rsidRPr="007E772D" w:rsidRDefault="00144804" w:rsidP="00144804">
      <w:pPr>
        <w:jc w:val="center"/>
        <w:rPr>
          <w:bCs/>
          <w:color w:val="000000"/>
          <w:szCs w:val="21"/>
        </w:rPr>
      </w:pPr>
      <w:r w:rsidRPr="007E772D">
        <w:rPr>
          <w:rFonts w:hint="eastAsia"/>
          <w:bCs/>
          <w:color w:val="000000"/>
          <w:szCs w:val="21"/>
        </w:rPr>
        <w:t>第七章</w:t>
      </w:r>
      <w:r>
        <w:rPr>
          <w:rFonts w:hint="eastAsia"/>
          <w:bCs/>
          <w:color w:val="000000"/>
          <w:szCs w:val="21"/>
        </w:rPr>
        <w:t>：</w:t>
      </w:r>
      <w:r w:rsidR="006B4FC3" w:rsidRPr="006B4FC3">
        <w:rPr>
          <w:rFonts w:hint="eastAsia"/>
          <w:bCs/>
          <w:color w:val="000000"/>
          <w:szCs w:val="21"/>
        </w:rPr>
        <w:t>一千个故事的死亡</w:t>
      </w:r>
    </w:p>
    <w:p w14:paraId="5CD5BE48" w14:textId="7AA968B1" w:rsidR="00144804" w:rsidRPr="007E772D" w:rsidRDefault="00144804" w:rsidP="00144804">
      <w:pPr>
        <w:jc w:val="center"/>
        <w:rPr>
          <w:bCs/>
          <w:color w:val="000000"/>
          <w:szCs w:val="21"/>
        </w:rPr>
      </w:pPr>
      <w:r w:rsidRPr="007E772D">
        <w:rPr>
          <w:rFonts w:hint="eastAsia"/>
          <w:bCs/>
          <w:color w:val="000000"/>
          <w:szCs w:val="21"/>
        </w:rPr>
        <w:t>第八章</w:t>
      </w:r>
      <w:r>
        <w:rPr>
          <w:rFonts w:hint="eastAsia"/>
          <w:bCs/>
          <w:color w:val="000000"/>
          <w:szCs w:val="21"/>
        </w:rPr>
        <w:t>：</w:t>
      </w:r>
      <w:r w:rsidR="006B4FC3" w:rsidRPr="006B4FC3">
        <w:rPr>
          <w:rFonts w:hint="eastAsia"/>
          <w:bCs/>
          <w:color w:val="000000"/>
          <w:szCs w:val="21"/>
        </w:rPr>
        <w:t>超现实</w:t>
      </w:r>
      <w:r w:rsidR="006B4FC3">
        <w:rPr>
          <w:rFonts w:hint="eastAsia"/>
          <w:bCs/>
          <w:color w:val="000000"/>
          <w:szCs w:val="21"/>
        </w:rPr>
        <w:t>之物</w:t>
      </w:r>
    </w:p>
    <w:p w14:paraId="19BA9565" w14:textId="77777777" w:rsidR="00144804" w:rsidRDefault="00144804" w:rsidP="00144804">
      <w:pPr>
        <w:jc w:val="center"/>
        <w:rPr>
          <w:bCs/>
          <w:color w:val="000000"/>
          <w:szCs w:val="21"/>
        </w:rPr>
      </w:pPr>
    </w:p>
    <w:p w14:paraId="138B175C" w14:textId="5A0BE42F" w:rsidR="006B4FC3" w:rsidRDefault="006B4FC3" w:rsidP="00144804">
      <w:pPr>
        <w:jc w:val="center"/>
        <w:rPr>
          <w:bCs/>
          <w:color w:val="000000"/>
          <w:szCs w:val="21"/>
        </w:rPr>
      </w:pPr>
      <w:r w:rsidRPr="006B4FC3">
        <w:rPr>
          <w:rFonts w:hint="eastAsia"/>
          <w:bCs/>
          <w:color w:val="000000"/>
          <w:szCs w:val="21"/>
        </w:rPr>
        <w:t>作者注：谢谢</w:t>
      </w:r>
    </w:p>
    <w:p w14:paraId="153DCF05" w14:textId="0B01D8A1" w:rsidR="006B4FC3" w:rsidRDefault="006B4FC3" w:rsidP="00144804">
      <w:pPr>
        <w:jc w:val="center"/>
        <w:rPr>
          <w:bCs/>
          <w:color w:val="000000"/>
          <w:szCs w:val="21"/>
        </w:rPr>
      </w:pPr>
      <w:r>
        <w:rPr>
          <w:rFonts w:hint="eastAsia"/>
          <w:bCs/>
          <w:color w:val="000000"/>
          <w:szCs w:val="21"/>
        </w:rPr>
        <w:t>致谢</w:t>
      </w:r>
    </w:p>
    <w:p w14:paraId="35BBAF8D" w14:textId="28A9C22E" w:rsidR="00144804" w:rsidRDefault="00144804" w:rsidP="00144804">
      <w:pPr>
        <w:jc w:val="center"/>
        <w:rPr>
          <w:bCs/>
          <w:color w:val="000000"/>
          <w:szCs w:val="21"/>
        </w:rPr>
      </w:pPr>
      <w:r>
        <w:rPr>
          <w:bCs/>
          <w:color w:val="000000"/>
          <w:szCs w:val="21"/>
        </w:rPr>
        <w:t>注释</w:t>
      </w:r>
    </w:p>
    <w:p w14:paraId="7C4A842B" w14:textId="77777777" w:rsidR="00144804" w:rsidRDefault="00144804" w:rsidP="00144804">
      <w:pPr>
        <w:jc w:val="center"/>
        <w:rPr>
          <w:bCs/>
          <w:color w:val="000000"/>
          <w:szCs w:val="21"/>
        </w:rPr>
      </w:pPr>
      <w:r>
        <w:rPr>
          <w:bCs/>
          <w:color w:val="000000"/>
          <w:szCs w:val="21"/>
        </w:rPr>
        <w:t>参考文献</w:t>
      </w:r>
    </w:p>
    <w:p w14:paraId="51BD5E8E" w14:textId="77777777" w:rsidR="00144804" w:rsidRDefault="00144804" w:rsidP="00144804">
      <w:pPr>
        <w:jc w:val="center"/>
        <w:rPr>
          <w:bCs/>
          <w:color w:val="000000"/>
          <w:szCs w:val="21"/>
        </w:rPr>
      </w:pPr>
      <w:r>
        <w:rPr>
          <w:bCs/>
          <w:color w:val="000000"/>
          <w:szCs w:val="21"/>
        </w:rPr>
        <w:t>索引</w:t>
      </w:r>
    </w:p>
    <w:p w14:paraId="03D6F112" w14:textId="77777777" w:rsidR="00144804" w:rsidRDefault="00144804">
      <w:pPr>
        <w:rPr>
          <w:b/>
          <w:color w:val="000000"/>
        </w:rPr>
      </w:pPr>
    </w:p>
    <w:p w14:paraId="765A9771" w14:textId="77777777" w:rsidR="00BC3492" w:rsidRDefault="00BC3492">
      <w:pPr>
        <w:rPr>
          <w:rFonts w:hint="eastAsia"/>
          <w:b/>
          <w:color w:val="000000"/>
        </w:rPr>
      </w:pPr>
      <w:bookmarkStart w:id="2" w:name="_GoBack"/>
      <w:bookmarkEnd w:id="2"/>
    </w:p>
    <w:p w14:paraId="05292C33" w14:textId="77777777" w:rsidR="00915457" w:rsidRDefault="00B86156">
      <w:pPr>
        <w:shd w:val="clear" w:color="auto" w:fill="FFFFFF"/>
        <w:rPr>
          <w:color w:val="000000"/>
          <w:szCs w:val="21"/>
        </w:rPr>
      </w:pPr>
      <w:bookmarkStart w:id="3" w:name="OLE_LINK43"/>
      <w:bookmarkStart w:id="4" w:name="OLE_LINK38"/>
      <w:r>
        <w:rPr>
          <w:rFonts w:hint="eastAsia"/>
          <w:b/>
          <w:bCs/>
          <w:color w:val="000000"/>
          <w:szCs w:val="21"/>
        </w:rPr>
        <w:t>感</w:t>
      </w:r>
      <w:r>
        <w:rPr>
          <w:b/>
          <w:bCs/>
          <w:color w:val="000000"/>
          <w:szCs w:val="21"/>
        </w:rPr>
        <w:t>谢您的阅读！</w:t>
      </w:r>
    </w:p>
    <w:p w14:paraId="17914F49" w14:textId="77777777" w:rsidR="00915457" w:rsidRDefault="00B86156">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3C9B642F" w14:textId="77777777" w:rsidR="00915457" w:rsidRDefault="00B86156">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14:paraId="305F2F8C" w14:textId="77777777" w:rsidR="00915457" w:rsidRDefault="00B86156">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EAFEAD8" w14:textId="77777777" w:rsidR="00915457" w:rsidRDefault="00B8615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4DD14A44" w14:textId="77777777" w:rsidR="00915457" w:rsidRDefault="00B8615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11AFED2" w14:textId="77777777" w:rsidR="00915457" w:rsidRDefault="00B86156">
      <w:pPr>
        <w:rPr>
          <w:rStyle w:val="ab"/>
          <w:szCs w:val="21"/>
        </w:rPr>
      </w:pPr>
      <w:r>
        <w:rPr>
          <w:color w:val="000000"/>
          <w:szCs w:val="21"/>
        </w:rPr>
        <w:t>公司网址：</w:t>
      </w:r>
      <w:hyperlink r:id="rId9" w:history="1">
        <w:r>
          <w:rPr>
            <w:rStyle w:val="ab"/>
            <w:szCs w:val="21"/>
          </w:rPr>
          <w:t>http://www.nurnberg.com.cn</w:t>
        </w:r>
      </w:hyperlink>
    </w:p>
    <w:p w14:paraId="33AEC29D" w14:textId="77777777" w:rsidR="00915457" w:rsidRDefault="00B86156">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14:paraId="526CD27B" w14:textId="77777777" w:rsidR="00915457" w:rsidRDefault="00B86156">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14:paraId="33D3A388" w14:textId="77777777" w:rsidR="00915457" w:rsidRDefault="00B86156">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14:paraId="593572FE" w14:textId="77777777" w:rsidR="00915457" w:rsidRDefault="00B86156">
      <w:pPr>
        <w:rPr>
          <w:rStyle w:val="ab"/>
          <w:szCs w:val="21"/>
        </w:rPr>
      </w:pPr>
      <w:r>
        <w:rPr>
          <w:color w:val="000000"/>
          <w:szCs w:val="21"/>
        </w:rPr>
        <w:t>豆瓣小站：</w:t>
      </w:r>
      <w:hyperlink r:id="rId13" w:history="1">
        <w:r>
          <w:rPr>
            <w:rStyle w:val="ab"/>
            <w:szCs w:val="21"/>
          </w:rPr>
          <w:t>http://site.douban.com/110577/</w:t>
        </w:r>
      </w:hyperlink>
    </w:p>
    <w:p w14:paraId="72896B43" w14:textId="77777777" w:rsidR="00915457" w:rsidRDefault="00B86156">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1CE4E63F" w14:textId="77777777" w:rsidR="00915457" w:rsidRDefault="00B8615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1461D0F0" w14:textId="6C161EEC" w:rsidR="00915457" w:rsidRDefault="00F05A6A">
      <w:pPr>
        <w:ind w:right="420"/>
        <w:rPr>
          <w:rFonts w:eastAsia="Gungsuh"/>
          <w:color w:val="000000"/>
          <w:kern w:val="0"/>
          <w:szCs w:val="21"/>
        </w:rPr>
      </w:pPr>
      <w:r>
        <w:rPr>
          <w:bCs/>
          <w:noProof/>
          <w:szCs w:val="21"/>
        </w:rPr>
        <w:drawing>
          <wp:inline distT="0" distB="0" distL="0" distR="0" wp14:anchorId="1BD40449" wp14:editId="3D8D2D7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079936B2" w14:textId="77777777" w:rsidR="00C60B95" w:rsidRDefault="00C60B95">
      <w:pPr>
        <w:ind w:right="420"/>
        <w:rPr>
          <w:rFonts w:eastAsia="Gungsuh"/>
          <w:color w:val="000000"/>
          <w:kern w:val="0"/>
          <w:szCs w:val="21"/>
        </w:rPr>
      </w:pPr>
    </w:p>
    <w:sectPr w:rsidR="00C60B9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37B26" w14:textId="77777777" w:rsidR="004C214C" w:rsidRDefault="004C214C">
      <w:r>
        <w:separator/>
      </w:r>
    </w:p>
  </w:endnote>
  <w:endnote w:type="continuationSeparator" w:id="0">
    <w:p w14:paraId="3A0CA7D9" w14:textId="77777777" w:rsidR="004C214C" w:rsidRDefault="004C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B422" w14:textId="77777777" w:rsidR="00915457" w:rsidRDefault="00915457">
    <w:pPr>
      <w:pBdr>
        <w:bottom w:val="single" w:sz="6" w:space="1" w:color="auto"/>
      </w:pBdr>
      <w:jc w:val="center"/>
      <w:rPr>
        <w:rFonts w:ascii="方正姚体" w:eastAsia="方正姚体"/>
        <w:sz w:val="18"/>
      </w:rPr>
    </w:pPr>
  </w:p>
  <w:p w14:paraId="7F437150" w14:textId="77777777" w:rsidR="00915457" w:rsidRDefault="00B8615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95EF8A8" w14:textId="77777777" w:rsidR="00915457" w:rsidRDefault="00B86156">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B7622C5" w14:textId="77777777" w:rsidR="00915457" w:rsidRDefault="00B8615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6E209BF5" w14:textId="77777777" w:rsidR="00915457" w:rsidRDefault="00915457">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DFD4" w14:textId="77777777" w:rsidR="004C214C" w:rsidRDefault="004C214C">
      <w:r>
        <w:separator/>
      </w:r>
    </w:p>
  </w:footnote>
  <w:footnote w:type="continuationSeparator" w:id="0">
    <w:p w14:paraId="10729E92" w14:textId="77777777" w:rsidR="004C214C" w:rsidRDefault="004C2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A4B50" w14:textId="24A2D438" w:rsidR="00915457" w:rsidRDefault="00F05A6A">
    <w:pPr>
      <w:jc w:val="right"/>
      <w:rPr>
        <w:rFonts w:eastAsia="黑体"/>
        <w:b/>
        <w:bCs/>
      </w:rPr>
    </w:pPr>
    <w:r>
      <w:rPr>
        <w:noProof/>
      </w:rPr>
      <w:drawing>
        <wp:anchor distT="0" distB="0" distL="114300" distR="114300" simplePos="0" relativeHeight="251657728" behindDoc="0" locked="0" layoutInCell="1" allowOverlap="1" wp14:anchorId="2E3DDAE4" wp14:editId="3D16896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15FA" w14:textId="0C8CBC3A" w:rsidR="00915457" w:rsidRDefault="00B86156">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7DD"/>
    <w:rsid w:val="00002FAE"/>
    <w:rsid w:val="00005533"/>
    <w:rsid w:val="0000741F"/>
    <w:rsid w:val="00013D7A"/>
    <w:rsid w:val="00014408"/>
    <w:rsid w:val="000226FA"/>
    <w:rsid w:val="00030D63"/>
    <w:rsid w:val="00032A94"/>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F1940"/>
    <w:rsid w:val="000F3D95"/>
    <w:rsid w:val="001017C7"/>
    <w:rsid w:val="00102500"/>
    <w:rsid w:val="00110260"/>
    <w:rsid w:val="0011264B"/>
    <w:rsid w:val="00121268"/>
    <w:rsid w:val="00132921"/>
    <w:rsid w:val="00133C63"/>
    <w:rsid w:val="00134987"/>
    <w:rsid w:val="00144804"/>
    <w:rsid w:val="00146F1E"/>
    <w:rsid w:val="00163F80"/>
    <w:rsid w:val="00167007"/>
    <w:rsid w:val="001800B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56ED9"/>
    <w:rsid w:val="00265795"/>
    <w:rsid w:val="002727E9"/>
    <w:rsid w:val="0027765C"/>
    <w:rsid w:val="002849D8"/>
    <w:rsid w:val="00295FD8"/>
    <w:rsid w:val="0029676A"/>
    <w:rsid w:val="002A6643"/>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26C80"/>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95EA4"/>
    <w:rsid w:val="003A3601"/>
    <w:rsid w:val="003C524C"/>
    <w:rsid w:val="003D49B4"/>
    <w:rsid w:val="003D7D00"/>
    <w:rsid w:val="003F4DC2"/>
    <w:rsid w:val="003F745B"/>
    <w:rsid w:val="00403577"/>
    <w:rsid w:val="004039C9"/>
    <w:rsid w:val="00422383"/>
    <w:rsid w:val="00427236"/>
    <w:rsid w:val="00435906"/>
    <w:rsid w:val="004655CB"/>
    <w:rsid w:val="00481353"/>
    <w:rsid w:val="00485E2E"/>
    <w:rsid w:val="00486E31"/>
    <w:rsid w:val="004C214C"/>
    <w:rsid w:val="004C4664"/>
    <w:rsid w:val="004D5ADA"/>
    <w:rsid w:val="004F6FDA"/>
    <w:rsid w:val="0050133A"/>
    <w:rsid w:val="00502CA6"/>
    <w:rsid w:val="00507886"/>
    <w:rsid w:val="00512B81"/>
    <w:rsid w:val="00516879"/>
    <w:rsid w:val="00527595"/>
    <w:rsid w:val="00531E34"/>
    <w:rsid w:val="005410B6"/>
    <w:rsid w:val="00542854"/>
    <w:rsid w:val="0054434C"/>
    <w:rsid w:val="0054617E"/>
    <w:rsid w:val="005508BD"/>
    <w:rsid w:val="00553CE6"/>
    <w:rsid w:val="00554EB4"/>
    <w:rsid w:val="00564FD9"/>
    <w:rsid w:val="00577EBA"/>
    <w:rsid w:val="005A78C3"/>
    <w:rsid w:val="005B2CF5"/>
    <w:rsid w:val="005B444D"/>
    <w:rsid w:val="005C244E"/>
    <w:rsid w:val="005C27DC"/>
    <w:rsid w:val="005D167F"/>
    <w:rsid w:val="005D276A"/>
    <w:rsid w:val="005D3FD9"/>
    <w:rsid w:val="005D743E"/>
    <w:rsid w:val="005E31E5"/>
    <w:rsid w:val="005F2EC6"/>
    <w:rsid w:val="005F4D4D"/>
    <w:rsid w:val="005F5420"/>
    <w:rsid w:val="00610943"/>
    <w:rsid w:val="00616A0F"/>
    <w:rsid w:val="006176AA"/>
    <w:rsid w:val="00655FA9"/>
    <w:rsid w:val="006656BA"/>
    <w:rsid w:val="00667C85"/>
    <w:rsid w:val="00680EFB"/>
    <w:rsid w:val="006915EE"/>
    <w:rsid w:val="006960D7"/>
    <w:rsid w:val="006B3C71"/>
    <w:rsid w:val="006B4FC3"/>
    <w:rsid w:val="006B6CAB"/>
    <w:rsid w:val="006D37ED"/>
    <w:rsid w:val="006E2E2E"/>
    <w:rsid w:val="007078E0"/>
    <w:rsid w:val="00715F9D"/>
    <w:rsid w:val="007419C0"/>
    <w:rsid w:val="00747520"/>
    <w:rsid w:val="0075196D"/>
    <w:rsid w:val="00792AB2"/>
    <w:rsid w:val="00792C24"/>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5457"/>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09E0"/>
    <w:rsid w:val="00A45A3D"/>
    <w:rsid w:val="00A54A8E"/>
    <w:rsid w:val="00A65845"/>
    <w:rsid w:val="00A70254"/>
    <w:rsid w:val="00A71EAE"/>
    <w:rsid w:val="00A866EC"/>
    <w:rsid w:val="00A90D6D"/>
    <w:rsid w:val="00A90FC8"/>
    <w:rsid w:val="00A91D49"/>
    <w:rsid w:val="00AB060D"/>
    <w:rsid w:val="00AB7588"/>
    <w:rsid w:val="00AB762B"/>
    <w:rsid w:val="00AC7610"/>
    <w:rsid w:val="00AD1193"/>
    <w:rsid w:val="00AD23A3"/>
    <w:rsid w:val="00AE323D"/>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86156"/>
    <w:rsid w:val="00B928DA"/>
    <w:rsid w:val="00B96190"/>
    <w:rsid w:val="00BA25D1"/>
    <w:rsid w:val="00BA2F96"/>
    <w:rsid w:val="00BB38B3"/>
    <w:rsid w:val="00BB493B"/>
    <w:rsid w:val="00BB6A0E"/>
    <w:rsid w:val="00BC3360"/>
    <w:rsid w:val="00BC3492"/>
    <w:rsid w:val="00BC558C"/>
    <w:rsid w:val="00BD57A4"/>
    <w:rsid w:val="00BE6763"/>
    <w:rsid w:val="00BF20A3"/>
    <w:rsid w:val="00BF237B"/>
    <w:rsid w:val="00BF39E0"/>
    <w:rsid w:val="00BF523C"/>
    <w:rsid w:val="00C01700"/>
    <w:rsid w:val="00C054D4"/>
    <w:rsid w:val="00C061D1"/>
    <w:rsid w:val="00C117A9"/>
    <w:rsid w:val="00C1399B"/>
    <w:rsid w:val="00C16D2E"/>
    <w:rsid w:val="00C252CC"/>
    <w:rsid w:val="00C308BC"/>
    <w:rsid w:val="00C3112D"/>
    <w:rsid w:val="00C40DC8"/>
    <w:rsid w:val="00C516BC"/>
    <w:rsid w:val="00C60B95"/>
    <w:rsid w:val="00C71DBF"/>
    <w:rsid w:val="00C835AD"/>
    <w:rsid w:val="00C9021F"/>
    <w:rsid w:val="00CA1DDF"/>
    <w:rsid w:val="00CB2E82"/>
    <w:rsid w:val="00CB6027"/>
    <w:rsid w:val="00CC69DA"/>
    <w:rsid w:val="00CD3036"/>
    <w:rsid w:val="00CD409A"/>
    <w:rsid w:val="00CE1133"/>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87BDE"/>
    <w:rsid w:val="00DB3297"/>
    <w:rsid w:val="00DB72AD"/>
    <w:rsid w:val="00DB7D8F"/>
    <w:rsid w:val="00DF0BB7"/>
    <w:rsid w:val="00E00CC0"/>
    <w:rsid w:val="00E132E9"/>
    <w:rsid w:val="00E15659"/>
    <w:rsid w:val="00E34471"/>
    <w:rsid w:val="00E40866"/>
    <w:rsid w:val="00E43598"/>
    <w:rsid w:val="00E44CB8"/>
    <w:rsid w:val="00E509A5"/>
    <w:rsid w:val="00E54E5E"/>
    <w:rsid w:val="00E557C1"/>
    <w:rsid w:val="00E65115"/>
    <w:rsid w:val="00E725A1"/>
    <w:rsid w:val="00EA6987"/>
    <w:rsid w:val="00EA74CC"/>
    <w:rsid w:val="00EB15E6"/>
    <w:rsid w:val="00EB27B1"/>
    <w:rsid w:val="00EC129D"/>
    <w:rsid w:val="00ED1D72"/>
    <w:rsid w:val="00ED1EDF"/>
    <w:rsid w:val="00EE4676"/>
    <w:rsid w:val="00EF60DB"/>
    <w:rsid w:val="00F033EC"/>
    <w:rsid w:val="00F040C0"/>
    <w:rsid w:val="00F05A6A"/>
    <w:rsid w:val="00F25456"/>
    <w:rsid w:val="00F26218"/>
    <w:rsid w:val="00F309B5"/>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FE27"/>
  <w15:chartTrackingRefBased/>
  <w15:docId w15:val="{E722FE62-444D-48D0-ACA4-E6DF9A88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482">
      <w:bodyDiv w:val="1"/>
      <w:marLeft w:val="0"/>
      <w:marRight w:val="0"/>
      <w:marTop w:val="0"/>
      <w:marBottom w:val="0"/>
      <w:divBdr>
        <w:top w:val="none" w:sz="0" w:space="0" w:color="auto"/>
        <w:left w:val="none" w:sz="0" w:space="0" w:color="auto"/>
        <w:bottom w:val="none" w:sz="0" w:space="0" w:color="auto"/>
        <w:right w:val="none" w:sz="0" w:space="0" w:color="auto"/>
      </w:divBdr>
    </w:div>
    <w:div w:id="1217162835">
      <w:bodyDiv w:val="1"/>
      <w:marLeft w:val="0"/>
      <w:marRight w:val="0"/>
      <w:marTop w:val="0"/>
      <w:marBottom w:val="0"/>
      <w:divBdr>
        <w:top w:val="none" w:sz="0" w:space="0" w:color="auto"/>
        <w:left w:val="none" w:sz="0" w:space="0" w:color="auto"/>
        <w:bottom w:val="none" w:sz="0" w:space="0" w:color="auto"/>
        <w:right w:val="none" w:sz="0" w:space="0" w:color="auto"/>
      </w:divBdr>
    </w:div>
    <w:div w:id="12493827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1255</Words>
  <Characters>1670</Characters>
  <Application>Microsoft Office Word</Application>
  <DocSecurity>0</DocSecurity>
  <Lines>83</Lines>
  <Paragraphs>73</Paragraphs>
  <ScaleCrop>false</ScaleCrop>
  <Company>2ndSpAcE</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63</cp:revision>
  <cp:lastPrinted>2005-06-10T06:33:00Z</cp:lastPrinted>
  <dcterms:created xsi:type="dcterms:W3CDTF">2023-11-05T05:33:00Z</dcterms:created>
  <dcterms:modified xsi:type="dcterms:W3CDTF">2026-01-27T06:25:00Z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EE75C4F0E3494CFAB4FB7A8D0C3BEE53</vt:lpwstr>
  </property>
</Properties>
</file>