
<file path=[Content_Types].xml><?xml version="1.0" encoding="utf-8"?>
<Types xmlns="http://schemas.openxmlformats.org/package/2006/content-types"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E37DC2">
      <w:pPr>
        <w:jc w:val="center"/>
        <w:rPr>
          <w:b/>
          <w:color w:val="000000"/>
          <w:szCs w:val="21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2002AB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100965</wp:posOffset>
            </wp:positionV>
            <wp:extent cx="1827530" cy="1873250"/>
            <wp:effectExtent l="0" t="0" r="1270" b="3175"/>
            <wp:wrapSquare wrapText="bothSides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C846A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《喷泉姐妹》</w:t>
      </w:r>
    </w:p>
    <w:p w14:paraId="1B6B0C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</w:t>
      </w:r>
      <w:r>
        <w:rPr>
          <w:rFonts w:hint="default"/>
          <w:b/>
          <w:caps/>
          <w:smallCaps w:val="0"/>
          <w:color w:val="000000"/>
          <w:sz w:val="21"/>
          <w:szCs w:val="21"/>
        </w:rPr>
        <w:t>The Geyser Sisters</w:t>
      </w:r>
    </w:p>
    <w:p w14:paraId="0E3D4F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作    者：Sara Laux Akin</w:t>
      </w:r>
      <w:r>
        <w:rPr>
          <w:rFonts w:hint="eastAsia"/>
          <w:b/>
          <w:color w:val="000000"/>
          <w:szCs w:val="21"/>
          <w:lang w:val="en-US" w:eastAsia="zh-CN"/>
        </w:rPr>
        <w:t xml:space="preserve"> and Micha Archer</w:t>
      </w:r>
    </w:p>
    <w:p w14:paraId="746E2C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社：Little Brown</w:t>
      </w:r>
    </w:p>
    <w:p w14:paraId="6B2F6C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代理公司：Little Brown</w:t>
      </w:r>
    </w:p>
    <w:p w14:paraId="5185CC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32</w:t>
      </w:r>
      <w:r>
        <w:rPr>
          <w:rFonts w:hint="eastAsia"/>
          <w:b/>
          <w:bCs/>
          <w:kern w:val="0"/>
          <w:szCs w:val="21"/>
        </w:rPr>
        <w:t>页</w:t>
      </w:r>
    </w:p>
    <w:p w14:paraId="737172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2026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10</w:t>
      </w:r>
      <w:r>
        <w:rPr>
          <w:rFonts w:hint="eastAsia"/>
          <w:b/>
          <w:bCs/>
          <w:kern w:val="0"/>
          <w:szCs w:val="21"/>
        </w:rPr>
        <w:t>月</w:t>
      </w:r>
    </w:p>
    <w:p w14:paraId="370C68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23796B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0AAA63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故事绘本</w:t>
      </w:r>
    </w:p>
    <w:p w14:paraId="2656BB60">
      <w:pPr>
        <w:widowControl/>
        <w:rPr>
          <w:b/>
          <w:bCs/>
          <w:kern w:val="0"/>
          <w:szCs w:val="21"/>
        </w:rPr>
      </w:pPr>
    </w:p>
    <w:p w14:paraId="2D312AD5">
      <w:pPr>
        <w:widowControl/>
        <w:jc w:val="center"/>
        <w:rPr>
          <w:rFonts w:hint="eastAsia"/>
          <w:b/>
          <w:bCs/>
          <w:color w:val="0070C0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0070C0"/>
          <w:kern w:val="0"/>
          <w:szCs w:val="21"/>
          <w:lang w:val="en-US" w:eastAsia="zh-CN"/>
        </w:rPr>
        <w:t>【诗意与教育的结合】当自然的馈赠被视作理所当然，大地自有它的语言——《间歇泉姐妹》用诗意的笔触，教会孩子敬畏自然的力量</w:t>
      </w:r>
    </w:p>
    <w:p w14:paraId="20A8FD9D">
      <w:pPr>
        <w:widowControl/>
        <w:jc w:val="center"/>
        <w:rPr>
          <w:rFonts w:hint="eastAsia"/>
          <w:b/>
          <w:bCs/>
          <w:color w:val="C00000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C00000"/>
          <w:kern w:val="0"/>
          <w:szCs w:val="21"/>
          <w:lang w:val="en-US" w:eastAsia="zh-CN"/>
        </w:rPr>
        <w:t>【美学艺术价值】凯迪克荣誉奖得主米卡·阿彻的色彩拼贴，让环保主题跃然纸上，这是一本既惊艳眼睛，又震撼心灵的作品</w:t>
      </w:r>
    </w:p>
    <w:p w14:paraId="12DA1236">
      <w:pPr>
        <w:widowControl/>
        <w:jc w:val="center"/>
        <w:rPr>
          <w:rFonts w:hint="eastAsia"/>
          <w:b/>
          <w:bCs/>
          <w:color w:val="EE822F" w:themeColor="accent2"/>
          <w:kern w:val="0"/>
          <w:szCs w:val="21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b/>
          <w:bCs/>
          <w:color w:val="EE822F" w:themeColor="accent2"/>
          <w:kern w:val="0"/>
          <w:szCs w:val="21"/>
          <w:lang w:val="en-US" w:eastAsia="zh-CN"/>
          <w14:textFill>
            <w14:solidFill>
              <w14:schemeClr w14:val="accent2"/>
            </w14:solidFill>
          </w14:textFill>
        </w:rPr>
        <w:t>【当代环保议题】在这个被垃圾填满的世界里，这样温柔而坚定的故事，提醒我们与自然共生的初心</w:t>
      </w:r>
    </w:p>
    <w:p w14:paraId="07F034F5">
      <w:pPr>
        <w:widowControl/>
        <w:rPr>
          <w:rFonts w:hint="eastAsia"/>
          <w:b/>
          <w:bCs/>
          <w:kern w:val="0"/>
          <w:szCs w:val="21"/>
        </w:rPr>
      </w:pPr>
    </w:p>
    <w:p w14:paraId="0EE4A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3D62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3AF5C0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ascii="Times New Roman" w:hAnsi="Times New Roman" w:eastAsia="宋体" w:cs="宋体"/>
          <w:sz w:val="21"/>
          <w:szCs w:val="21"/>
        </w:rPr>
      </w:pPr>
      <w:r>
        <w:rPr>
          <w:rFonts w:ascii="Times New Roman" w:hAnsi="Times New Roman" w:eastAsia="宋体" w:cs="宋体"/>
          <w:b/>
          <w:bCs/>
          <w:sz w:val="21"/>
          <w:szCs w:val="21"/>
        </w:rPr>
        <w:t>在这部由</w:t>
      </w:r>
      <w:r>
        <w:rPr>
          <w:rStyle w:val="7"/>
          <w:rFonts w:ascii="Times New Roman" w:hAnsi="Times New Roman" w:eastAsia="宋体" w:cs="宋体"/>
          <w:b/>
          <w:bCs/>
          <w:color w:val="1F2329"/>
          <w:sz w:val="21"/>
          <w:szCs w:val="21"/>
          <w:bdr w:val="none" w:color="auto" w:sz="0" w:space="0"/>
        </w:rPr>
        <w:t>凯迪克荣誉奖得主</w:t>
      </w:r>
      <w:r>
        <w:rPr>
          <w:rStyle w:val="7"/>
          <w:rFonts w:hint="eastAsia" w:cs="宋体"/>
          <w:b/>
          <w:bCs/>
          <w:color w:val="1F2329"/>
          <w:sz w:val="21"/>
          <w:szCs w:val="21"/>
          <w:bdr w:val="none" w:color="auto" w:sz="0" w:space="0"/>
          <w:lang w:eastAsia="zh-CN"/>
        </w:rPr>
        <w:t>（Caldecott Honor winner）</w:t>
      </w:r>
      <w:r>
        <w:rPr>
          <w:rFonts w:ascii="Times New Roman" w:hAnsi="Times New Roman" w:eastAsia="宋体" w:cs="宋体"/>
          <w:b/>
          <w:bCs/>
          <w:sz w:val="21"/>
          <w:szCs w:val="21"/>
        </w:rPr>
        <w:t>创作、拼贴画明亮动人的现代民间故事中，一对姐妹与地热喷泉和谐共生，并守护着它。</w:t>
      </w:r>
    </w:p>
    <w:p w14:paraId="547F33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ascii="Times New Roman" w:hAnsi="Times New Roman" w:eastAsia="宋体" w:cs="宋体"/>
          <w:sz w:val="21"/>
          <w:szCs w:val="24"/>
        </w:rPr>
      </w:pPr>
    </w:p>
    <w:p w14:paraId="4A4B945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在一座长满青苔、雾气缭绕的小岛上，一对姐妹与自然、动物和睦共处，地热喷泉源源不断地温暖着她们的家园。可随着附近村庄不断发展，人们开始把垃圾随意丢进喷泉，完全不计后果。而最终的结果，也将成为村民们永生难忘的教训。</w:t>
      </w:r>
    </w:p>
    <w:p w14:paraId="3D09155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2C082D4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这部充满诗意的故事，搭配凯迪克荣誉奖得主</w:t>
      </w: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米卡・阿彻（Micha Archer）层次丰富、色彩鲜明的拼贴插画，为保护自然奇迹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这一永恒重要的主题，赋予了全新的声音。</w:t>
      </w:r>
    </w:p>
    <w:p w14:paraId="4386F1A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17CCF51C">
      <w:r>
        <w:rPr>
          <w:rFonts w:hint="eastAsia" w:eastAsia="宋体"/>
          <w:lang w:eastAsia="zh-CN"/>
        </w:rPr>
        <w:drawing>
          <wp:inline distT="0" distB="0" distL="114300" distR="114300">
            <wp:extent cx="5271135" cy="1315720"/>
            <wp:effectExtent l="0" t="0" r="5715" b="8255"/>
            <wp:docPr id="4" name="图片 4" descr="Catch(03-10-09-01-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tch(03-10-09-01-3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1BEB">
      <w:pPr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  <w:bookmarkStart w:id="1" w:name="OLE_LINK1"/>
    </w:p>
    <w:bookmarkEnd w:id="1"/>
    <w:p w14:paraId="1E4ED3F1">
      <w:pPr>
        <w:rPr>
          <w:rFonts w:hint="eastAsia"/>
        </w:rPr>
      </w:pPr>
      <w:bookmarkStart w:id="2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109855</wp:posOffset>
            </wp:positionV>
            <wp:extent cx="1270635" cy="1270635"/>
            <wp:effectExtent l="0" t="0" r="5715" b="5715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2"/>
    </w:p>
    <w:p w14:paraId="6E757BB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2" w:firstLineChars="200"/>
        <w:jc w:val="left"/>
        <w:rPr>
          <w:rFonts w:ascii="Times New Roman" w:hAnsi="Times New Roman" w:eastAsia="宋体" w:cs="宋体"/>
          <w:color w:val="0057FF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萨拉・拉克斯・阿金（Sara Laux Akin）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在威斯康星州的林间长大，喜爱搭建小屋、徒步、采集与滑雪，热爱探索中西部大自然。她的绘本《三勺无花果》（</w:t>
      </w:r>
      <w:r>
        <w:rPr>
          <w:rStyle w:val="8"/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Three Scoops and a Fig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）（绘者：Susan Kathleen Hartung）入选</w:t>
      </w: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班克街教育学院年度最佳童书榜单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及</w:t>
      </w: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堪萨斯州阅读书单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。官网：</w:t>
      </w:r>
      <w:r>
        <w:rPr>
          <w:rFonts w:ascii="Times New Roman" w:hAnsi="Times New Roman" w:eastAsia="宋体" w:cs="宋体"/>
          <w:color w:val="0057FF"/>
          <w:kern w:val="0"/>
          <w:sz w:val="21"/>
          <w:szCs w:val="12"/>
          <w:bdr w:val="none" w:color="auto" w:sz="0" w:space="0"/>
          <w:lang w:val="en-US" w:eastAsia="zh-CN" w:bidi="ar"/>
        </w:rPr>
        <w:fldChar w:fldCharType="begin"/>
      </w:r>
      <w:r>
        <w:rPr>
          <w:rFonts w:ascii="Times New Roman" w:hAnsi="Times New Roman" w:eastAsia="宋体" w:cs="宋体"/>
          <w:color w:val="0057FF"/>
          <w:kern w:val="0"/>
          <w:sz w:val="21"/>
          <w:szCs w:val="12"/>
          <w:bdr w:val="none" w:color="auto" w:sz="0" w:space="0"/>
          <w:lang w:val="en-US" w:eastAsia="zh-CN" w:bidi="ar"/>
        </w:rPr>
        <w:instrText xml:space="preserve"> HYPERLINK "https://saraakin.com" \t "_blank" </w:instrText>
      </w:r>
      <w:r>
        <w:rPr>
          <w:rFonts w:ascii="Times New Roman" w:hAnsi="Times New Roman" w:eastAsia="宋体" w:cs="宋体"/>
          <w:color w:val="0057FF"/>
          <w:kern w:val="0"/>
          <w:sz w:val="21"/>
          <w:szCs w:val="12"/>
          <w:bdr w:val="none" w:color="auto" w:sz="0" w:space="0"/>
          <w:lang w:val="en-US" w:eastAsia="zh-CN" w:bidi="ar"/>
        </w:rPr>
        <w:fldChar w:fldCharType="separate"/>
      </w:r>
      <w:r>
        <w:rPr>
          <w:rStyle w:val="9"/>
          <w:rFonts w:ascii="Times New Roman" w:hAnsi="Times New Roman" w:eastAsia="宋体" w:cs="宋体"/>
          <w:color w:val="0057FF"/>
          <w:sz w:val="21"/>
          <w:szCs w:val="12"/>
          <w:bdr w:val="none" w:color="auto" w:sz="0" w:space="0"/>
        </w:rPr>
        <w:t>saraakin.com</w:t>
      </w:r>
      <w:r>
        <w:rPr>
          <w:rFonts w:ascii="Times New Roman" w:hAnsi="Times New Roman" w:eastAsia="宋体" w:cs="宋体"/>
          <w:color w:val="0057FF"/>
          <w:kern w:val="0"/>
          <w:sz w:val="21"/>
          <w:szCs w:val="12"/>
          <w:bdr w:val="none" w:color="auto" w:sz="0" w:space="0"/>
          <w:lang w:val="en-US" w:eastAsia="zh-CN" w:bidi="ar"/>
        </w:rPr>
        <w:fldChar w:fldCharType="end"/>
      </w:r>
    </w:p>
    <w:p w14:paraId="2B6E186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57FF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624C593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0057FF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59F5883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80" w:firstLineChars="200"/>
        <w:jc w:val="left"/>
        <w:rPr>
          <w:rFonts w:ascii="Times New Roman" w:hAnsi="Times New Roman"/>
          <w:color w:val="1F2329"/>
          <w:sz w:val="21"/>
          <w:szCs w:val="12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55245</wp:posOffset>
            </wp:positionV>
            <wp:extent cx="1106170" cy="1326515"/>
            <wp:effectExtent l="0" t="0" r="8255" b="6985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米卡・阿彻（Micha Archer）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凭借作品《奇迹漫步者》（</w:t>
      </w:r>
      <w:r>
        <w:rPr>
          <w:rStyle w:val="8"/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Wonder Walkers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）荣获</w:t>
      </w: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凯迪克荣誉奖（Caldecott Honor）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；凭借《丹尼尔发现一首诗》（</w:t>
      </w:r>
      <w:r>
        <w:rPr>
          <w:rStyle w:val="8"/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Daniel Finds a Poem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）荣获</w:t>
      </w: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埃兹拉・杰克・济慈奖（Ezra Jack Keats Award）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；并创作</w:t>
      </w:r>
      <w:r>
        <w:rPr>
          <w:rFonts w:hint="eastAsia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、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绘制了多部备受赞誉的绘本。米卡擅长使用丙烯与拼贴创作，运用自制印章、多层薄纸等材料。出身艺术与教师世家，曾在幼儿园执教多年。现居马萨诸塞州西部。官网：</w:t>
      </w:r>
      <w:r>
        <w:rPr>
          <w:rFonts w:ascii="Times New Roman" w:hAnsi="Times New Roman" w:eastAsia="宋体" w:cs="宋体"/>
          <w:color w:val="0057FF"/>
          <w:kern w:val="0"/>
          <w:sz w:val="21"/>
          <w:szCs w:val="12"/>
          <w:bdr w:val="none" w:color="auto" w:sz="0" w:space="0"/>
          <w:lang w:val="en-US" w:eastAsia="zh-CN" w:bidi="ar"/>
        </w:rPr>
        <w:fldChar w:fldCharType="begin"/>
      </w:r>
      <w:r>
        <w:rPr>
          <w:rFonts w:ascii="Times New Roman" w:hAnsi="Times New Roman" w:eastAsia="宋体" w:cs="宋体"/>
          <w:color w:val="0057FF"/>
          <w:kern w:val="0"/>
          <w:sz w:val="21"/>
          <w:szCs w:val="12"/>
          <w:bdr w:val="none" w:color="auto" w:sz="0" w:space="0"/>
          <w:lang w:val="en-US" w:eastAsia="zh-CN" w:bidi="ar"/>
        </w:rPr>
        <w:instrText xml:space="preserve"> HYPERLINK "https://michaarcher.com" \t "_blank" </w:instrText>
      </w:r>
      <w:r>
        <w:rPr>
          <w:rFonts w:ascii="Times New Roman" w:hAnsi="Times New Roman" w:eastAsia="宋体" w:cs="宋体"/>
          <w:color w:val="0057FF"/>
          <w:kern w:val="0"/>
          <w:sz w:val="21"/>
          <w:szCs w:val="12"/>
          <w:bdr w:val="none" w:color="auto" w:sz="0" w:space="0"/>
          <w:lang w:val="en-US" w:eastAsia="zh-CN" w:bidi="ar"/>
        </w:rPr>
        <w:fldChar w:fldCharType="separate"/>
      </w:r>
      <w:r>
        <w:rPr>
          <w:rStyle w:val="9"/>
          <w:rFonts w:ascii="Times New Roman" w:hAnsi="Times New Roman" w:eastAsia="宋体" w:cs="宋体"/>
          <w:color w:val="0057FF"/>
          <w:sz w:val="21"/>
          <w:szCs w:val="12"/>
          <w:bdr w:val="none" w:color="auto" w:sz="0" w:space="0"/>
        </w:rPr>
        <w:t>michaarcher.com</w:t>
      </w:r>
      <w:r>
        <w:rPr>
          <w:rFonts w:ascii="Times New Roman" w:hAnsi="Times New Roman" w:eastAsia="宋体" w:cs="宋体"/>
          <w:color w:val="0057FF"/>
          <w:kern w:val="0"/>
          <w:sz w:val="21"/>
          <w:szCs w:val="12"/>
          <w:bdr w:val="none" w:color="auto" w:sz="0" w:space="0"/>
          <w:lang w:val="en-US" w:eastAsia="zh-CN" w:bidi="ar"/>
        </w:rPr>
        <w:fldChar w:fldCharType="end"/>
      </w:r>
    </w:p>
    <w:p w14:paraId="58DAED7D">
      <w:pPr>
        <w:rPr>
          <w:rFonts w:hint="eastAsia"/>
        </w:rPr>
      </w:pPr>
    </w:p>
    <w:p w14:paraId="540AB2E8">
      <w:pPr>
        <w:rPr>
          <w:rFonts w:hint="eastAsia" w:eastAsia="宋体"/>
          <w:lang w:eastAsia="zh-CN"/>
        </w:rPr>
      </w:pPr>
    </w:p>
    <w:p w14:paraId="1834DA4E">
      <w:pPr>
        <w:rPr>
          <w:rFonts w:hint="eastAsia"/>
        </w:rPr>
      </w:pPr>
    </w:p>
    <w:p w14:paraId="6CDA4F4D">
      <w:pPr>
        <w:rPr>
          <w:rFonts w:hint="eastAsia"/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9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9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9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0257556D"/>
    <w:sectPr>
      <w:pgSz w:w="11906" w:h="16838"/>
      <w:pgMar w:top="1100" w:right="1800" w:bottom="1100" w:left="1800" w:header="851" w:footer="992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88156D"/>
    <w:rsid w:val="017C76E0"/>
    <w:rsid w:val="01FD7E4B"/>
    <w:rsid w:val="05065269"/>
    <w:rsid w:val="05465FAD"/>
    <w:rsid w:val="0A570314"/>
    <w:rsid w:val="12B543D5"/>
    <w:rsid w:val="16BE26F7"/>
    <w:rsid w:val="1D3A1AFC"/>
    <w:rsid w:val="20EE50D7"/>
    <w:rsid w:val="228E797C"/>
    <w:rsid w:val="23BA5744"/>
    <w:rsid w:val="26FE57CD"/>
    <w:rsid w:val="274057F2"/>
    <w:rsid w:val="285F6352"/>
    <w:rsid w:val="2C9034E6"/>
    <w:rsid w:val="2E5C3FC8"/>
    <w:rsid w:val="30B8300C"/>
    <w:rsid w:val="34833930"/>
    <w:rsid w:val="37220E60"/>
    <w:rsid w:val="39B34551"/>
    <w:rsid w:val="3FA7706D"/>
    <w:rsid w:val="468F1963"/>
    <w:rsid w:val="4A482A71"/>
    <w:rsid w:val="4D4F02E2"/>
    <w:rsid w:val="4E764B3D"/>
    <w:rsid w:val="50055E16"/>
    <w:rsid w:val="52DF7DD9"/>
    <w:rsid w:val="55CF721E"/>
    <w:rsid w:val="5A597F8D"/>
    <w:rsid w:val="5A781A89"/>
    <w:rsid w:val="5B782B04"/>
    <w:rsid w:val="5CA858F9"/>
    <w:rsid w:val="5EB6652D"/>
    <w:rsid w:val="635051A2"/>
    <w:rsid w:val="669E53C6"/>
    <w:rsid w:val="66AF21DF"/>
    <w:rsid w:val="69725190"/>
    <w:rsid w:val="6E31797E"/>
    <w:rsid w:val="7488156D"/>
    <w:rsid w:val="78B67C1B"/>
    <w:rsid w:val="7A2B3E1B"/>
    <w:rsid w:val="7A72226E"/>
    <w:rsid w:val="7B700614"/>
    <w:rsid w:val="7CD95DB0"/>
    <w:rsid w:val="7D5D42EC"/>
    <w:rsid w:val="7FA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GIF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224</Words>
  <Characters>474</Characters>
  <Lines>1</Lines>
  <Paragraphs>1</Paragraphs>
  <TotalTime>1</TotalTime>
  <ScaleCrop>false</ScaleCrop>
  <LinksUpToDate>false</LinksUpToDate>
  <CharactersWithSpaces>496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2026-02-03T06:14:00Z</dcterms:created>
  <dc:creator>官鑫</dc:creator>
  <cp:lastModifiedBy>官鑫</cp:lastModifiedBy>
  <dcterms:modified xsi:type="dcterms:W3CDTF">2026-03-10T12:24:09Z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D049AF8C716541298681865D1AD37E10_11</vt:lpwstr>
  </property>
  <property fmtid="{D5CDD505-2E9C-101B-9397-08002B2CF9AE}" pid="4" name="KSOTemplateDocerSaveRecord">
    <vt:lpwstr>eyJoZGlkIjoiNzI1MzljODBiNDliMzEyMzFlZWNlN2EzYjU0N2YzMWEiLCJ1c2VySWQiOiIzMzA1MTY4NDkifQ==</vt:lpwstr>
  </property>
</Properties>
</file>