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91128A" w14:textId="77777777" w:rsidR="00B7505B" w:rsidRDefault="00E83538">
      <w:pPr>
        <w:tabs>
          <w:tab w:val="left" w:pos="341"/>
          <w:tab w:val="left" w:pos="5235"/>
        </w:tabs>
        <w:autoSpaceDE w:val="0"/>
        <w:autoSpaceDN w:val="0"/>
        <w:adjustRightInd w:val="0"/>
        <w:jc w:val="center"/>
        <w:rPr>
          <w:b/>
          <w:bCs/>
          <w:kern w:val="0"/>
          <w:sz w:val="36"/>
          <w:szCs w:val="36"/>
          <w:lang w:val="en-GB"/>
        </w:rPr>
      </w:pPr>
      <w:bookmarkStart w:id="0" w:name="OLE_LINK2"/>
      <w:bookmarkStart w:id="1" w:name="OLE_LINK3"/>
      <w:r>
        <w:rPr>
          <w:b/>
          <w:bCs/>
          <w:kern w:val="0"/>
          <w:sz w:val="36"/>
          <w:szCs w:val="36"/>
          <w:shd w:val="pct15" w:color="auto" w:fill="FFFFFF"/>
          <w:lang w:val="en-GB"/>
        </w:rPr>
        <w:t>作</w:t>
      </w:r>
      <w:r>
        <w:rPr>
          <w:rFonts w:hint="eastAsia"/>
          <w:b/>
          <w:bCs/>
          <w:kern w:val="0"/>
          <w:sz w:val="36"/>
          <w:szCs w:val="36"/>
          <w:shd w:val="pct15" w:color="auto" w:fill="FFFFFF"/>
          <w:lang w:val="en-GB"/>
        </w:rPr>
        <w:t xml:space="preserve"> </w:t>
      </w:r>
      <w:r>
        <w:rPr>
          <w:b/>
          <w:bCs/>
          <w:kern w:val="0"/>
          <w:sz w:val="36"/>
          <w:szCs w:val="36"/>
          <w:shd w:val="pct15" w:color="auto" w:fill="FFFFFF"/>
          <w:lang w:val="en-GB"/>
        </w:rPr>
        <w:t>者</w:t>
      </w:r>
      <w:r>
        <w:rPr>
          <w:rFonts w:hint="eastAsia"/>
          <w:b/>
          <w:bCs/>
          <w:kern w:val="0"/>
          <w:sz w:val="36"/>
          <w:szCs w:val="36"/>
          <w:shd w:val="pct15" w:color="auto" w:fill="FFFFFF"/>
          <w:lang w:val="en-GB"/>
        </w:rPr>
        <w:t xml:space="preserve"> </w:t>
      </w:r>
      <w:r>
        <w:rPr>
          <w:b/>
          <w:bCs/>
          <w:kern w:val="0"/>
          <w:sz w:val="36"/>
          <w:szCs w:val="36"/>
          <w:shd w:val="pct15" w:color="auto" w:fill="FFFFFF"/>
          <w:lang w:val="en-GB"/>
        </w:rPr>
        <w:t>推</w:t>
      </w:r>
      <w:r>
        <w:rPr>
          <w:rFonts w:hint="eastAsia"/>
          <w:b/>
          <w:bCs/>
          <w:kern w:val="0"/>
          <w:sz w:val="36"/>
          <w:szCs w:val="36"/>
          <w:shd w:val="pct15" w:color="auto" w:fill="FFFFFF"/>
          <w:lang w:val="en-GB"/>
        </w:rPr>
        <w:t xml:space="preserve"> </w:t>
      </w:r>
      <w:r>
        <w:rPr>
          <w:b/>
          <w:bCs/>
          <w:kern w:val="0"/>
          <w:sz w:val="36"/>
          <w:szCs w:val="36"/>
          <w:shd w:val="pct15" w:color="auto" w:fill="FFFFFF"/>
          <w:lang w:val="en-GB"/>
        </w:rPr>
        <w:t>荐</w:t>
      </w:r>
    </w:p>
    <w:p w14:paraId="65813171" w14:textId="77777777" w:rsidR="0044262C" w:rsidRDefault="0044262C">
      <w:pPr>
        <w:autoSpaceDE w:val="0"/>
        <w:autoSpaceDN w:val="0"/>
        <w:adjustRightInd w:val="0"/>
        <w:jc w:val="center"/>
        <w:rPr>
          <w:rFonts w:ascii="楷体" w:eastAsia="楷体" w:hAnsi="楷体" w:cs="楷体"/>
          <w:b/>
          <w:bCs/>
          <w:color w:val="000000"/>
          <w:sz w:val="36"/>
          <w:szCs w:val="36"/>
          <w:shd w:val="clear" w:color="auto" w:fill="FFFFFF"/>
        </w:rPr>
      </w:pPr>
    </w:p>
    <w:p w14:paraId="285298E4" w14:textId="77777777" w:rsidR="00B7505B" w:rsidRDefault="00E83538">
      <w:pPr>
        <w:autoSpaceDE w:val="0"/>
        <w:autoSpaceDN w:val="0"/>
        <w:adjustRightInd w:val="0"/>
        <w:jc w:val="center"/>
        <w:rPr>
          <w:color w:val="000000"/>
          <w:shd w:val="clear" w:color="auto" w:fill="FFFFFF"/>
        </w:rPr>
      </w:pPr>
      <w:r>
        <w:rPr>
          <w:rFonts w:ascii="楷体" w:eastAsia="楷体" w:hAnsi="楷体" w:cs="楷体" w:hint="eastAsia"/>
          <w:b/>
          <w:bCs/>
          <w:color w:val="000000"/>
          <w:sz w:val="36"/>
          <w:szCs w:val="36"/>
          <w:shd w:val="clear" w:color="auto" w:fill="FFFFFF"/>
        </w:rPr>
        <w:t>黄蜂保护先驱、用园艺拯救生态的科普领路人</w:t>
      </w:r>
    </w:p>
    <w:p w14:paraId="03C01855" w14:textId="77777777" w:rsidR="00B7505B" w:rsidRDefault="00E83538">
      <w:pPr>
        <w:tabs>
          <w:tab w:val="left" w:pos="341"/>
          <w:tab w:val="left" w:pos="5235"/>
        </w:tabs>
        <w:autoSpaceDE w:val="0"/>
        <w:autoSpaceDN w:val="0"/>
        <w:adjustRightInd w:val="0"/>
        <w:jc w:val="center"/>
        <w:rPr>
          <w:b/>
          <w:bCs/>
          <w:kern w:val="0"/>
          <w:sz w:val="36"/>
          <w:szCs w:val="36"/>
          <w:lang w:val="en-GB"/>
        </w:rPr>
      </w:pPr>
      <w:r>
        <w:rPr>
          <w:rFonts w:hint="eastAsia"/>
          <w:b/>
          <w:bCs/>
          <w:kern w:val="0"/>
          <w:sz w:val="36"/>
          <w:szCs w:val="36"/>
          <w:lang w:val="en-GB"/>
        </w:rPr>
        <w:t>戴夫·</w:t>
      </w:r>
      <w:r>
        <w:rPr>
          <w:b/>
          <w:bCs/>
          <w:kern w:val="0"/>
          <w:sz w:val="36"/>
          <w:szCs w:val="36"/>
          <w:lang w:val="en-GB"/>
        </w:rPr>
        <w:t>古尔森</w:t>
      </w:r>
      <w:r>
        <w:rPr>
          <w:rFonts w:hint="eastAsia"/>
          <w:b/>
          <w:bCs/>
          <w:kern w:val="0"/>
          <w:sz w:val="36"/>
          <w:szCs w:val="36"/>
          <w:lang w:val="en-GB"/>
        </w:rPr>
        <w:t>（</w:t>
      </w:r>
      <w:r>
        <w:rPr>
          <w:rFonts w:hint="eastAsia"/>
          <w:b/>
          <w:bCs/>
          <w:kern w:val="0"/>
          <w:sz w:val="36"/>
          <w:szCs w:val="36"/>
          <w:lang w:val="en-GB"/>
        </w:rPr>
        <w:t>Dave</w:t>
      </w:r>
      <w:r>
        <w:rPr>
          <w:b/>
          <w:bCs/>
          <w:kern w:val="0"/>
          <w:sz w:val="36"/>
          <w:szCs w:val="36"/>
          <w:lang w:val="en-GB"/>
        </w:rPr>
        <w:t xml:space="preserve"> Goulson</w:t>
      </w:r>
      <w:r>
        <w:rPr>
          <w:rFonts w:hint="eastAsia"/>
          <w:b/>
          <w:bCs/>
          <w:kern w:val="0"/>
          <w:sz w:val="36"/>
          <w:szCs w:val="36"/>
          <w:lang w:val="en-GB"/>
        </w:rPr>
        <w:t>）</w:t>
      </w:r>
    </w:p>
    <w:p w14:paraId="7B721C83" w14:textId="77777777" w:rsidR="00B7505B" w:rsidRDefault="00B7505B">
      <w:pPr>
        <w:tabs>
          <w:tab w:val="left" w:pos="341"/>
          <w:tab w:val="left" w:pos="5235"/>
        </w:tabs>
        <w:autoSpaceDE w:val="0"/>
        <w:autoSpaceDN w:val="0"/>
        <w:adjustRightInd w:val="0"/>
        <w:jc w:val="center"/>
        <w:rPr>
          <w:b/>
          <w:bCs/>
          <w:kern w:val="0"/>
          <w:sz w:val="36"/>
          <w:szCs w:val="36"/>
          <w:lang w:val="en-GB"/>
        </w:rPr>
      </w:pPr>
    </w:p>
    <w:p w14:paraId="63BCD129" w14:textId="77777777" w:rsidR="00B7505B" w:rsidRDefault="00E83538" w:rsidP="0044262C">
      <w:pPr>
        <w:tabs>
          <w:tab w:val="left" w:pos="450"/>
          <w:tab w:val="left" w:pos="5235"/>
        </w:tabs>
        <w:autoSpaceDE w:val="0"/>
        <w:autoSpaceDN w:val="0"/>
        <w:adjustRightInd w:val="0"/>
        <w:ind w:firstLineChars="200" w:firstLine="482"/>
        <w:rPr>
          <w:bCs/>
          <w:kern w:val="0"/>
          <w:szCs w:val="21"/>
          <w:lang w:val="en-GB"/>
        </w:rPr>
      </w:pPr>
      <w:r>
        <w:rPr>
          <w:rFonts w:ascii="宋体" w:hAnsi="宋体" w:cs="宋体"/>
          <w:b/>
          <w:noProof/>
          <w:sz w:val="24"/>
        </w:rPr>
        <w:drawing>
          <wp:anchor distT="0" distB="0" distL="114300" distR="114300" simplePos="0" relativeHeight="251668480" behindDoc="0" locked="0" layoutInCell="1" allowOverlap="1" wp14:anchorId="04153D4D" wp14:editId="3DDD6746">
            <wp:simplePos x="0" y="0"/>
            <wp:positionH relativeFrom="margin">
              <wp:align>left</wp:align>
            </wp:positionH>
            <wp:positionV relativeFrom="paragraph">
              <wp:posOffset>7620</wp:posOffset>
            </wp:positionV>
            <wp:extent cx="960120" cy="1332230"/>
            <wp:effectExtent l="0" t="0" r="0" b="1270"/>
            <wp:wrapSquare wrapText="bothSides"/>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7"/>
                    <a:srcRect l="4304" t="12160" r="24243" b="13521"/>
                    <a:stretch>
                      <a:fillRect/>
                    </a:stretch>
                  </pic:blipFill>
                  <pic:spPr>
                    <a:xfrm>
                      <a:off x="0" y="0"/>
                      <a:ext cx="965965" cy="1340584"/>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hint="eastAsia"/>
          <w:b/>
          <w:bCs/>
          <w:kern w:val="0"/>
          <w:szCs w:val="21"/>
          <w:lang w:val="en-GB"/>
        </w:rPr>
        <w:t>戴夫·</w:t>
      </w:r>
      <w:r>
        <w:rPr>
          <w:b/>
          <w:bCs/>
          <w:kern w:val="0"/>
          <w:szCs w:val="21"/>
          <w:lang w:val="en-GB"/>
        </w:rPr>
        <w:t>古尔森</w:t>
      </w:r>
      <w:r>
        <w:rPr>
          <w:rFonts w:hint="eastAsia"/>
          <w:b/>
          <w:bCs/>
          <w:kern w:val="0"/>
          <w:szCs w:val="21"/>
          <w:lang w:val="en-GB"/>
        </w:rPr>
        <w:t>（</w:t>
      </w:r>
      <w:r>
        <w:rPr>
          <w:rFonts w:hint="eastAsia"/>
          <w:b/>
          <w:bCs/>
          <w:kern w:val="0"/>
          <w:szCs w:val="21"/>
          <w:lang w:val="en-GB"/>
        </w:rPr>
        <w:t>Dave</w:t>
      </w:r>
      <w:r>
        <w:rPr>
          <w:b/>
          <w:bCs/>
          <w:kern w:val="0"/>
          <w:szCs w:val="21"/>
          <w:lang w:val="en-GB"/>
        </w:rPr>
        <w:t xml:space="preserve"> Goulson</w:t>
      </w:r>
      <w:r>
        <w:rPr>
          <w:rFonts w:hint="eastAsia"/>
          <w:b/>
          <w:bCs/>
          <w:kern w:val="0"/>
          <w:szCs w:val="21"/>
          <w:lang w:val="en-GB"/>
        </w:rPr>
        <w:t>）</w:t>
      </w:r>
      <w:r>
        <w:rPr>
          <w:rFonts w:hint="eastAsia"/>
          <w:bCs/>
          <w:kern w:val="0"/>
          <w:szCs w:val="21"/>
          <w:lang w:val="en-GB"/>
        </w:rPr>
        <w:t>在牛津大学学习生物学，</w:t>
      </w:r>
      <w:r>
        <w:rPr>
          <w:rFonts w:hint="eastAsia"/>
        </w:rPr>
        <w:t>现在是斯特林大学生物科学教授</w:t>
      </w:r>
      <w:r>
        <w:rPr>
          <w:rFonts w:hint="eastAsia"/>
          <w:bCs/>
          <w:kern w:val="0"/>
          <w:szCs w:val="21"/>
          <w:lang w:val="en-GB"/>
        </w:rPr>
        <w:t>。在过去二十年间，他沉迷于研究黄蜂，并发表了超过</w:t>
      </w:r>
      <w:r>
        <w:rPr>
          <w:rFonts w:hint="eastAsia"/>
          <w:bCs/>
          <w:kern w:val="0"/>
          <w:szCs w:val="21"/>
          <w:lang w:val="en-GB"/>
        </w:rPr>
        <w:t>250</w:t>
      </w:r>
      <w:r>
        <w:rPr>
          <w:rFonts w:hint="eastAsia"/>
          <w:bCs/>
          <w:kern w:val="0"/>
          <w:szCs w:val="21"/>
          <w:lang w:val="en-GB"/>
        </w:rPr>
        <w:t>篇有关黄蜂研究的生物科学论文。</w:t>
      </w:r>
      <w:r>
        <w:rPr>
          <w:rFonts w:hint="eastAsia"/>
          <w:bCs/>
          <w:kern w:val="0"/>
          <w:szCs w:val="21"/>
          <w:lang w:val="en-GB"/>
        </w:rPr>
        <w:t>2006</w:t>
      </w:r>
      <w:r>
        <w:rPr>
          <w:rFonts w:hint="eastAsia"/>
          <w:bCs/>
          <w:kern w:val="0"/>
          <w:szCs w:val="21"/>
          <w:lang w:val="en-GB"/>
        </w:rPr>
        <w:t>年，他创建了黄蜂保护基金会（</w:t>
      </w:r>
      <w:r>
        <w:rPr>
          <w:rFonts w:hint="eastAsia"/>
          <w:bCs/>
          <w:kern w:val="0"/>
          <w:szCs w:val="21"/>
          <w:lang w:val="en-GB"/>
        </w:rPr>
        <w:t>Bumblebee Conservation Trust</w:t>
      </w:r>
      <w:r>
        <w:rPr>
          <w:rFonts w:hint="eastAsia"/>
          <w:bCs/>
          <w:kern w:val="0"/>
          <w:szCs w:val="21"/>
          <w:lang w:val="en-GB"/>
        </w:rPr>
        <w:t>），</w:t>
      </w:r>
      <w:r>
        <w:rPr>
          <w:rFonts w:hint="eastAsia"/>
        </w:rPr>
        <w:t>其开创性的保护工作使他赢得了</w:t>
      </w:r>
      <w:r>
        <w:rPr>
          <w:rFonts w:hint="eastAsia"/>
        </w:rPr>
        <w:t>2010</w:t>
      </w:r>
      <w:r>
        <w:rPr>
          <w:rFonts w:hint="eastAsia"/>
        </w:rPr>
        <w:t>年生物和生物技术研究理事会（</w:t>
      </w:r>
      <w:r>
        <w:t>the Biology and Biotechnology Research Council</w:t>
      </w:r>
      <w:r>
        <w:rPr>
          <w:rFonts w:hint="eastAsia"/>
        </w:rPr>
        <w:t>）颁发的文化遗产彩券基金最佳环境项目奖（</w:t>
      </w:r>
      <w:r>
        <w:t>Heritage Lottery Award for Best Environmental Project</w:t>
      </w:r>
      <w:r>
        <w:rPr>
          <w:rFonts w:hint="eastAsia"/>
        </w:rPr>
        <w:t>）和“年度社会创新人物”奖</w:t>
      </w:r>
      <w:r>
        <w:rPr>
          <w:rFonts w:hint="eastAsia"/>
          <w:bCs/>
          <w:kern w:val="0"/>
          <w:szCs w:val="21"/>
          <w:lang w:val="en-GB"/>
        </w:rPr>
        <w:t>。同时，他还是《星期日泰晤士报》畅销书作者，他的作品《黄蜂的故事》（</w:t>
      </w:r>
      <w:r>
        <w:rPr>
          <w:rFonts w:hint="eastAsia"/>
          <w:bCs/>
          <w:kern w:val="0"/>
          <w:szCs w:val="21"/>
          <w:lang w:val="en-GB"/>
        </w:rPr>
        <w:t>A STING IN THE TALE</w:t>
      </w:r>
      <w:r>
        <w:rPr>
          <w:rFonts w:hint="eastAsia"/>
          <w:bCs/>
          <w:kern w:val="0"/>
          <w:szCs w:val="21"/>
          <w:lang w:val="en-GB"/>
        </w:rPr>
        <w:t>）入围了</w:t>
      </w:r>
      <w:r>
        <w:rPr>
          <w:rFonts w:hint="eastAsia"/>
          <w:bCs/>
          <w:kern w:val="0"/>
          <w:szCs w:val="21"/>
          <w:lang w:val="en-GB"/>
        </w:rPr>
        <w:t>2013</w:t>
      </w:r>
      <w:r>
        <w:rPr>
          <w:rFonts w:hint="eastAsia"/>
          <w:bCs/>
          <w:kern w:val="0"/>
          <w:szCs w:val="21"/>
          <w:lang w:val="en-GB"/>
        </w:rPr>
        <w:t>年塞缪·约翰逊奖（</w:t>
      </w:r>
      <w:r>
        <w:rPr>
          <w:rFonts w:hint="eastAsia"/>
          <w:bCs/>
          <w:kern w:val="0"/>
          <w:szCs w:val="21"/>
          <w:lang w:val="en-GB"/>
        </w:rPr>
        <w:t>Samuel</w:t>
      </w:r>
      <w:r>
        <w:rPr>
          <w:bCs/>
          <w:kern w:val="0"/>
          <w:szCs w:val="21"/>
          <w:lang w:val="en-GB"/>
        </w:rPr>
        <w:t xml:space="preserve"> Johnson Prize</w:t>
      </w:r>
      <w:r>
        <w:rPr>
          <w:rFonts w:hint="eastAsia"/>
          <w:bCs/>
          <w:kern w:val="0"/>
          <w:szCs w:val="21"/>
          <w:lang w:val="en-GB"/>
        </w:rPr>
        <w:t>），另一部作品《一位昆虫学家的草地探险》（</w:t>
      </w:r>
      <w:r>
        <w:rPr>
          <w:rFonts w:hint="eastAsia"/>
          <w:bCs/>
          <w:kern w:val="0"/>
          <w:szCs w:val="21"/>
          <w:lang w:val="en-GB"/>
        </w:rPr>
        <w:t>A BUZZ IN THE MEADOW</w:t>
      </w:r>
      <w:r>
        <w:rPr>
          <w:rFonts w:hint="eastAsia"/>
          <w:bCs/>
          <w:kern w:val="0"/>
          <w:szCs w:val="21"/>
          <w:lang w:val="en-GB"/>
        </w:rPr>
        <w:t>）简体中文版权已授权。</w:t>
      </w:r>
    </w:p>
    <w:p w14:paraId="5DB11099" w14:textId="77777777" w:rsidR="00B7505B" w:rsidRDefault="00B7505B">
      <w:pPr>
        <w:tabs>
          <w:tab w:val="left" w:pos="341"/>
          <w:tab w:val="left" w:pos="5235"/>
        </w:tabs>
        <w:autoSpaceDE w:val="0"/>
        <w:autoSpaceDN w:val="0"/>
        <w:adjustRightInd w:val="0"/>
        <w:rPr>
          <w:bCs/>
          <w:kern w:val="0"/>
          <w:szCs w:val="21"/>
        </w:rPr>
      </w:pPr>
    </w:p>
    <w:p w14:paraId="6CD69D57" w14:textId="77777777" w:rsidR="0044262C" w:rsidRDefault="0044262C">
      <w:pPr>
        <w:tabs>
          <w:tab w:val="left" w:pos="341"/>
          <w:tab w:val="left" w:pos="5235"/>
        </w:tabs>
        <w:autoSpaceDE w:val="0"/>
        <w:autoSpaceDN w:val="0"/>
        <w:adjustRightInd w:val="0"/>
        <w:rPr>
          <w:bCs/>
          <w:kern w:val="0"/>
          <w:szCs w:val="21"/>
        </w:rPr>
      </w:pPr>
    </w:p>
    <w:p w14:paraId="005EF1B2" w14:textId="77777777" w:rsidR="00B7505B" w:rsidRDefault="00E83538">
      <w:pPr>
        <w:tabs>
          <w:tab w:val="left" w:pos="341"/>
          <w:tab w:val="left" w:pos="5235"/>
        </w:tabs>
        <w:autoSpaceDE w:val="0"/>
        <w:autoSpaceDN w:val="0"/>
        <w:adjustRightInd w:val="0"/>
        <w:rPr>
          <w:b/>
          <w:kern w:val="0"/>
          <w:szCs w:val="21"/>
        </w:rPr>
      </w:pPr>
      <w:r>
        <w:rPr>
          <w:rFonts w:hint="eastAsia"/>
          <w:b/>
          <w:kern w:val="0"/>
          <w:szCs w:val="21"/>
        </w:rPr>
        <w:t>作品列表：</w:t>
      </w:r>
    </w:p>
    <w:p w14:paraId="556ADA1B" w14:textId="77777777" w:rsidR="00B7505B" w:rsidRDefault="00B7505B">
      <w:pPr>
        <w:tabs>
          <w:tab w:val="left" w:pos="341"/>
          <w:tab w:val="left" w:pos="5235"/>
        </w:tabs>
        <w:autoSpaceDE w:val="0"/>
        <w:autoSpaceDN w:val="0"/>
        <w:adjustRightInd w:val="0"/>
        <w:rPr>
          <w:b/>
          <w:kern w:val="0"/>
          <w:szCs w:val="21"/>
        </w:rPr>
      </w:pPr>
    </w:p>
    <w:p w14:paraId="1A519150" w14:textId="04CAD0D2" w:rsidR="00317979" w:rsidRPr="00317979" w:rsidRDefault="0039656C">
      <w:pPr>
        <w:numPr>
          <w:ilvl w:val="0"/>
          <w:numId w:val="1"/>
        </w:numPr>
        <w:tabs>
          <w:tab w:val="left" w:pos="341"/>
          <w:tab w:val="left" w:pos="5235"/>
        </w:tabs>
        <w:autoSpaceDE w:val="0"/>
        <w:autoSpaceDN w:val="0"/>
        <w:adjustRightInd w:val="0"/>
        <w:rPr>
          <w:rFonts w:ascii="宋体" w:hAnsi="宋体" w:cs="宋体"/>
          <w:b/>
          <w:kern w:val="0"/>
          <w:szCs w:val="21"/>
        </w:rPr>
      </w:pPr>
      <w:r w:rsidRPr="00774233">
        <w:rPr>
          <w:rFonts w:hint="eastAsia"/>
          <w:b/>
          <w:bCs/>
          <w:color w:val="000000"/>
          <w:szCs w:val="21"/>
        </w:rPr>
        <w:t>《</w:t>
      </w:r>
      <w:r w:rsidRPr="00F90B3B">
        <w:rPr>
          <w:rFonts w:hint="eastAsia"/>
          <w:b/>
          <w:bCs/>
          <w:color w:val="000000"/>
          <w:szCs w:val="21"/>
        </w:rPr>
        <w:t>恶虫当道：爬虫世界的残酷法则</w:t>
      </w:r>
      <w:r>
        <w:rPr>
          <w:rFonts w:hint="eastAsia"/>
          <w:b/>
          <w:bCs/>
          <w:color w:val="000000"/>
          <w:szCs w:val="21"/>
        </w:rPr>
        <w:t>》</w:t>
      </w:r>
    </w:p>
    <w:p w14:paraId="074C398D" w14:textId="0B366570" w:rsidR="00317979" w:rsidRPr="00317979" w:rsidRDefault="00317979" w:rsidP="00317979">
      <w:pPr>
        <w:pStyle w:val="ac"/>
        <w:numPr>
          <w:ilvl w:val="0"/>
          <w:numId w:val="14"/>
        </w:numPr>
        <w:tabs>
          <w:tab w:val="left" w:pos="341"/>
          <w:tab w:val="left" w:pos="5235"/>
        </w:tabs>
        <w:autoSpaceDE w:val="0"/>
        <w:autoSpaceDN w:val="0"/>
        <w:adjustRightInd w:val="0"/>
        <w:ind w:firstLineChars="0"/>
        <w:rPr>
          <w:rFonts w:ascii="宋体" w:hAnsi="宋体" w:cs="宋体"/>
          <w:b/>
          <w:kern w:val="0"/>
          <w:szCs w:val="21"/>
        </w:rPr>
      </w:pPr>
      <w:r>
        <w:rPr>
          <w:rFonts w:hint="eastAsia"/>
          <w:b/>
          <w:bCs/>
          <w:color w:val="000000"/>
          <w:szCs w:val="21"/>
        </w:rPr>
        <w:t xml:space="preserve"> </w:t>
      </w:r>
      <w:r w:rsidR="0039656C" w:rsidRPr="00645AE1">
        <w:rPr>
          <w:b/>
          <w:bCs/>
          <w:color w:val="000000"/>
          <w:szCs w:val="21"/>
        </w:rPr>
        <w:t>DESPICABLE INSECTS</w:t>
      </w:r>
      <w:r w:rsidR="0039656C">
        <w:rPr>
          <w:b/>
          <w:bCs/>
          <w:color w:val="000000"/>
          <w:szCs w:val="21"/>
        </w:rPr>
        <w:t xml:space="preserve">: </w:t>
      </w:r>
      <w:r w:rsidR="0039656C" w:rsidRPr="00F90B3B">
        <w:rPr>
          <w:b/>
          <w:bCs/>
          <w:color w:val="000000"/>
          <w:szCs w:val="21"/>
        </w:rPr>
        <w:t>Creepy Crawly Carnage</w:t>
      </w:r>
    </w:p>
    <w:p w14:paraId="5CDBEAD7" w14:textId="77777777" w:rsidR="00317979" w:rsidRPr="00317979" w:rsidRDefault="00317979" w:rsidP="00317979">
      <w:pPr>
        <w:tabs>
          <w:tab w:val="left" w:pos="341"/>
          <w:tab w:val="left" w:pos="5235"/>
        </w:tabs>
        <w:autoSpaceDE w:val="0"/>
        <w:autoSpaceDN w:val="0"/>
        <w:adjustRightInd w:val="0"/>
        <w:rPr>
          <w:rFonts w:ascii="宋体" w:hAnsi="宋体" w:cs="宋体"/>
          <w:b/>
          <w:kern w:val="0"/>
          <w:szCs w:val="21"/>
        </w:rPr>
      </w:pPr>
    </w:p>
    <w:p w14:paraId="7F3E3099" w14:textId="0F1E5939" w:rsidR="00B7505B" w:rsidRDefault="00E83538">
      <w:pPr>
        <w:numPr>
          <w:ilvl w:val="0"/>
          <w:numId w:val="1"/>
        </w:numPr>
        <w:tabs>
          <w:tab w:val="left" w:pos="341"/>
          <w:tab w:val="left" w:pos="5235"/>
        </w:tabs>
        <w:autoSpaceDE w:val="0"/>
        <w:autoSpaceDN w:val="0"/>
        <w:adjustRightInd w:val="0"/>
        <w:rPr>
          <w:rFonts w:ascii="宋体" w:hAnsi="宋体" w:cs="宋体"/>
          <w:b/>
          <w:kern w:val="0"/>
          <w:szCs w:val="21"/>
        </w:rPr>
      </w:pPr>
      <w:r>
        <w:rPr>
          <w:rFonts w:ascii="宋体" w:hAnsi="宋体" w:cs="宋体" w:hint="eastAsia"/>
          <w:b/>
          <w:kern w:val="0"/>
          <w:szCs w:val="21"/>
        </w:rPr>
        <w:t>《</w:t>
      </w:r>
      <w:r>
        <w:rPr>
          <w:rFonts w:hint="eastAsia"/>
          <w:b/>
          <w:color w:val="000000"/>
          <w:szCs w:val="21"/>
        </w:rPr>
        <w:t>食养地球</w:t>
      </w:r>
      <w:r>
        <w:rPr>
          <w:rFonts w:ascii="宋体" w:hAnsi="宋体" w:cs="宋体" w:hint="eastAsia"/>
          <w:b/>
          <w:color w:val="000000"/>
          <w:szCs w:val="21"/>
        </w:rPr>
        <w:t>》</w:t>
      </w:r>
    </w:p>
    <w:p w14:paraId="0FDB504D" w14:textId="77777777" w:rsidR="00B7505B" w:rsidRDefault="00E83538">
      <w:pPr>
        <w:widowControl/>
        <w:numPr>
          <w:ilvl w:val="0"/>
          <w:numId w:val="2"/>
        </w:numPr>
        <w:shd w:val="clear" w:color="auto" w:fill="FFFFFF"/>
        <w:jc w:val="left"/>
        <w:rPr>
          <w:b/>
          <w:color w:val="000000"/>
          <w:szCs w:val="21"/>
        </w:rPr>
      </w:pPr>
      <w:r>
        <w:rPr>
          <w:b/>
          <w:color w:val="000000"/>
          <w:szCs w:val="21"/>
        </w:rPr>
        <w:t>EAT THE PLANET WELL</w:t>
      </w:r>
    </w:p>
    <w:p w14:paraId="6BA4510B" w14:textId="77777777" w:rsidR="00B7505B" w:rsidRDefault="00B7505B">
      <w:pPr>
        <w:widowControl/>
        <w:shd w:val="clear" w:color="auto" w:fill="FFFFFF"/>
        <w:ind w:firstLineChars="200" w:firstLine="422"/>
        <w:jc w:val="left"/>
        <w:rPr>
          <w:b/>
          <w:color w:val="000000"/>
          <w:szCs w:val="21"/>
        </w:rPr>
      </w:pPr>
    </w:p>
    <w:p w14:paraId="19C6003F" w14:textId="77777777" w:rsidR="00B7505B" w:rsidRDefault="00E83538">
      <w:pPr>
        <w:widowControl/>
        <w:numPr>
          <w:ilvl w:val="0"/>
          <w:numId w:val="3"/>
        </w:numPr>
        <w:shd w:val="clear" w:color="auto" w:fill="FFFFFF"/>
        <w:jc w:val="left"/>
        <w:rPr>
          <w:b/>
        </w:rPr>
      </w:pPr>
      <w:r>
        <w:rPr>
          <w:rFonts w:ascii="宋体" w:hAnsi="宋体" w:cs="宋体" w:hint="eastAsia"/>
          <w:b/>
          <w:color w:val="000000"/>
          <w:kern w:val="0"/>
          <w:szCs w:val="21"/>
          <w:shd w:val="clear" w:color="auto" w:fill="FFFFFF"/>
          <w:lang w:bidi="ar"/>
        </w:rPr>
        <w:t>《神奇的花园》</w:t>
      </w:r>
    </w:p>
    <w:p w14:paraId="5C041DEB" w14:textId="77777777" w:rsidR="00B7505B" w:rsidRDefault="00E83538">
      <w:pPr>
        <w:widowControl/>
        <w:numPr>
          <w:ilvl w:val="0"/>
          <w:numId w:val="4"/>
        </w:numPr>
        <w:shd w:val="clear" w:color="auto" w:fill="FFFFFF"/>
        <w:jc w:val="left"/>
        <w:rPr>
          <w:b/>
          <w:kern w:val="0"/>
          <w:szCs w:val="21"/>
        </w:rPr>
      </w:pPr>
      <w:r>
        <w:rPr>
          <w:b/>
          <w:kern w:val="0"/>
          <w:szCs w:val="21"/>
        </w:rPr>
        <w:t>GARDENING FOR BUMBLEBEES</w:t>
      </w:r>
    </w:p>
    <w:p w14:paraId="24FCA095" w14:textId="77777777" w:rsidR="00B7505B" w:rsidRDefault="00B7505B">
      <w:pPr>
        <w:widowControl/>
        <w:shd w:val="clear" w:color="auto" w:fill="FFFFFF"/>
        <w:ind w:firstLineChars="200" w:firstLine="422"/>
        <w:jc w:val="left"/>
        <w:rPr>
          <w:b/>
          <w:kern w:val="0"/>
          <w:szCs w:val="21"/>
        </w:rPr>
      </w:pPr>
    </w:p>
    <w:p w14:paraId="0AA9304D" w14:textId="77777777" w:rsidR="00B7505B" w:rsidRDefault="00E83538">
      <w:pPr>
        <w:numPr>
          <w:ilvl w:val="0"/>
          <w:numId w:val="5"/>
        </w:numPr>
        <w:rPr>
          <w:b/>
          <w:color w:val="000000"/>
          <w:szCs w:val="21"/>
        </w:rPr>
      </w:pPr>
      <w:r>
        <w:rPr>
          <w:rFonts w:hint="eastAsia"/>
          <w:b/>
          <w:kern w:val="0"/>
          <w:szCs w:val="21"/>
        </w:rPr>
        <w:t>《</w:t>
      </w:r>
      <w:r>
        <w:rPr>
          <w:rFonts w:hint="eastAsia"/>
          <w:b/>
          <w:color w:val="000000"/>
          <w:szCs w:val="21"/>
        </w:rPr>
        <w:t>园丁拯救地球》</w:t>
      </w:r>
    </w:p>
    <w:p w14:paraId="17AEA7FB" w14:textId="77777777" w:rsidR="00B7505B" w:rsidRDefault="00E83538">
      <w:pPr>
        <w:numPr>
          <w:ilvl w:val="0"/>
          <w:numId w:val="6"/>
        </w:numPr>
        <w:rPr>
          <w:b/>
          <w:color w:val="000000"/>
          <w:szCs w:val="21"/>
        </w:rPr>
      </w:pPr>
      <w:r>
        <w:rPr>
          <w:rFonts w:hint="eastAsia"/>
          <w:b/>
          <w:color w:val="000000"/>
          <w:szCs w:val="21"/>
        </w:rPr>
        <w:t>THE GARDEN JUNGLE</w:t>
      </w:r>
    </w:p>
    <w:p w14:paraId="226F0FE4" w14:textId="77777777" w:rsidR="00B7505B" w:rsidRDefault="00B7505B">
      <w:pPr>
        <w:widowControl/>
        <w:shd w:val="clear" w:color="auto" w:fill="FFFFFF"/>
        <w:jc w:val="left"/>
        <w:rPr>
          <w:b/>
          <w:kern w:val="0"/>
          <w:szCs w:val="21"/>
        </w:rPr>
      </w:pPr>
    </w:p>
    <w:p w14:paraId="19C17127" w14:textId="77777777" w:rsidR="00B7505B" w:rsidRDefault="00E83538">
      <w:pPr>
        <w:numPr>
          <w:ilvl w:val="0"/>
          <w:numId w:val="7"/>
        </w:numPr>
        <w:rPr>
          <w:b/>
        </w:rPr>
      </w:pPr>
      <w:r>
        <w:rPr>
          <w:rFonts w:hint="eastAsia"/>
          <w:b/>
        </w:rPr>
        <w:t>《草地上的嗡嗡声》</w:t>
      </w:r>
    </w:p>
    <w:p w14:paraId="2D1E980C" w14:textId="77777777" w:rsidR="00B7505B" w:rsidRDefault="00E83538">
      <w:pPr>
        <w:widowControl/>
        <w:numPr>
          <w:ilvl w:val="0"/>
          <w:numId w:val="8"/>
        </w:numPr>
        <w:shd w:val="clear" w:color="auto" w:fill="FFFFFF"/>
        <w:jc w:val="left"/>
        <w:rPr>
          <w:b/>
          <w:kern w:val="0"/>
          <w:szCs w:val="21"/>
        </w:rPr>
      </w:pPr>
      <w:r>
        <w:rPr>
          <w:b/>
          <w:kern w:val="0"/>
          <w:szCs w:val="21"/>
        </w:rPr>
        <w:t>A BUZZ IN THE MEADOW</w:t>
      </w:r>
    </w:p>
    <w:p w14:paraId="09BBC4A7" w14:textId="77777777" w:rsidR="00B7505B" w:rsidRDefault="00B7505B" w:rsidP="0044262C">
      <w:pPr>
        <w:widowControl/>
        <w:shd w:val="clear" w:color="auto" w:fill="FFFFFF"/>
        <w:jc w:val="left"/>
        <w:rPr>
          <w:b/>
          <w:kern w:val="0"/>
          <w:szCs w:val="21"/>
        </w:rPr>
      </w:pPr>
    </w:p>
    <w:p w14:paraId="0373E84E" w14:textId="77777777" w:rsidR="0044262C" w:rsidRPr="0044262C" w:rsidRDefault="0044262C" w:rsidP="0044262C">
      <w:pPr>
        <w:numPr>
          <w:ilvl w:val="0"/>
          <w:numId w:val="7"/>
        </w:numPr>
        <w:rPr>
          <w:b/>
        </w:rPr>
      </w:pPr>
      <w:r w:rsidRPr="0044262C">
        <w:rPr>
          <w:b/>
        </w:rPr>
        <w:t>《</w:t>
      </w:r>
      <w:r w:rsidRPr="0044262C">
        <w:rPr>
          <w:rFonts w:hint="eastAsia"/>
          <w:b/>
        </w:rPr>
        <w:t>黄蜂传奇：我与大黄蜂的冒险之旅</w:t>
      </w:r>
      <w:r w:rsidRPr="0044262C">
        <w:rPr>
          <w:b/>
        </w:rPr>
        <w:t>》</w:t>
      </w:r>
    </w:p>
    <w:p w14:paraId="10A39D34" w14:textId="77777777" w:rsidR="0044262C" w:rsidRPr="0044262C" w:rsidRDefault="0044262C" w:rsidP="0044262C">
      <w:pPr>
        <w:widowControl/>
        <w:numPr>
          <w:ilvl w:val="0"/>
          <w:numId w:val="8"/>
        </w:numPr>
        <w:shd w:val="clear" w:color="auto" w:fill="FFFFFF"/>
        <w:jc w:val="left"/>
        <w:rPr>
          <w:b/>
          <w:kern w:val="0"/>
          <w:szCs w:val="21"/>
        </w:rPr>
      </w:pPr>
      <w:r w:rsidRPr="0044262C">
        <w:rPr>
          <w:rFonts w:hint="eastAsia"/>
          <w:b/>
          <w:kern w:val="0"/>
          <w:szCs w:val="21"/>
        </w:rPr>
        <w:t>A STING IN THE TALE:</w:t>
      </w:r>
      <w:r w:rsidRPr="0044262C">
        <w:rPr>
          <w:b/>
          <w:kern w:val="0"/>
          <w:szCs w:val="21"/>
        </w:rPr>
        <w:t xml:space="preserve"> </w:t>
      </w:r>
      <w:r w:rsidRPr="0044262C">
        <w:rPr>
          <w:rFonts w:hint="eastAsia"/>
          <w:b/>
          <w:kern w:val="0"/>
          <w:szCs w:val="21"/>
        </w:rPr>
        <w:t>My Adventures with bumblebees</w:t>
      </w:r>
    </w:p>
    <w:p w14:paraId="6FD29573" w14:textId="77777777" w:rsidR="0044262C" w:rsidRDefault="0044262C" w:rsidP="0044262C">
      <w:pPr>
        <w:widowControl/>
        <w:shd w:val="clear" w:color="auto" w:fill="FFFFFF"/>
        <w:jc w:val="left"/>
        <w:rPr>
          <w:b/>
          <w:kern w:val="0"/>
          <w:szCs w:val="21"/>
        </w:rPr>
      </w:pPr>
    </w:p>
    <w:p w14:paraId="7CBC5A81" w14:textId="77777777" w:rsidR="00B7505B" w:rsidRPr="0044262C" w:rsidRDefault="00E83538" w:rsidP="0044262C">
      <w:pPr>
        <w:numPr>
          <w:ilvl w:val="0"/>
          <w:numId w:val="7"/>
        </w:numPr>
        <w:rPr>
          <w:b/>
        </w:rPr>
      </w:pPr>
      <w:r w:rsidRPr="0044262C">
        <w:rPr>
          <w:b/>
        </w:rPr>
        <w:lastRenderedPageBreak/>
        <w:t>《</w:t>
      </w:r>
      <w:r w:rsidRPr="0044262C">
        <w:rPr>
          <w:rFonts w:hint="eastAsia"/>
          <w:b/>
        </w:rPr>
        <w:t>寂静的</w:t>
      </w:r>
      <w:r w:rsidRPr="0044262C">
        <w:rPr>
          <w:b/>
        </w:rPr>
        <w:t>地球》</w:t>
      </w:r>
    </w:p>
    <w:p w14:paraId="60E8FF1F" w14:textId="77777777" w:rsidR="00B7505B" w:rsidRDefault="00E83538">
      <w:pPr>
        <w:widowControl/>
        <w:numPr>
          <w:ilvl w:val="0"/>
          <w:numId w:val="10"/>
        </w:numPr>
        <w:shd w:val="clear" w:color="auto" w:fill="FFFFFF"/>
        <w:jc w:val="left"/>
        <w:rPr>
          <w:b/>
          <w:color w:val="000000"/>
          <w:szCs w:val="21"/>
          <w:shd w:val="clear" w:color="auto" w:fill="FFFFFF"/>
        </w:rPr>
      </w:pPr>
      <w:r>
        <w:rPr>
          <w:b/>
          <w:color w:val="000000"/>
          <w:szCs w:val="21"/>
          <w:shd w:val="clear" w:color="auto" w:fill="FFFFFF"/>
        </w:rPr>
        <w:t>SILENT EARTH</w:t>
      </w:r>
    </w:p>
    <w:p w14:paraId="659036A1" w14:textId="77777777" w:rsidR="00B7505B" w:rsidRDefault="00B7505B">
      <w:pPr>
        <w:tabs>
          <w:tab w:val="left" w:pos="341"/>
          <w:tab w:val="left" w:pos="5235"/>
        </w:tabs>
        <w:rPr>
          <w:b/>
          <w:szCs w:val="21"/>
        </w:rPr>
      </w:pPr>
    </w:p>
    <w:p w14:paraId="688CADAE" w14:textId="77777777" w:rsidR="00B7505B" w:rsidRPr="0044262C" w:rsidRDefault="00E83538" w:rsidP="0044262C">
      <w:pPr>
        <w:numPr>
          <w:ilvl w:val="0"/>
          <w:numId w:val="7"/>
        </w:numPr>
        <w:rPr>
          <w:b/>
        </w:rPr>
      </w:pPr>
      <w:r w:rsidRPr="0044262C">
        <w:rPr>
          <w:b/>
        </w:rPr>
        <w:t>《</w:t>
      </w:r>
      <w:r w:rsidRPr="0044262C">
        <w:rPr>
          <w:rFonts w:hint="eastAsia"/>
          <w:b/>
        </w:rPr>
        <w:t>寻蜂</w:t>
      </w:r>
      <w:r w:rsidRPr="0044262C">
        <w:rPr>
          <w:b/>
        </w:rPr>
        <w:t>》</w:t>
      </w:r>
    </w:p>
    <w:p w14:paraId="77EFDB54" w14:textId="77777777" w:rsidR="00B7505B" w:rsidRDefault="00E83538">
      <w:pPr>
        <w:widowControl/>
        <w:numPr>
          <w:ilvl w:val="0"/>
          <w:numId w:val="12"/>
        </w:numPr>
        <w:shd w:val="clear" w:color="auto" w:fill="FFFFFF"/>
        <w:jc w:val="left"/>
        <w:rPr>
          <w:b/>
          <w:kern w:val="0"/>
          <w:szCs w:val="21"/>
        </w:rPr>
      </w:pPr>
      <w:r>
        <w:rPr>
          <w:rFonts w:hint="eastAsia"/>
          <w:b/>
          <w:szCs w:val="21"/>
        </w:rPr>
        <w:t>BEE QUEST</w:t>
      </w:r>
    </w:p>
    <w:p w14:paraId="47BE0DAA" w14:textId="77777777" w:rsidR="00B7505B" w:rsidRDefault="00B7505B" w:rsidP="0044262C">
      <w:pPr>
        <w:widowControl/>
        <w:shd w:val="clear" w:color="auto" w:fill="FFFFFF"/>
        <w:jc w:val="left"/>
        <w:rPr>
          <w:b/>
          <w:kern w:val="0"/>
          <w:szCs w:val="21"/>
        </w:rPr>
      </w:pPr>
    </w:p>
    <w:p w14:paraId="35F2CF8E" w14:textId="77777777" w:rsidR="0042211B" w:rsidRDefault="0042211B" w:rsidP="0044262C">
      <w:pPr>
        <w:widowControl/>
        <w:shd w:val="clear" w:color="auto" w:fill="FFFFFF"/>
        <w:jc w:val="left"/>
        <w:rPr>
          <w:b/>
          <w:kern w:val="0"/>
          <w:szCs w:val="21"/>
        </w:rPr>
      </w:pPr>
    </w:p>
    <w:p w14:paraId="611F1F07" w14:textId="3F114F08" w:rsidR="00B7505B" w:rsidRPr="0042211B" w:rsidRDefault="0042211B" w:rsidP="0042211B">
      <w:pPr>
        <w:widowControl/>
        <w:shd w:val="clear" w:color="auto" w:fill="FFFFFF"/>
        <w:rPr>
          <w:rFonts w:ascii="宋体" w:hAnsi="宋体" w:cs="宋体"/>
          <w:b/>
          <w:bCs/>
          <w:color w:val="000000"/>
          <w:kern w:val="0"/>
          <w:sz w:val="36"/>
          <w:szCs w:val="36"/>
          <w:highlight w:val="lightGray"/>
        </w:rPr>
      </w:pPr>
      <w:r>
        <w:rPr>
          <w:b/>
          <w:szCs w:val="21"/>
        </w:rPr>
        <w:t>************************</w:t>
      </w:r>
    </w:p>
    <w:p w14:paraId="0AF4A1A3" w14:textId="77777777" w:rsidR="0039656C" w:rsidRPr="00774233" w:rsidRDefault="0039656C" w:rsidP="0039656C">
      <w:pPr>
        <w:tabs>
          <w:tab w:val="left" w:pos="341"/>
          <w:tab w:val="left" w:pos="5235"/>
        </w:tabs>
        <w:rPr>
          <w:b/>
          <w:bCs/>
          <w:color w:val="000000"/>
          <w:szCs w:val="21"/>
        </w:rPr>
      </w:pPr>
      <w:r>
        <w:rPr>
          <w:b/>
          <w:bCs/>
          <w:noProof/>
          <w:color w:val="000000"/>
          <w:szCs w:val="21"/>
        </w:rPr>
        <w:drawing>
          <wp:anchor distT="0" distB="0" distL="114300" distR="114300" simplePos="0" relativeHeight="251674624" behindDoc="0" locked="0" layoutInCell="1" allowOverlap="1" wp14:anchorId="1B06249B" wp14:editId="55B7036F">
            <wp:simplePos x="0" y="0"/>
            <wp:positionH relativeFrom="margin">
              <wp:align>right</wp:align>
            </wp:positionH>
            <wp:positionV relativeFrom="paragraph">
              <wp:posOffset>5715</wp:posOffset>
            </wp:positionV>
            <wp:extent cx="1348740" cy="1932940"/>
            <wp:effectExtent l="0" t="0" r="3810" b="0"/>
            <wp:wrapSquare wrapText="bothSides"/>
            <wp:docPr id="393411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11233" name="图片 1"/>
                    <pic:cNvPicPr/>
                  </pic:nvPicPr>
                  <pic:blipFill>
                    <a:blip r:embed="rId8">
                      <a:extLst>
                        <a:ext uri="{28A0092B-C50C-407E-A947-70E740481C1C}">
                          <a14:useLocalDpi xmlns:a14="http://schemas.microsoft.com/office/drawing/2010/main" val="0"/>
                        </a:ext>
                      </a:extLst>
                    </a:blip>
                    <a:stretch>
                      <a:fillRect/>
                    </a:stretch>
                  </pic:blipFill>
                  <pic:spPr>
                    <a:xfrm>
                      <a:off x="0" y="0"/>
                      <a:ext cx="1348740" cy="1932940"/>
                    </a:xfrm>
                    <a:prstGeom prst="rect">
                      <a:avLst/>
                    </a:prstGeom>
                  </pic:spPr>
                </pic:pic>
              </a:graphicData>
            </a:graphic>
            <wp14:sizeRelH relativeFrom="margin">
              <wp14:pctWidth>0</wp14:pctWidth>
            </wp14:sizeRelH>
            <wp14:sizeRelV relativeFrom="margin">
              <wp14:pctHeight>0</wp14:pctHeight>
            </wp14:sizeRelV>
          </wp:anchor>
        </w:drawing>
      </w:r>
      <w:r w:rsidRPr="00774233">
        <w:rPr>
          <w:b/>
          <w:bCs/>
          <w:color w:val="000000"/>
          <w:szCs w:val="21"/>
        </w:rPr>
        <w:t>中文书名：</w:t>
      </w:r>
      <w:r w:rsidRPr="00774233">
        <w:rPr>
          <w:rFonts w:hint="eastAsia"/>
          <w:b/>
          <w:bCs/>
          <w:color w:val="000000"/>
          <w:szCs w:val="21"/>
        </w:rPr>
        <w:t>《</w:t>
      </w:r>
      <w:r w:rsidRPr="00F90B3B">
        <w:rPr>
          <w:rFonts w:hint="eastAsia"/>
          <w:b/>
          <w:bCs/>
          <w:color w:val="000000"/>
          <w:szCs w:val="21"/>
        </w:rPr>
        <w:t>恶虫当道：爬虫世界的残酷法则</w:t>
      </w:r>
      <w:r>
        <w:rPr>
          <w:rFonts w:hint="eastAsia"/>
          <w:b/>
          <w:bCs/>
          <w:color w:val="000000"/>
          <w:szCs w:val="21"/>
        </w:rPr>
        <w:t>》</w:t>
      </w:r>
    </w:p>
    <w:p w14:paraId="65E98FAD" w14:textId="77777777" w:rsidR="0039656C" w:rsidRPr="00791C4B" w:rsidRDefault="0039656C" w:rsidP="0039656C">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Pr="00645AE1">
        <w:rPr>
          <w:b/>
          <w:bCs/>
          <w:color w:val="000000"/>
          <w:szCs w:val="21"/>
        </w:rPr>
        <w:t>DESPICABLE INSECTS</w:t>
      </w:r>
      <w:r>
        <w:rPr>
          <w:b/>
          <w:bCs/>
          <w:color w:val="000000"/>
          <w:szCs w:val="21"/>
        </w:rPr>
        <w:t xml:space="preserve">: </w:t>
      </w:r>
      <w:r w:rsidRPr="00F90B3B">
        <w:rPr>
          <w:b/>
          <w:bCs/>
          <w:color w:val="000000"/>
          <w:szCs w:val="21"/>
        </w:rPr>
        <w:t>Creepy Crawly Carnage</w:t>
      </w:r>
    </w:p>
    <w:p w14:paraId="4C39D928" w14:textId="77777777" w:rsidR="0039656C" w:rsidRPr="007A53A5" w:rsidRDefault="0039656C" w:rsidP="0039656C">
      <w:pPr>
        <w:tabs>
          <w:tab w:val="left" w:pos="341"/>
          <w:tab w:val="left" w:pos="5235"/>
        </w:tabs>
        <w:rPr>
          <w:b/>
          <w:bCs/>
          <w:color w:val="000000"/>
          <w:szCs w:val="21"/>
        </w:rPr>
      </w:pPr>
      <w:r w:rsidRPr="00774233">
        <w:rPr>
          <w:b/>
          <w:bCs/>
          <w:color w:val="000000"/>
          <w:szCs w:val="21"/>
        </w:rPr>
        <w:t>作</w:t>
      </w:r>
      <w:r w:rsidRPr="007A53A5">
        <w:rPr>
          <w:b/>
          <w:bCs/>
          <w:color w:val="000000"/>
          <w:szCs w:val="21"/>
        </w:rPr>
        <w:t xml:space="preserve">    </w:t>
      </w:r>
      <w:r w:rsidRPr="00774233">
        <w:rPr>
          <w:b/>
          <w:bCs/>
          <w:color w:val="000000"/>
          <w:szCs w:val="21"/>
        </w:rPr>
        <w:t>者</w:t>
      </w:r>
      <w:r w:rsidRPr="007A53A5">
        <w:rPr>
          <w:b/>
          <w:bCs/>
          <w:color w:val="000000"/>
          <w:szCs w:val="21"/>
        </w:rPr>
        <w:t>：</w:t>
      </w:r>
      <w:r w:rsidRPr="0052029E">
        <w:rPr>
          <w:b/>
          <w:bCs/>
          <w:color w:val="000000"/>
          <w:szCs w:val="21"/>
        </w:rPr>
        <w:t xml:space="preserve">Dave </w:t>
      </w:r>
      <w:proofErr w:type="spellStart"/>
      <w:r w:rsidRPr="0052029E">
        <w:rPr>
          <w:b/>
          <w:bCs/>
          <w:color w:val="000000"/>
          <w:szCs w:val="21"/>
        </w:rPr>
        <w:t>Goulson</w:t>
      </w:r>
      <w:proofErr w:type="spellEnd"/>
      <w:r w:rsidRPr="007A53A5">
        <w:rPr>
          <w:b/>
          <w:bCs/>
          <w:color w:val="000000"/>
          <w:szCs w:val="21"/>
        </w:rPr>
        <w:t xml:space="preserve"> </w:t>
      </w:r>
      <w:hyperlink r:id="rId9" w:history="1"/>
    </w:p>
    <w:p w14:paraId="624CB04A" w14:textId="77777777" w:rsidR="0039656C" w:rsidRPr="007A53A5" w:rsidRDefault="0039656C" w:rsidP="0039656C">
      <w:pPr>
        <w:tabs>
          <w:tab w:val="left" w:pos="341"/>
          <w:tab w:val="left" w:pos="5235"/>
        </w:tabs>
        <w:rPr>
          <w:b/>
          <w:bCs/>
          <w:color w:val="000000"/>
          <w:szCs w:val="21"/>
        </w:rPr>
      </w:pPr>
      <w:r w:rsidRPr="00774233">
        <w:rPr>
          <w:b/>
          <w:bCs/>
          <w:color w:val="000000"/>
          <w:szCs w:val="21"/>
        </w:rPr>
        <w:t>出</w:t>
      </w:r>
      <w:r w:rsidRPr="007A53A5">
        <w:rPr>
          <w:b/>
          <w:bCs/>
          <w:color w:val="000000"/>
          <w:szCs w:val="21"/>
        </w:rPr>
        <w:t xml:space="preserve"> </w:t>
      </w:r>
      <w:r w:rsidRPr="00774233">
        <w:rPr>
          <w:b/>
          <w:bCs/>
          <w:color w:val="000000"/>
          <w:szCs w:val="21"/>
        </w:rPr>
        <w:t>版</w:t>
      </w:r>
      <w:r w:rsidRPr="007A53A5">
        <w:rPr>
          <w:b/>
          <w:bCs/>
          <w:color w:val="000000"/>
          <w:szCs w:val="21"/>
        </w:rPr>
        <w:t xml:space="preserve"> </w:t>
      </w:r>
      <w:r w:rsidRPr="00774233">
        <w:rPr>
          <w:b/>
          <w:bCs/>
          <w:color w:val="000000"/>
          <w:szCs w:val="21"/>
        </w:rPr>
        <w:t>社</w:t>
      </w:r>
      <w:r w:rsidRPr="007A53A5">
        <w:rPr>
          <w:b/>
          <w:bCs/>
          <w:color w:val="000000"/>
          <w:szCs w:val="21"/>
        </w:rPr>
        <w:t>：</w:t>
      </w:r>
      <w:r w:rsidRPr="0052029E">
        <w:rPr>
          <w:b/>
          <w:bCs/>
          <w:color w:val="000000"/>
          <w:szCs w:val="21"/>
        </w:rPr>
        <w:t>Profile Books</w:t>
      </w:r>
    </w:p>
    <w:p w14:paraId="33140224" w14:textId="77777777" w:rsidR="0039656C" w:rsidRPr="00BE0437" w:rsidRDefault="0039656C" w:rsidP="0039656C">
      <w:pPr>
        <w:tabs>
          <w:tab w:val="left" w:pos="341"/>
          <w:tab w:val="left" w:pos="5235"/>
        </w:tabs>
        <w:rPr>
          <w:b/>
          <w:bCs/>
          <w:color w:val="000000"/>
          <w:szCs w:val="21"/>
        </w:rPr>
      </w:pPr>
      <w:r w:rsidRPr="00774233">
        <w:rPr>
          <w:b/>
          <w:bCs/>
          <w:color w:val="000000"/>
          <w:szCs w:val="21"/>
        </w:rPr>
        <w:t>代理公司</w:t>
      </w:r>
      <w:r w:rsidRPr="007A53A5">
        <w:rPr>
          <w:b/>
          <w:bCs/>
          <w:color w:val="000000"/>
          <w:szCs w:val="21"/>
        </w:rPr>
        <w:t>：</w:t>
      </w:r>
      <w:r w:rsidRPr="007A53A5">
        <w:rPr>
          <w:b/>
          <w:bCs/>
          <w:color w:val="000000"/>
          <w:szCs w:val="21"/>
        </w:rPr>
        <w:t>PEW/ANA/Jessica</w:t>
      </w:r>
    </w:p>
    <w:p w14:paraId="21A2F134" w14:textId="77777777" w:rsidR="0039656C" w:rsidRPr="00774233" w:rsidRDefault="0039656C" w:rsidP="0039656C">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Pr>
          <w:rFonts w:hint="eastAsia"/>
          <w:b/>
          <w:bCs/>
          <w:color w:val="000000"/>
          <w:szCs w:val="21"/>
        </w:rPr>
        <w:t>待定</w:t>
      </w:r>
    </w:p>
    <w:p w14:paraId="030C0E5E" w14:textId="77777777" w:rsidR="0039656C" w:rsidRPr="00774233" w:rsidRDefault="0039656C" w:rsidP="0039656C">
      <w:pPr>
        <w:tabs>
          <w:tab w:val="left" w:pos="341"/>
          <w:tab w:val="left" w:pos="5235"/>
        </w:tabs>
        <w:rPr>
          <w:b/>
          <w:bCs/>
          <w:color w:val="000000"/>
          <w:szCs w:val="21"/>
        </w:rPr>
      </w:pPr>
      <w:r w:rsidRPr="00774233">
        <w:rPr>
          <w:b/>
          <w:bCs/>
          <w:color w:val="000000"/>
          <w:szCs w:val="21"/>
        </w:rPr>
        <w:t>出版时间：</w:t>
      </w:r>
      <w:r w:rsidRPr="00D82AB4">
        <w:rPr>
          <w:rFonts w:hint="eastAsia"/>
          <w:b/>
          <w:bCs/>
          <w:color w:val="000000"/>
          <w:szCs w:val="21"/>
        </w:rPr>
        <w:t>202</w:t>
      </w:r>
      <w:r>
        <w:rPr>
          <w:rFonts w:hint="eastAsia"/>
          <w:b/>
          <w:bCs/>
          <w:color w:val="000000"/>
          <w:szCs w:val="21"/>
        </w:rPr>
        <w:t>7</w:t>
      </w:r>
      <w:r w:rsidRPr="00D82AB4">
        <w:rPr>
          <w:rFonts w:hint="eastAsia"/>
          <w:b/>
          <w:bCs/>
          <w:color w:val="000000"/>
          <w:szCs w:val="21"/>
        </w:rPr>
        <w:t>年</w:t>
      </w:r>
      <w:r>
        <w:rPr>
          <w:rFonts w:hint="eastAsia"/>
          <w:b/>
          <w:bCs/>
          <w:color w:val="000000"/>
          <w:szCs w:val="21"/>
        </w:rPr>
        <w:t>春</w:t>
      </w:r>
    </w:p>
    <w:p w14:paraId="008FE1A7" w14:textId="77777777" w:rsidR="0039656C" w:rsidRPr="00774233" w:rsidRDefault="0039656C" w:rsidP="0039656C">
      <w:pPr>
        <w:rPr>
          <w:b/>
          <w:bCs/>
          <w:color w:val="000000"/>
        </w:rPr>
      </w:pPr>
      <w:r w:rsidRPr="00774233">
        <w:rPr>
          <w:b/>
          <w:bCs/>
          <w:color w:val="000000"/>
        </w:rPr>
        <w:t>代理地区：中国大陆、台湾</w:t>
      </w:r>
    </w:p>
    <w:p w14:paraId="2AD06B4F" w14:textId="77777777" w:rsidR="0039656C" w:rsidRPr="00774233" w:rsidRDefault="0039656C" w:rsidP="0039656C">
      <w:pPr>
        <w:tabs>
          <w:tab w:val="left" w:pos="341"/>
          <w:tab w:val="left" w:pos="5235"/>
        </w:tabs>
        <w:rPr>
          <w:b/>
          <w:bCs/>
          <w:szCs w:val="21"/>
        </w:rPr>
      </w:pPr>
      <w:r w:rsidRPr="00774233">
        <w:rPr>
          <w:b/>
          <w:bCs/>
          <w:szCs w:val="21"/>
        </w:rPr>
        <w:t>审读资料：电子稿</w:t>
      </w:r>
    </w:p>
    <w:p w14:paraId="18B1838C" w14:textId="77777777" w:rsidR="0039656C" w:rsidRDefault="0039656C" w:rsidP="0039656C">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Pr>
          <w:rFonts w:hint="eastAsia"/>
          <w:b/>
          <w:bCs/>
          <w:szCs w:val="21"/>
        </w:rPr>
        <w:t>自然常识</w:t>
      </w:r>
    </w:p>
    <w:p w14:paraId="6D104DFD" w14:textId="77777777" w:rsidR="0039656C" w:rsidRPr="00F90B3B" w:rsidRDefault="0039656C" w:rsidP="0039656C">
      <w:pPr>
        <w:tabs>
          <w:tab w:val="left" w:pos="341"/>
          <w:tab w:val="left" w:pos="5235"/>
        </w:tabs>
        <w:rPr>
          <w:rFonts w:hint="eastAsia"/>
          <w:b/>
          <w:bCs/>
          <w:color w:val="FF0000"/>
          <w:szCs w:val="21"/>
        </w:rPr>
      </w:pPr>
      <w:r w:rsidRPr="00F90B3B">
        <w:rPr>
          <w:b/>
          <w:bCs/>
          <w:color w:val="FF0000"/>
          <w:szCs w:val="21"/>
        </w:rPr>
        <w:t>版权已授：英国</w:t>
      </w:r>
    </w:p>
    <w:p w14:paraId="258CC6FB" w14:textId="77777777" w:rsidR="0039656C" w:rsidRDefault="0039656C" w:rsidP="0039656C">
      <w:pPr>
        <w:rPr>
          <w:color w:val="000000"/>
          <w:szCs w:val="21"/>
        </w:rPr>
      </w:pPr>
    </w:p>
    <w:p w14:paraId="187B65A3" w14:textId="77777777" w:rsidR="0039656C" w:rsidRPr="00626B30" w:rsidRDefault="0039656C" w:rsidP="0039656C">
      <w:pPr>
        <w:rPr>
          <w:color w:val="000000"/>
          <w:szCs w:val="21"/>
        </w:rPr>
      </w:pPr>
      <w:r w:rsidRPr="00626B30">
        <w:rPr>
          <w:b/>
          <w:bCs/>
          <w:color w:val="000000"/>
          <w:szCs w:val="21"/>
        </w:rPr>
        <w:t>内容简介：</w:t>
      </w:r>
    </w:p>
    <w:p w14:paraId="50F6E3F9" w14:textId="77777777" w:rsidR="0039656C" w:rsidRPr="007A53A5" w:rsidRDefault="0039656C" w:rsidP="0039656C">
      <w:pPr>
        <w:rPr>
          <w:bCs/>
          <w:color w:val="000000"/>
          <w:szCs w:val="21"/>
        </w:rPr>
      </w:pPr>
    </w:p>
    <w:p w14:paraId="2A94A56B" w14:textId="77777777" w:rsidR="0039656C" w:rsidRDefault="0039656C" w:rsidP="0039656C">
      <w:pPr>
        <w:ind w:firstLineChars="200" w:firstLine="420"/>
        <w:rPr>
          <w:color w:val="000000"/>
          <w:szCs w:val="21"/>
        </w:rPr>
      </w:pPr>
      <w:r w:rsidRPr="00F90B3B">
        <w:rPr>
          <w:rFonts w:hint="eastAsia"/>
          <w:color w:val="000000"/>
          <w:szCs w:val="21"/>
        </w:rPr>
        <w:t>戴夫</w:t>
      </w:r>
      <w:r w:rsidRPr="00F90B3B">
        <w:rPr>
          <w:rFonts w:ascii="MS Gothic" w:eastAsia="MS Gothic" w:hAnsi="MS Gothic" w:cs="MS Gothic" w:hint="eastAsia"/>
          <w:color w:val="000000"/>
          <w:szCs w:val="21"/>
        </w:rPr>
        <w:t>・</w:t>
      </w:r>
      <w:r w:rsidRPr="00F90B3B">
        <w:rPr>
          <w:rFonts w:ascii="宋体" w:hAnsi="宋体" w:cs="宋体" w:hint="eastAsia"/>
          <w:color w:val="000000"/>
          <w:szCs w:val="21"/>
        </w:rPr>
        <w:t>古尔森始终对昆虫充满痴迷。这些小小的生物，是地球上最早演化出的动物，是最早掌握飞行技能的物种，更占据了地球所有已知物种的</w:t>
      </w:r>
      <w:r w:rsidRPr="00F90B3B">
        <w:rPr>
          <w:color w:val="000000"/>
          <w:szCs w:val="21"/>
        </w:rPr>
        <w:t>70%</w:t>
      </w:r>
      <w:r w:rsidRPr="00F90B3B">
        <w:rPr>
          <w:rFonts w:hint="eastAsia"/>
          <w:color w:val="000000"/>
          <w:szCs w:val="21"/>
        </w:rPr>
        <w:t>。</w:t>
      </w:r>
    </w:p>
    <w:p w14:paraId="239ACB2C" w14:textId="77777777" w:rsidR="0039656C" w:rsidRPr="00F90B3B" w:rsidRDefault="0039656C" w:rsidP="0039656C">
      <w:pPr>
        <w:ind w:firstLineChars="200" w:firstLine="420"/>
        <w:rPr>
          <w:rFonts w:hint="eastAsia"/>
          <w:color w:val="000000"/>
          <w:szCs w:val="21"/>
        </w:rPr>
      </w:pPr>
    </w:p>
    <w:p w14:paraId="04710D89" w14:textId="77777777" w:rsidR="0039656C" w:rsidRPr="00F90B3B" w:rsidRDefault="0039656C" w:rsidP="0039656C">
      <w:pPr>
        <w:ind w:firstLineChars="200" w:firstLine="420"/>
        <w:rPr>
          <w:rFonts w:hint="eastAsia"/>
          <w:color w:val="000000"/>
          <w:szCs w:val="21"/>
        </w:rPr>
      </w:pPr>
      <w:r w:rsidRPr="00F90B3B">
        <w:rPr>
          <w:rFonts w:hint="eastAsia"/>
          <w:color w:val="000000"/>
          <w:szCs w:val="21"/>
        </w:rPr>
        <w:t>但以人类的任何标准来看，昆虫都可谓是既迷人又令人作呕。这些微小动物没有我们所能理解的道德准则：它们肆意杀戮、同类相食、开膛破肚、斩首分尸，只要对自己有利，即便对亲属也会下手。蚂蚁及其他社会性昆虫会发动战争，在激烈的厮杀中，成千上万的个体可能惨遭屠戮。昆虫还会攻击人类：吸食我们的血液、钻进我们的皮肤、在我们的食物上呕吐，有时还会传播致命疾病。而昆虫的性生活，也同样诡异到令人不安。</w:t>
      </w:r>
    </w:p>
    <w:p w14:paraId="0020FD3E" w14:textId="77777777" w:rsidR="0039656C" w:rsidRDefault="0039656C" w:rsidP="0039656C">
      <w:pPr>
        <w:ind w:firstLineChars="200" w:firstLine="420"/>
        <w:rPr>
          <w:color w:val="000000"/>
          <w:szCs w:val="21"/>
        </w:rPr>
      </w:pPr>
    </w:p>
    <w:p w14:paraId="0C9FD70B" w14:textId="77777777" w:rsidR="0039656C" w:rsidRPr="00F90B3B" w:rsidRDefault="0039656C" w:rsidP="0039656C">
      <w:pPr>
        <w:ind w:firstLineChars="200" w:firstLine="420"/>
        <w:rPr>
          <w:color w:val="000000"/>
          <w:szCs w:val="21"/>
        </w:rPr>
      </w:pPr>
      <w:r w:rsidRPr="00F90B3B">
        <w:rPr>
          <w:rFonts w:hint="eastAsia"/>
          <w:color w:val="000000"/>
          <w:szCs w:val="21"/>
        </w:rPr>
        <w:t>为了赞颂这些奇特又奇妙的生物，本书精选了</w:t>
      </w:r>
      <w:proofErr w:type="gramStart"/>
      <w:r w:rsidRPr="00F90B3B">
        <w:rPr>
          <w:rFonts w:hint="eastAsia"/>
          <w:color w:val="000000"/>
          <w:szCs w:val="21"/>
        </w:rPr>
        <w:t>戴夫最喜爱</w:t>
      </w:r>
      <w:proofErr w:type="gramEnd"/>
      <w:r w:rsidRPr="00F90B3B">
        <w:rPr>
          <w:rFonts w:hint="eastAsia"/>
          <w:color w:val="000000"/>
          <w:szCs w:val="21"/>
        </w:rPr>
        <w:t>的昆虫——它们都因自身极致的怪异而入选。你将见到巨型精子、食肉蜜蜂、</w:t>
      </w:r>
      <w:proofErr w:type="gramStart"/>
      <w:r w:rsidRPr="00F90B3B">
        <w:rPr>
          <w:rFonts w:hint="eastAsia"/>
          <w:color w:val="000000"/>
          <w:szCs w:val="21"/>
        </w:rPr>
        <w:t>性食同类</w:t>
      </w:r>
      <w:proofErr w:type="gramEnd"/>
      <w:r w:rsidRPr="00F90B3B">
        <w:rPr>
          <w:rFonts w:hint="eastAsia"/>
          <w:color w:val="000000"/>
          <w:szCs w:val="21"/>
        </w:rPr>
        <w:t>、“创伤性授精”、会自爆的白蚁、以亲代幼虫为食的吸血鬼蚁，以及能咬穿青蛙下颚将其杀死的甲虫。</w:t>
      </w:r>
    </w:p>
    <w:p w14:paraId="6B097838" w14:textId="77777777" w:rsidR="0039656C" w:rsidRPr="00F90B3B" w:rsidRDefault="0039656C" w:rsidP="0039656C">
      <w:pPr>
        <w:ind w:firstLineChars="200" w:firstLine="420"/>
        <w:rPr>
          <w:color w:val="000000"/>
          <w:szCs w:val="21"/>
        </w:rPr>
      </w:pPr>
    </w:p>
    <w:p w14:paraId="6555DF8A" w14:textId="77777777" w:rsidR="0039656C" w:rsidRDefault="0039656C" w:rsidP="0039656C">
      <w:pPr>
        <w:ind w:firstLineChars="200" w:firstLine="420"/>
        <w:rPr>
          <w:bCs/>
          <w:color w:val="000000"/>
          <w:szCs w:val="21"/>
        </w:rPr>
      </w:pPr>
      <w:r w:rsidRPr="007A53A5">
        <w:rPr>
          <w:rFonts w:hint="eastAsia"/>
          <w:bCs/>
          <w:color w:val="000000"/>
          <w:szCs w:val="21"/>
        </w:rPr>
        <w:t>全书并没有严格的组织结构。古尔森曾</w:t>
      </w:r>
      <w:proofErr w:type="gramStart"/>
      <w:r w:rsidRPr="007A53A5">
        <w:rPr>
          <w:rFonts w:hint="eastAsia"/>
          <w:bCs/>
          <w:color w:val="000000"/>
          <w:szCs w:val="21"/>
        </w:rPr>
        <w:t>尝试按</w:t>
      </w:r>
      <w:proofErr w:type="gramEnd"/>
      <w:r w:rsidRPr="007A53A5">
        <w:rPr>
          <w:rFonts w:hint="eastAsia"/>
          <w:bCs/>
          <w:color w:val="000000"/>
          <w:szCs w:val="21"/>
        </w:rPr>
        <w:t>类别整理昆虫，例如把所有寄生类昆虫归为一组，但他觉得这样读起来过于单调。相比之下，更为随机的编排方式反而更适合读者随意翻读。不过，书中仍然隐约形成一种叙事推进，比如在读者了解了常见寄生者之后，</w:t>
      </w:r>
      <w:r>
        <w:rPr>
          <w:rFonts w:hint="eastAsia"/>
          <w:bCs/>
          <w:color w:val="000000"/>
          <w:szCs w:val="21"/>
        </w:rPr>
        <w:t>才会</w:t>
      </w:r>
      <w:r w:rsidRPr="007A53A5">
        <w:rPr>
          <w:rFonts w:hint="eastAsia"/>
          <w:bCs/>
          <w:color w:val="000000"/>
          <w:szCs w:val="21"/>
        </w:rPr>
        <w:t>读到更复杂的“超寄生者”（</w:t>
      </w:r>
      <w:proofErr w:type="gramStart"/>
      <w:r w:rsidRPr="007A53A5">
        <w:rPr>
          <w:rFonts w:hint="eastAsia"/>
          <w:bCs/>
          <w:color w:val="000000"/>
          <w:szCs w:val="21"/>
        </w:rPr>
        <w:t>寄生寄生</w:t>
      </w:r>
      <w:proofErr w:type="gramEnd"/>
      <w:r w:rsidRPr="007A53A5">
        <w:rPr>
          <w:rFonts w:hint="eastAsia"/>
          <w:bCs/>
          <w:color w:val="000000"/>
          <w:szCs w:val="21"/>
        </w:rPr>
        <w:t>者的生物）。同时，作者也会在某些地方把自己的生活经历</w:t>
      </w:r>
      <w:r>
        <w:rPr>
          <w:rFonts w:hint="eastAsia"/>
          <w:bCs/>
          <w:color w:val="000000"/>
          <w:szCs w:val="21"/>
        </w:rPr>
        <w:t>，</w:t>
      </w:r>
      <w:r w:rsidRPr="007A53A5">
        <w:rPr>
          <w:rFonts w:hint="eastAsia"/>
          <w:bCs/>
          <w:color w:val="000000"/>
          <w:szCs w:val="21"/>
        </w:rPr>
        <w:t>甚至厨房里的小事故与特定昆虫联系起来，使叙述更加生动。</w:t>
      </w:r>
    </w:p>
    <w:p w14:paraId="2A6D8EB8" w14:textId="77777777" w:rsidR="0039656C" w:rsidRDefault="0039656C" w:rsidP="0039656C">
      <w:pPr>
        <w:ind w:firstLineChars="200" w:firstLine="420"/>
        <w:rPr>
          <w:bCs/>
          <w:color w:val="000000"/>
          <w:szCs w:val="21"/>
        </w:rPr>
      </w:pPr>
    </w:p>
    <w:p w14:paraId="4808FDAA" w14:textId="77777777" w:rsidR="0039656C" w:rsidRDefault="0039656C" w:rsidP="0039656C">
      <w:pPr>
        <w:ind w:firstLineChars="200" w:firstLine="420"/>
        <w:rPr>
          <w:bCs/>
          <w:color w:val="000000"/>
          <w:szCs w:val="21"/>
        </w:rPr>
      </w:pPr>
      <w:r w:rsidRPr="00F90B3B">
        <w:rPr>
          <w:rFonts w:hint="eastAsia"/>
          <w:color w:val="000000"/>
          <w:szCs w:val="21"/>
        </w:rPr>
        <w:t>这些阴森诡异的“睡前故事”，有些会让你反胃作呕，有些则诡异到让你难以相信——昆</w:t>
      </w:r>
      <w:r w:rsidRPr="00F90B3B">
        <w:rPr>
          <w:rFonts w:hint="eastAsia"/>
          <w:color w:val="000000"/>
          <w:szCs w:val="21"/>
        </w:rPr>
        <w:lastRenderedPageBreak/>
        <w:t>虫世界就是如此离奇。做好心理准备，一同邂逅这</w:t>
      </w:r>
      <w:r w:rsidRPr="00F90B3B">
        <w:rPr>
          <w:rFonts w:hint="eastAsia"/>
          <w:color w:val="000000"/>
          <w:szCs w:val="21"/>
        </w:rPr>
        <w:t>101</w:t>
      </w:r>
      <w:r w:rsidRPr="00F90B3B">
        <w:rPr>
          <w:rFonts w:hint="eastAsia"/>
          <w:color w:val="000000"/>
          <w:szCs w:val="21"/>
        </w:rPr>
        <w:t>种地球上最</w:t>
      </w:r>
      <w:r>
        <w:rPr>
          <w:rFonts w:hint="eastAsia"/>
          <w:color w:val="000000"/>
          <w:szCs w:val="21"/>
        </w:rPr>
        <w:t>邪恶</w:t>
      </w:r>
      <w:r w:rsidRPr="00F90B3B">
        <w:rPr>
          <w:rFonts w:hint="eastAsia"/>
          <w:color w:val="000000"/>
          <w:szCs w:val="21"/>
        </w:rPr>
        <w:t>的昆虫……</w:t>
      </w:r>
    </w:p>
    <w:p w14:paraId="1BF82DEA" w14:textId="77777777" w:rsidR="0039656C" w:rsidRDefault="0039656C" w:rsidP="0039656C">
      <w:pPr>
        <w:rPr>
          <w:bCs/>
          <w:color w:val="000000"/>
          <w:szCs w:val="21"/>
        </w:rPr>
      </w:pPr>
    </w:p>
    <w:p w14:paraId="27263D41" w14:textId="77777777" w:rsidR="0042211B" w:rsidRPr="0039656C" w:rsidRDefault="0042211B" w:rsidP="0044262C">
      <w:pPr>
        <w:widowControl/>
        <w:shd w:val="clear" w:color="auto" w:fill="FFFFFF"/>
        <w:jc w:val="left"/>
        <w:rPr>
          <w:b/>
          <w:kern w:val="0"/>
          <w:szCs w:val="21"/>
        </w:rPr>
      </w:pPr>
    </w:p>
    <w:p w14:paraId="01F63B72" w14:textId="77777777" w:rsidR="00B7505B" w:rsidRDefault="00E83538" w:rsidP="0044262C">
      <w:pPr>
        <w:widowControl/>
        <w:shd w:val="clear" w:color="auto" w:fill="FFFFFF"/>
        <w:rPr>
          <w:rFonts w:ascii="宋体" w:hAnsi="宋体" w:cs="宋体"/>
          <w:b/>
          <w:bCs/>
          <w:color w:val="000000"/>
          <w:kern w:val="0"/>
          <w:sz w:val="36"/>
          <w:szCs w:val="36"/>
          <w:highlight w:val="lightGray"/>
        </w:rPr>
      </w:pPr>
      <w:r>
        <w:rPr>
          <w:b/>
          <w:szCs w:val="21"/>
        </w:rPr>
        <w:t>************************</w:t>
      </w:r>
    </w:p>
    <w:p w14:paraId="5E53271B" w14:textId="77777777" w:rsidR="00B7505B" w:rsidRDefault="00ED014D">
      <w:pPr>
        <w:rPr>
          <w:b/>
          <w:color w:val="000000"/>
          <w:szCs w:val="21"/>
        </w:rPr>
      </w:pPr>
      <w:r>
        <w:rPr>
          <w:rFonts w:ascii="宋体" w:hAnsi="宋体" w:cs="宋体"/>
          <w:noProof/>
          <w:sz w:val="24"/>
        </w:rPr>
        <w:drawing>
          <wp:anchor distT="0" distB="0" distL="114300" distR="114300" simplePos="0" relativeHeight="251665408" behindDoc="0" locked="0" layoutInCell="1" allowOverlap="1" wp14:anchorId="71CFBA06" wp14:editId="492070F7">
            <wp:simplePos x="0" y="0"/>
            <wp:positionH relativeFrom="margin">
              <wp:align>right</wp:align>
            </wp:positionH>
            <wp:positionV relativeFrom="paragraph">
              <wp:posOffset>15240</wp:posOffset>
            </wp:positionV>
            <wp:extent cx="1379220" cy="2121535"/>
            <wp:effectExtent l="0" t="0" r="0" b="0"/>
            <wp:wrapSquare wrapText="bothSides"/>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tretch>
                      <a:fillRect/>
                    </a:stretch>
                  </pic:blipFill>
                  <pic:spPr>
                    <a:xfrm>
                      <a:off x="0" y="0"/>
                      <a:ext cx="1379220" cy="2121535"/>
                    </a:xfrm>
                    <a:prstGeom prst="rect">
                      <a:avLst/>
                    </a:prstGeom>
                    <a:noFill/>
                    <a:ln w="9525">
                      <a:noFill/>
                    </a:ln>
                  </pic:spPr>
                </pic:pic>
              </a:graphicData>
            </a:graphic>
          </wp:anchor>
        </w:drawing>
      </w:r>
      <w:r w:rsidR="00E83538">
        <w:rPr>
          <w:rFonts w:hint="eastAsia"/>
          <w:b/>
          <w:color w:val="000000"/>
          <w:szCs w:val="21"/>
        </w:rPr>
        <w:t>中文书名：《食养地球：健康、经济、伦理饮食指南》</w:t>
      </w:r>
    </w:p>
    <w:p w14:paraId="37101479" w14:textId="77777777" w:rsidR="00B7505B" w:rsidRDefault="00E83538">
      <w:pPr>
        <w:rPr>
          <w:b/>
          <w:color w:val="000000"/>
          <w:szCs w:val="21"/>
        </w:rPr>
      </w:pPr>
      <w:r>
        <w:rPr>
          <w:rFonts w:hint="eastAsia"/>
          <w:b/>
          <w:color w:val="000000"/>
          <w:szCs w:val="21"/>
        </w:rPr>
        <w:t>英文书名：</w:t>
      </w:r>
      <w:r>
        <w:rPr>
          <w:b/>
          <w:color w:val="000000"/>
          <w:szCs w:val="21"/>
        </w:rPr>
        <w:t>EAT THE PLANET WELL</w:t>
      </w:r>
      <w:r>
        <w:rPr>
          <w:rFonts w:hint="eastAsia"/>
          <w:b/>
          <w:color w:val="000000"/>
          <w:szCs w:val="21"/>
        </w:rPr>
        <w:t xml:space="preserve">: A Guide to Healthy, Affordable, Ethical Eating </w:t>
      </w:r>
    </w:p>
    <w:p w14:paraId="7EEE3261" w14:textId="77777777" w:rsidR="00B7505B" w:rsidRDefault="00E83538">
      <w:pPr>
        <w:rPr>
          <w:b/>
          <w:color w:val="000000"/>
          <w:szCs w:val="21"/>
        </w:rPr>
      </w:pPr>
      <w:r>
        <w:rPr>
          <w:rFonts w:hint="eastAsia"/>
          <w:b/>
          <w:color w:val="000000"/>
          <w:szCs w:val="21"/>
        </w:rPr>
        <w:t>作</w:t>
      </w:r>
      <w:r>
        <w:rPr>
          <w:rFonts w:hint="eastAsia"/>
          <w:b/>
          <w:color w:val="000000"/>
          <w:szCs w:val="21"/>
        </w:rPr>
        <w:t xml:space="preserve">    </w:t>
      </w:r>
      <w:r>
        <w:rPr>
          <w:rFonts w:hint="eastAsia"/>
          <w:b/>
          <w:color w:val="000000"/>
          <w:szCs w:val="21"/>
        </w:rPr>
        <w:t>者：</w:t>
      </w:r>
      <w:r>
        <w:rPr>
          <w:rFonts w:hint="eastAsia"/>
          <w:b/>
          <w:color w:val="000000"/>
          <w:szCs w:val="21"/>
        </w:rPr>
        <w:t xml:space="preserve">Dave </w:t>
      </w:r>
      <w:proofErr w:type="spellStart"/>
      <w:r>
        <w:rPr>
          <w:rFonts w:hint="eastAsia"/>
          <w:b/>
          <w:color w:val="000000"/>
          <w:szCs w:val="21"/>
        </w:rPr>
        <w:t>Goulson</w:t>
      </w:r>
      <w:proofErr w:type="spellEnd"/>
    </w:p>
    <w:p w14:paraId="130FBDEF" w14:textId="77777777" w:rsidR="00B7505B" w:rsidRDefault="00E83538">
      <w:pPr>
        <w:rPr>
          <w:b/>
          <w:color w:val="000000"/>
          <w:szCs w:val="21"/>
        </w:rPr>
      </w:pPr>
      <w:r>
        <w:rPr>
          <w:rFonts w:hint="eastAsia"/>
          <w:b/>
          <w:color w:val="000000"/>
          <w:szCs w:val="21"/>
        </w:rPr>
        <w:t>出</w:t>
      </w:r>
      <w:r>
        <w:rPr>
          <w:rFonts w:hint="eastAsia"/>
          <w:b/>
          <w:color w:val="000000"/>
          <w:szCs w:val="21"/>
        </w:rPr>
        <w:t xml:space="preserve"> </w:t>
      </w:r>
      <w:r>
        <w:rPr>
          <w:rFonts w:hint="eastAsia"/>
          <w:b/>
          <w:color w:val="000000"/>
          <w:szCs w:val="21"/>
        </w:rPr>
        <w:t>版</w:t>
      </w:r>
      <w:r>
        <w:rPr>
          <w:rFonts w:hint="eastAsia"/>
          <w:b/>
          <w:color w:val="000000"/>
          <w:szCs w:val="21"/>
        </w:rPr>
        <w:t xml:space="preserve"> </w:t>
      </w:r>
      <w:r>
        <w:rPr>
          <w:rFonts w:hint="eastAsia"/>
          <w:b/>
          <w:color w:val="000000"/>
          <w:szCs w:val="21"/>
        </w:rPr>
        <w:t>社：</w:t>
      </w:r>
      <w:r>
        <w:rPr>
          <w:rFonts w:hint="eastAsia"/>
          <w:b/>
          <w:color w:val="000000"/>
          <w:szCs w:val="21"/>
        </w:rPr>
        <w:t>Jonathan Cape</w:t>
      </w:r>
    </w:p>
    <w:p w14:paraId="5DF635B1" w14:textId="77777777" w:rsidR="00B7505B" w:rsidRDefault="00E83538">
      <w:pPr>
        <w:rPr>
          <w:b/>
          <w:color w:val="000000"/>
          <w:szCs w:val="21"/>
        </w:rPr>
      </w:pPr>
      <w:r>
        <w:rPr>
          <w:rFonts w:hint="eastAsia"/>
          <w:b/>
          <w:color w:val="000000"/>
          <w:szCs w:val="21"/>
        </w:rPr>
        <w:t>代理公司：</w:t>
      </w:r>
      <w:r>
        <w:rPr>
          <w:rFonts w:hint="eastAsia"/>
          <w:b/>
          <w:color w:val="000000"/>
          <w:szCs w:val="21"/>
        </w:rPr>
        <w:t>PEW/ANA/Jessica</w:t>
      </w:r>
    </w:p>
    <w:p w14:paraId="4976A629" w14:textId="77777777" w:rsidR="00B7505B" w:rsidRDefault="00E83538">
      <w:pPr>
        <w:rPr>
          <w:b/>
          <w:color w:val="000000"/>
          <w:szCs w:val="21"/>
        </w:rPr>
      </w:pPr>
      <w:r>
        <w:rPr>
          <w:rFonts w:hint="eastAsia"/>
          <w:b/>
          <w:color w:val="000000"/>
          <w:szCs w:val="21"/>
        </w:rPr>
        <w:t>页</w:t>
      </w:r>
      <w:r>
        <w:rPr>
          <w:rFonts w:hint="eastAsia"/>
          <w:b/>
          <w:color w:val="000000"/>
          <w:szCs w:val="21"/>
        </w:rPr>
        <w:t xml:space="preserve">    </w:t>
      </w:r>
      <w:r>
        <w:rPr>
          <w:rFonts w:hint="eastAsia"/>
          <w:b/>
          <w:color w:val="000000"/>
          <w:szCs w:val="21"/>
        </w:rPr>
        <w:t>数：</w:t>
      </w:r>
      <w:r>
        <w:rPr>
          <w:rFonts w:hint="eastAsia"/>
          <w:b/>
          <w:color w:val="000000"/>
          <w:szCs w:val="21"/>
        </w:rPr>
        <w:t>336</w:t>
      </w:r>
      <w:r>
        <w:rPr>
          <w:rFonts w:hint="eastAsia"/>
          <w:b/>
          <w:color w:val="000000"/>
          <w:szCs w:val="21"/>
        </w:rPr>
        <w:t>页</w:t>
      </w:r>
    </w:p>
    <w:p w14:paraId="67D14B15" w14:textId="77777777" w:rsidR="00B7505B" w:rsidRDefault="00E83538">
      <w:pPr>
        <w:rPr>
          <w:b/>
          <w:color w:val="000000"/>
          <w:szCs w:val="21"/>
        </w:rPr>
      </w:pPr>
      <w:r>
        <w:rPr>
          <w:rFonts w:hint="eastAsia"/>
          <w:b/>
          <w:color w:val="000000"/>
          <w:szCs w:val="21"/>
        </w:rPr>
        <w:t>出版时间：</w:t>
      </w:r>
      <w:r>
        <w:rPr>
          <w:rFonts w:hint="eastAsia"/>
          <w:b/>
          <w:color w:val="000000"/>
          <w:szCs w:val="21"/>
        </w:rPr>
        <w:t>2026</w:t>
      </w:r>
      <w:r>
        <w:rPr>
          <w:rFonts w:hint="eastAsia"/>
          <w:b/>
          <w:color w:val="000000"/>
          <w:szCs w:val="21"/>
        </w:rPr>
        <w:t>年</w:t>
      </w:r>
      <w:r>
        <w:rPr>
          <w:rFonts w:hint="eastAsia"/>
          <w:b/>
          <w:color w:val="000000"/>
          <w:szCs w:val="21"/>
        </w:rPr>
        <w:t>5</w:t>
      </w:r>
      <w:r>
        <w:rPr>
          <w:rFonts w:hint="eastAsia"/>
          <w:b/>
          <w:color w:val="000000"/>
          <w:szCs w:val="21"/>
        </w:rPr>
        <w:t>月</w:t>
      </w:r>
    </w:p>
    <w:p w14:paraId="633A5CD0" w14:textId="77777777" w:rsidR="00B7505B" w:rsidRDefault="00E83538">
      <w:pPr>
        <w:rPr>
          <w:b/>
          <w:color w:val="000000"/>
          <w:szCs w:val="21"/>
        </w:rPr>
      </w:pPr>
      <w:r>
        <w:rPr>
          <w:rFonts w:hint="eastAsia"/>
          <w:b/>
          <w:color w:val="000000"/>
          <w:szCs w:val="21"/>
        </w:rPr>
        <w:t>代理地区：中国大陆、台湾</w:t>
      </w:r>
    </w:p>
    <w:p w14:paraId="51077EE3" w14:textId="77777777" w:rsidR="00B7505B" w:rsidRDefault="00E83538">
      <w:pPr>
        <w:rPr>
          <w:b/>
          <w:color w:val="000000"/>
          <w:szCs w:val="21"/>
        </w:rPr>
      </w:pPr>
      <w:r>
        <w:rPr>
          <w:rFonts w:hint="eastAsia"/>
          <w:b/>
          <w:color w:val="000000"/>
          <w:szCs w:val="21"/>
        </w:rPr>
        <w:t>审读资料：电子稿</w:t>
      </w:r>
    </w:p>
    <w:p w14:paraId="279BB6D0" w14:textId="77777777" w:rsidR="00B7505B" w:rsidRDefault="00E83538">
      <w:pPr>
        <w:rPr>
          <w:b/>
          <w:color w:val="000000"/>
          <w:szCs w:val="21"/>
        </w:rPr>
      </w:pPr>
      <w:r>
        <w:rPr>
          <w:rFonts w:hint="eastAsia"/>
          <w:b/>
          <w:color w:val="000000"/>
          <w:szCs w:val="21"/>
        </w:rPr>
        <w:t>类</w:t>
      </w:r>
      <w:r>
        <w:rPr>
          <w:rFonts w:hint="eastAsia"/>
          <w:b/>
          <w:color w:val="000000"/>
          <w:szCs w:val="21"/>
        </w:rPr>
        <w:t xml:space="preserve">    </w:t>
      </w:r>
      <w:r>
        <w:rPr>
          <w:rFonts w:hint="eastAsia"/>
          <w:b/>
          <w:color w:val="000000"/>
          <w:szCs w:val="21"/>
        </w:rPr>
        <w:t>型：餐饮文化</w:t>
      </w:r>
    </w:p>
    <w:p w14:paraId="1BC11611" w14:textId="77777777" w:rsidR="00B7505B" w:rsidRDefault="00E83538">
      <w:pPr>
        <w:rPr>
          <w:b/>
          <w:color w:val="FF0000"/>
          <w:szCs w:val="21"/>
        </w:rPr>
      </w:pPr>
      <w:r>
        <w:rPr>
          <w:rFonts w:hint="eastAsia"/>
          <w:b/>
          <w:color w:val="FF0000"/>
          <w:szCs w:val="21"/>
        </w:rPr>
        <w:t>版权已授：德国、日本</w:t>
      </w:r>
    </w:p>
    <w:p w14:paraId="59784F1C" w14:textId="77777777" w:rsidR="00B7505B" w:rsidRDefault="00E83538">
      <w:pPr>
        <w:rPr>
          <w:b/>
          <w:color w:val="FF0000"/>
          <w:szCs w:val="21"/>
        </w:rPr>
      </w:pPr>
      <w:r>
        <w:rPr>
          <w:b/>
          <w:color w:val="FF0000"/>
          <w:szCs w:val="21"/>
        </w:rPr>
        <w:t>亚马逊畅销书排名：</w:t>
      </w:r>
    </w:p>
    <w:p w14:paraId="777FC334" w14:textId="77777777" w:rsidR="00B7505B" w:rsidRDefault="00E83538">
      <w:pPr>
        <w:rPr>
          <w:b/>
          <w:color w:val="FF0000"/>
          <w:szCs w:val="21"/>
        </w:rPr>
      </w:pPr>
      <w:r>
        <w:rPr>
          <w:b/>
          <w:color w:val="FF0000"/>
          <w:szCs w:val="21"/>
        </w:rPr>
        <w:t>#208 in Environmental Pollution Engineering</w:t>
      </w:r>
    </w:p>
    <w:p w14:paraId="7B70A084" w14:textId="77777777" w:rsidR="00B7505B" w:rsidRDefault="00E83538">
      <w:pPr>
        <w:rPr>
          <w:b/>
          <w:color w:val="FF0000"/>
          <w:szCs w:val="21"/>
        </w:rPr>
      </w:pPr>
      <w:r>
        <w:rPr>
          <w:b/>
          <w:color w:val="FF0000"/>
          <w:szCs w:val="21"/>
        </w:rPr>
        <w:t>#245 in Green Lifestyle Self-Help eBooks</w:t>
      </w:r>
    </w:p>
    <w:p w14:paraId="2ACAE71C" w14:textId="77777777" w:rsidR="00B7505B" w:rsidRDefault="00B7505B">
      <w:pPr>
        <w:jc w:val="left"/>
        <w:rPr>
          <w:bCs/>
          <w:color w:val="000000"/>
          <w:szCs w:val="21"/>
        </w:rPr>
      </w:pPr>
    </w:p>
    <w:p w14:paraId="4510DA17" w14:textId="77777777" w:rsidR="00B7505B" w:rsidRDefault="00B7505B">
      <w:pPr>
        <w:rPr>
          <w:bCs/>
          <w:color w:val="000000"/>
          <w:szCs w:val="21"/>
        </w:rPr>
      </w:pPr>
    </w:p>
    <w:p w14:paraId="328B71AF" w14:textId="77777777" w:rsidR="00B7505B" w:rsidRDefault="00E83538">
      <w:pPr>
        <w:rPr>
          <w:b/>
          <w:color w:val="000000"/>
          <w:szCs w:val="21"/>
        </w:rPr>
      </w:pPr>
      <w:r>
        <w:rPr>
          <w:rFonts w:hint="eastAsia"/>
          <w:b/>
          <w:color w:val="000000"/>
          <w:szCs w:val="21"/>
        </w:rPr>
        <w:t>内容简介：</w:t>
      </w:r>
    </w:p>
    <w:p w14:paraId="2A950B6F" w14:textId="77777777" w:rsidR="00B7505B" w:rsidRDefault="00B7505B">
      <w:pPr>
        <w:rPr>
          <w:b/>
          <w:color w:val="000000"/>
          <w:szCs w:val="21"/>
        </w:rPr>
      </w:pPr>
    </w:p>
    <w:p w14:paraId="32E47864" w14:textId="77777777" w:rsidR="00B7505B" w:rsidRDefault="00E83538">
      <w:pPr>
        <w:ind w:firstLineChars="200" w:firstLine="420"/>
        <w:rPr>
          <w:bCs/>
          <w:color w:val="000000"/>
          <w:szCs w:val="21"/>
        </w:rPr>
      </w:pPr>
      <w:r>
        <w:rPr>
          <w:rFonts w:hint="eastAsia"/>
          <w:bCs/>
          <w:color w:val="000000"/>
          <w:szCs w:val="21"/>
        </w:rPr>
        <w:t>这本书与戴夫（</w:t>
      </w:r>
      <w:r>
        <w:rPr>
          <w:rFonts w:hint="eastAsia"/>
          <w:bCs/>
          <w:color w:val="000000"/>
          <w:szCs w:val="21"/>
        </w:rPr>
        <w:t>Dave</w:t>
      </w:r>
      <w:r>
        <w:rPr>
          <w:rFonts w:hint="eastAsia"/>
          <w:bCs/>
          <w:color w:val="000000"/>
          <w:szCs w:val="21"/>
        </w:rPr>
        <w:t>）的其他作品有所不同。近年来，他愈发以行动倡导者的身份活跃，而本书的核心聚焦于我们日常饮食及其对地球的影响。正如他在书中所指出的，当下的食品体系已然沦为毒瘤——既危害人类健康，也侵蚀着我们的星球。我们痴迷于健康饮食与膳食搭配，却陷入一个矛盾的怪圈：不健康、高度加工的食品吃得越来越多，直接加剧了全球肥胖症及饮食相关疾病的流行。与此同时，为追求廉价食品而推行的集约化、工业化农业模式愈演愈烈，成为生物多样性崩溃的主要推手。</w:t>
      </w:r>
    </w:p>
    <w:p w14:paraId="01EB70B8" w14:textId="77777777" w:rsidR="00B7505B" w:rsidRDefault="00B7505B">
      <w:pPr>
        <w:ind w:firstLineChars="200" w:firstLine="420"/>
        <w:rPr>
          <w:bCs/>
          <w:color w:val="000000"/>
          <w:szCs w:val="21"/>
        </w:rPr>
      </w:pPr>
    </w:p>
    <w:p w14:paraId="404FF4E5" w14:textId="77777777" w:rsidR="00B7505B" w:rsidRDefault="00E83538">
      <w:pPr>
        <w:ind w:firstLineChars="200" w:firstLine="420"/>
        <w:rPr>
          <w:bCs/>
          <w:color w:val="000000"/>
          <w:szCs w:val="21"/>
        </w:rPr>
      </w:pPr>
      <w:r>
        <w:rPr>
          <w:rFonts w:hint="eastAsia"/>
          <w:bCs/>
          <w:color w:val="000000"/>
          <w:szCs w:val="21"/>
        </w:rPr>
        <w:t>简而言之，人类面临的最大挑战，是如何在不破坏气候、不毁灭地球的前提下实现自给自足。幸运的是，我们已找到诸多前景可期的解决方案。令人振奋的是，新型再生可持续农业正在蓬勃发展：这类农业模式顺应自然规律，有时结合前沿技术，在生产健康食品的同时，实现土壤修复与生物多样性保护的双重目标。一场变革已在悄然发生，这既体现在农业生产领域，也重塑着我们对自身在世界中定位的认知。正如戴夫所展现的，我们每个人都能成为这场变革的参与者。</w:t>
      </w:r>
    </w:p>
    <w:p w14:paraId="5672DBEB" w14:textId="77777777" w:rsidR="00B7505B" w:rsidRDefault="00B7505B">
      <w:pPr>
        <w:ind w:firstLineChars="200" w:firstLine="420"/>
        <w:rPr>
          <w:bCs/>
          <w:color w:val="000000"/>
          <w:szCs w:val="21"/>
        </w:rPr>
      </w:pPr>
    </w:p>
    <w:p w14:paraId="0F6BB857" w14:textId="77777777" w:rsidR="00B7505B" w:rsidRDefault="00E83538">
      <w:pPr>
        <w:ind w:firstLineChars="200" w:firstLine="420"/>
        <w:rPr>
          <w:bCs/>
          <w:color w:val="000000"/>
          <w:szCs w:val="21"/>
        </w:rPr>
      </w:pPr>
      <w:r>
        <w:rPr>
          <w:rFonts w:hint="eastAsia"/>
          <w:bCs/>
          <w:color w:val="000000"/>
          <w:szCs w:val="21"/>
        </w:rPr>
        <w:t>《食养地球》为读者提供了一份实用指南：如何在预算范围内实现健康饮食，同时将对地球的危害降至最低。这绝非易事，因为书中提出的问题往往没有简单答案。例如，哪些食材对环境的影响最小？健康饮食的核心定义究竟是什么？实验室培育肉与转基因作物是否安全？我们都应成为素食主义者吗？戴夫・古尔森（</w:t>
      </w:r>
      <w:r>
        <w:rPr>
          <w:rFonts w:hint="eastAsia"/>
          <w:bCs/>
          <w:color w:val="000000"/>
          <w:szCs w:val="21"/>
        </w:rPr>
        <w:t xml:space="preserve">Dave </w:t>
      </w:r>
      <w:proofErr w:type="spellStart"/>
      <w:r>
        <w:rPr>
          <w:rFonts w:hint="eastAsia"/>
          <w:bCs/>
          <w:color w:val="000000"/>
          <w:szCs w:val="21"/>
        </w:rPr>
        <w:t>Goulson</w:t>
      </w:r>
      <w:proofErr w:type="spellEnd"/>
      <w:r>
        <w:rPr>
          <w:rFonts w:hint="eastAsia"/>
          <w:bCs/>
          <w:color w:val="000000"/>
          <w:szCs w:val="21"/>
        </w:rPr>
        <w:t>）基于最新科学研究，提供了最具说服力的实证依据，助力读者自主做出饮食选择。而幸运的是，实践证明，健康的饮食方式，</w:t>
      </w:r>
      <w:r>
        <w:rPr>
          <w:rFonts w:hint="eastAsia"/>
          <w:bCs/>
          <w:color w:val="000000"/>
          <w:szCs w:val="21"/>
        </w:rPr>
        <w:lastRenderedPageBreak/>
        <w:t>本身就是对地球最有益的选择。</w:t>
      </w:r>
    </w:p>
    <w:p w14:paraId="328B9FA6" w14:textId="77777777" w:rsidR="00B7505B" w:rsidRDefault="00B7505B">
      <w:pPr>
        <w:rPr>
          <w:b/>
          <w:color w:val="000000"/>
          <w:szCs w:val="21"/>
        </w:rPr>
      </w:pPr>
    </w:p>
    <w:p w14:paraId="31786611" w14:textId="77777777" w:rsidR="00B7505B" w:rsidRDefault="00B7505B">
      <w:pPr>
        <w:rPr>
          <w:b/>
          <w:color w:val="000000"/>
          <w:szCs w:val="21"/>
        </w:rPr>
      </w:pPr>
    </w:p>
    <w:p w14:paraId="72F06DF1" w14:textId="77777777" w:rsidR="00B7505B" w:rsidRDefault="00E83538">
      <w:pPr>
        <w:jc w:val="left"/>
        <w:rPr>
          <w:b/>
          <w:color w:val="000000"/>
          <w:sz w:val="30"/>
          <w:szCs w:val="30"/>
        </w:rPr>
      </w:pPr>
      <w:r>
        <w:rPr>
          <w:rFonts w:hint="eastAsia"/>
          <w:b/>
          <w:color w:val="000000"/>
          <w:szCs w:val="21"/>
        </w:rPr>
        <w:t>目录：</w:t>
      </w:r>
    </w:p>
    <w:p w14:paraId="0CB6B99B" w14:textId="77777777" w:rsidR="00B7505B" w:rsidRDefault="00B7505B">
      <w:pPr>
        <w:jc w:val="center"/>
        <w:rPr>
          <w:color w:val="000000"/>
          <w:szCs w:val="21"/>
        </w:rPr>
      </w:pPr>
    </w:p>
    <w:p w14:paraId="58FB16F2" w14:textId="77777777" w:rsidR="00B7505B" w:rsidRDefault="00E83538">
      <w:pPr>
        <w:jc w:val="center"/>
        <w:rPr>
          <w:color w:val="000000"/>
          <w:szCs w:val="21"/>
        </w:rPr>
      </w:pPr>
      <w:r>
        <w:rPr>
          <w:rFonts w:hint="eastAsia"/>
          <w:color w:val="000000"/>
          <w:szCs w:val="21"/>
        </w:rPr>
        <w:t>引言</w:t>
      </w:r>
    </w:p>
    <w:p w14:paraId="33AC1F20" w14:textId="77777777" w:rsidR="00B7505B" w:rsidRDefault="00B7505B">
      <w:pPr>
        <w:jc w:val="center"/>
        <w:rPr>
          <w:color w:val="000000"/>
          <w:szCs w:val="21"/>
        </w:rPr>
      </w:pPr>
    </w:p>
    <w:p w14:paraId="6D32E6F7" w14:textId="77777777" w:rsidR="00B7505B" w:rsidRDefault="00E83538">
      <w:pPr>
        <w:jc w:val="center"/>
        <w:rPr>
          <w:color w:val="000000"/>
          <w:szCs w:val="21"/>
        </w:rPr>
      </w:pPr>
      <w:r>
        <w:rPr>
          <w:rFonts w:hint="eastAsia"/>
          <w:color w:val="000000"/>
          <w:szCs w:val="21"/>
        </w:rPr>
        <w:t>人口过剩，食物短缺？</w:t>
      </w:r>
    </w:p>
    <w:p w14:paraId="54D3717D" w14:textId="77777777" w:rsidR="00B7505B" w:rsidRDefault="00E83538">
      <w:pPr>
        <w:jc w:val="center"/>
        <w:rPr>
          <w:color w:val="000000"/>
          <w:szCs w:val="21"/>
        </w:rPr>
      </w:pPr>
      <w:r>
        <w:rPr>
          <w:rFonts w:hint="eastAsia"/>
          <w:color w:val="000000"/>
          <w:szCs w:val="21"/>
        </w:rPr>
        <w:t>碳、畜牧业与气候变化</w:t>
      </w:r>
    </w:p>
    <w:p w14:paraId="4EB5A77E" w14:textId="77777777" w:rsidR="00B7505B" w:rsidRDefault="00E83538">
      <w:pPr>
        <w:jc w:val="center"/>
        <w:rPr>
          <w:color w:val="000000"/>
          <w:szCs w:val="21"/>
        </w:rPr>
      </w:pPr>
      <w:r>
        <w:rPr>
          <w:rFonts w:hint="eastAsia"/>
          <w:color w:val="000000"/>
          <w:szCs w:val="21"/>
        </w:rPr>
        <w:t>应该购买本地食品吗？</w:t>
      </w:r>
    </w:p>
    <w:p w14:paraId="29E779DF" w14:textId="77777777" w:rsidR="00B7505B" w:rsidRDefault="00E83538">
      <w:pPr>
        <w:jc w:val="center"/>
        <w:rPr>
          <w:color w:val="000000"/>
          <w:szCs w:val="21"/>
        </w:rPr>
      </w:pPr>
      <w:r>
        <w:rPr>
          <w:rFonts w:hint="eastAsia"/>
          <w:color w:val="000000"/>
          <w:szCs w:val="21"/>
        </w:rPr>
        <w:t>土地与水资源匮乏</w:t>
      </w:r>
    </w:p>
    <w:p w14:paraId="303B2579" w14:textId="77777777" w:rsidR="00B7505B" w:rsidRDefault="00E83538">
      <w:pPr>
        <w:jc w:val="center"/>
        <w:rPr>
          <w:color w:val="000000"/>
          <w:szCs w:val="21"/>
        </w:rPr>
      </w:pPr>
      <w:r>
        <w:rPr>
          <w:rFonts w:hint="eastAsia"/>
          <w:color w:val="000000"/>
          <w:szCs w:val="21"/>
        </w:rPr>
        <w:t>化肥的影响</w:t>
      </w:r>
    </w:p>
    <w:p w14:paraId="6819550B" w14:textId="77777777" w:rsidR="00B7505B" w:rsidRDefault="00E83538">
      <w:pPr>
        <w:jc w:val="center"/>
        <w:rPr>
          <w:color w:val="000000"/>
          <w:szCs w:val="21"/>
        </w:rPr>
      </w:pPr>
      <w:r>
        <w:rPr>
          <w:rFonts w:hint="eastAsia"/>
          <w:color w:val="000000"/>
          <w:szCs w:val="21"/>
        </w:rPr>
        <w:t>污染我们的地球</w:t>
      </w:r>
    </w:p>
    <w:p w14:paraId="2EE068C7" w14:textId="77777777" w:rsidR="00B7505B" w:rsidRDefault="00E83538">
      <w:pPr>
        <w:jc w:val="center"/>
        <w:rPr>
          <w:color w:val="000000"/>
          <w:szCs w:val="21"/>
        </w:rPr>
      </w:pPr>
      <w:r>
        <w:rPr>
          <w:rFonts w:hint="eastAsia"/>
          <w:color w:val="000000"/>
          <w:szCs w:val="21"/>
        </w:rPr>
        <w:t>危害我们自身</w:t>
      </w:r>
    </w:p>
    <w:p w14:paraId="722075B4" w14:textId="77777777" w:rsidR="00B7505B" w:rsidRDefault="00E83538">
      <w:pPr>
        <w:jc w:val="center"/>
        <w:rPr>
          <w:color w:val="000000"/>
          <w:szCs w:val="21"/>
        </w:rPr>
      </w:pPr>
      <w:r>
        <w:rPr>
          <w:rFonts w:hint="eastAsia"/>
          <w:color w:val="000000"/>
          <w:szCs w:val="21"/>
        </w:rPr>
        <w:t>有机食品更健康吗？</w:t>
      </w:r>
    </w:p>
    <w:p w14:paraId="62506B4E" w14:textId="77777777" w:rsidR="00B7505B" w:rsidRDefault="00E83538">
      <w:pPr>
        <w:jc w:val="center"/>
        <w:rPr>
          <w:color w:val="000000"/>
          <w:szCs w:val="21"/>
        </w:rPr>
      </w:pPr>
      <w:r>
        <w:rPr>
          <w:rFonts w:hint="eastAsia"/>
          <w:color w:val="000000"/>
          <w:szCs w:val="21"/>
        </w:rPr>
        <w:t>该不该避开转基因作物？</w:t>
      </w:r>
    </w:p>
    <w:p w14:paraId="42318559" w14:textId="77777777" w:rsidR="00B7505B" w:rsidRDefault="00E83538">
      <w:pPr>
        <w:jc w:val="center"/>
        <w:rPr>
          <w:color w:val="000000"/>
          <w:szCs w:val="21"/>
        </w:rPr>
      </w:pPr>
      <w:r>
        <w:rPr>
          <w:rFonts w:hint="eastAsia"/>
          <w:color w:val="000000"/>
          <w:szCs w:val="21"/>
        </w:rPr>
        <w:t>大豆与油棕产业该何去何从？</w:t>
      </w:r>
    </w:p>
    <w:p w14:paraId="00D58466" w14:textId="77777777" w:rsidR="00B7505B" w:rsidRDefault="00E83538">
      <w:pPr>
        <w:jc w:val="center"/>
        <w:rPr>
          <w:color w:val="000000"/>
          <w:szCs w:val="21"/>
        </w:rPr>
      </w:pPr>
      <w:r>
        <w:rPr>
          <w:rFonts w:hint="eastAsia"/>
          <w:color w:val="000000"/>
          <w:szCs w:val="21"/>
        </w:rPr>
        <w:t>超加工食品的兴起</w:t>
      </w:r>
    </w:p>
    <w:p w14:paraId="1A44E119" w14:textId="77777777" w:rsidR="00B7505B" w:rsidRDefault="00E83538">
      <w:pPr>
        <w:jc w:val="center"/>
        <w:rPr>
          <w:color w:val="000000"/>
          <w:szCs w:val="21"/>
        </w:rPr>
      </w:pPr>
      <w:r>
        <w:rPr>
          <w:rFonts w:hint="eastAsia"/>
          <w:color w:val="000000"/>
          <w:szCs w:val="21"/>
        </w:rPr>
        <w:t>畜牧业动物会遭受痛苦吗？</w:t>
      </w:r>
    </w:p>
    <w:p w14:paraId="5F7C3DB8" w14:textId="77777777" w:rsidR="00B7505B" w:rsidRDefault="00E83538">
      <w:pPr>
        <w:jc w:val="center"/>
        <w:rPr>
          <w:color w:val="000000"/>
          <w:szCs w:val="21"/>
        </w:rPr>
      </w:pPr>
      <w:r>
        <w:rPr>
          <w:rFonts w:hint="eastAsia"/>
          <w:color w:val="000000"/>
          <w:szCs w:val="21"/>
        </w:rPr>
        <w:t>应转向肉类和奶制品替代品吗？</w:t>
      </w:r>
    </w:p>
    <w:p w14:paraId="3C58A5AE" w14:textId="77777777" w:rsidR="00B7505B" w:rsidRDefault="00E83538">
      <w:pPr>
        <w:jc w:val="center"/>
        <w:rPr>
          <w:color w:val="000000"/>
          <w:szCs w:val="21"/>
        </w:rPr>
      </w:pPr>
      <w:r>
        <w:rPr>
          <w:rFonts w:hint="eastAsia"/>
          <w:color w:val="000000"/>
          <w:szCs w:val="21"/>
        </w:rPr>
        <w:t>海洋鱼类真的取之不尽吗？</w:t>
      </w:r>
    </w:p>
    <w:p w14:paraId="2FD8E0AC" w14:textId="77777777" w:rsidR="00B7505B" w:rsidRDefault="00E83538">
      <w:pPr>
        <w:jc w:val="center"/>
        <w:rPr>
          <w:color w:val="000000"/>
          <w:szCs w:val="21"/>
        </w:rPr>
      </w:pPr>
      <w:r>
        <w:rPr>
          <w:rFonts w:hint="eastAsia"/>
          <w:color w:val="000000"/>
          <w:szCs w:val="21"/>
        </w:rPr>
        <w:t>迈向可持续海鲜消费</w:t>
      </w:r>
    </w:p>
    <w:p w14:paraId="2E3005DF" w14:textId="77777777" w:rsidR="00B7505B" w:rsidRDefault="00E83538">
      <w:pPr>
        <w:jc w:val="center"/>
        <w:rPr>
          <w:color w:val="000000"/>
          <w:szCs w:val="21"/>
        </w:rPr>
      </w:pPr>
      <w:r>
        <w:rPr>
          <w:rFonts w:hint="eastAsia"/>
          <w:color w:val="000000"/>
          <w:szCs w:val="21"/>
        </w:rPr>
        <w:t>生态友好型农业</w:t>
      </w:r>
    </w:p>
    <w:p w14:paraId="035DF842" w14:textId="77777777" w:rsidR="00B7505B" w:rsidRDefault="00E83538">
      <w:pPr>
        <w:jc w:val="center"/>
        <w:rPr>
          <w:color w:val="000000"/>
          <w:szCs w:val="21"/>
        </w:rPr>
      </w:pPr>
      <w:r>
        <w:rPr>
          <w:rFonts w:hint="eastAsia"/>
          <w:color w:val="000000"/>
          <w:szCs w:val="21"/>
        </w:rPr>
        <w:t>给荒野再生留空间？</w:t>
      </w:r>
    </w:p>
    <w:p w14:paraId="4709B0F3" w14:textId="77777777" w:rsidR="00B7505B" w:rsidRDefault="00E83538">
      <w:pPr>
        <w:jc w:val="center"/>
        <w:rPr>
          <w:color w:val="000000"/>
          <w:szCs w:val="21"/>
        </w:rPr>
      </w:pPr>
      <w:r>
        <w:rPr>
          <w:rFonts w:hint="eastAsia"/>
          <w:color w:val="000000"/>
          <w:szCs w:val="21"/>
        </w:rPr>
        <w:t>高科技农业是解决方案吗？</w:t>
      </w:r>
    </w:p>
    <w:p w14:paraId="59D6443A" w14:textId="77777777" w:rsidR="00B7505B" w:rsidRDefault="00E83538">
      <w:pPr>
        <w:jc w:val="center"/>
        <w:rPr>
          <w:color w:val="000000"/>
          <w:szCs w:val="21"/>
        </w:rPr>
      </w:pPr>
      <w:r>
        <w:rPr>
          <w:rFonts w:hint="eastAsia"/>
          <w:color w:val="000000"/>
          <w:szCs w:val="21"/>
        </w:rPr>
        <w:t>别只等待政府行动</w:t>
      </w:r>
    </w:p>
    <w:p w14:paraId="0C0438C5" w14:textId="77777777" w:rsidR="00B7505B" w:rsidRDefault="00E83538">
      <w:pPr>
        <w:jc w:val="center"/>
        <w:rPr>
          <w:color w:val="000000"/>
          <w:szCs w:val="21"/>
        </w:rPr>
      </w:pPr>
      <w:r>
        <w:rPr>
          <w:rFonts w:hint="eastAsia"/>
          <w:color w:val="000000"/>
          <w:szCs w:val="21"/>
        </w:rPr>
        <w:t>拒绝浪费</w:t>
      </w:r>
    </w:p>
    <w:p w14:paraId="19028CEC" w14:textId="77777777" w:rsidR="00B7505B" w:rsidRDefault="00E83538">
      <w:pPr>
        <w:jc w:val="center"/>
        <w:rPr>
          <w:color w:val="000000"/>
          <w:szCs w:val="21"/>
        </w:rPr>
      </w:pPr>
      <w:r>
        <w:rPr>
          <w:rFonts w:hint="eastAsia"/>
          <w:color w:val="000000"/>
          <w:szCs w:val="21"/>
        </w:rPr>
        <w:t>自己动手种植</w:t>
      </w:r>
    </w:p>
    <w:p w14:paraId="11E50BC9" w14:textId="77777777" w:rsidR="00B7505B" w:rsidRDefault="00E83538">
      <w:pPr>
        <w:jc w:val="center"/>
        <w:rPr>
          <w:color w:val="000000"/>
          <w:szCs w:val="21"/>
        </w:rPr>
      </w:pPr>
      <w:r>
        <w:rPr>
          <w:rFonts w:hint="eastAsia"/>
          <w:color w:val="000000"/>
          <w:szCs w:val="21"/>
        </w:rPr>
        <w:t>觅食的乐趣</w:t>
      </w:r>
    </w:p>
    <w:p w14:paraId="1B01CD87" w14:textId="77777777" w:rsidR="00B7505B" w:rsidRDefault="00E83538">
      <w:pPr>
        <w:jc w:val="center"/>
        <w:rPr>
          <w:color w:val="000000"/>
          <w:szCs w:val="21"/>
        </w:rPr>
      </w:pPr>
      <w:r>
        <w:rPr>
          <w:rFonts w:hint="eastAsia"/>
          <w:color w:val="000000"/>
          <w:szCs w:val="21"/>
        </w:rPr>
        <w:t>那么，我们到底该吃什么？</w:t>
      </w:r>
    </w:p>
    <w:p w14:paraId="2F366DAA" w14:textId="77777777" w:rsidR="00B7505B" w:rsidRDefault="00E83538">
      <w:pPr>
        <w:jc w:val="center"/>
        <w:rPr>
          <w:color w:val="000000"/>
          <w:szCs w:val="21"/>
        </w:rPr>
      </w:pPr>
      <w:r>
        <w:rPr>
          <w:rFonts w:hint="eastAsia"/>
          <w:color w:val="000000"/>
          <w:szCs w:val="21"/>
        </w:rPr>
        <w:t>健康食材与微小的星球足迹</w:t>
      </w:r>
    </w:p>
    <w:p w14:paraId="5619E062" w14:textId="77777777" w:rsidR="00B7505B" w:rsidRDefault="00B7505B">
      <w:pPr>
        <w:jc w:val="center"/>
        <w:rPr>
          <w:color w:val="000000"/>
          <w:szCs w:val="21"/>
        </w:rPr>
      </w:pPr>
    </w:p>
    <w:p w14:paraId="39C1F056" w14:textId="77777777" w:rsidR="00B7505B" w:rsidRDefault="00E83538">
      <w:pPr>
        <w:jc w:val="center"/>
        <w:rPr>
          <w:color w:val="000000"/>
          <w:szCs w:val="21"/>
        </w:rPr>
      </w:pPr>
      <w:r>
        <w:rPr>
          <w:rFonts w:hint="eastAsia"/>
          <w:color w:val="000000"/>
          <w:szCs w:val="21"/>
        </w:rPr>
        <w:t>精选食谱</w:t>
      </w:r>
    </w:p>
    <w:p w14:paraId="602DD9D3" w14:textId="77777777" w:rsidR="00B7505B" w:rsidRDefault="00E83538">
      <w:pPr>
        <w:jc w:val="center"/>
        <w:rPr>
          <w:color w:val="000000"/>
          <w:szCs w:val="21"/>
        </w:rPr>
      </w:pPr>
      <w:r>
        <w:rPr>
          <w:rFonts w:hint="eastAsia"/>
          <w:color w:val="000000"/>
          <w:szCs w:val="21"/>
        </w:rPr>
        <w:t>实用资源</w:t>
      </w:r>
    </w:p>
    <w:p w14:paraId="5A0A5189" w14:textId="77777777" w:rsidR="00B7505B" w:rsidRDefault="00E83538">
      <w:pPr>
        <w:jc w:val="center"/>
        <w:rPr>
          <w:color w:val="000000"/>
          <w:szCs w:val="21"/>
        </w:rPr>
      </w:pPr>
      <w:r>
        <w:rPr>
          <w:rFonts w:hint="eastAsia"/>
          <w:color w:val="000000"/>
          <w:szCs w:val="21"/>
        </w:rPr>
        <w:t>延伸阅读</w:t>
      </w:r>
    </w:p>
    <w:p w14:paraId="58E6E576" w14:textId="77777777" w:rsidR="00B7505B" w:rsidRDefault="00E83538">
      <w:pPr>
        <w:jc w:val="center"/>
        <w:rPr>
          <w:color w:val="000000"/>
          <w:szCs w:val="21"/>
        </w:rPr>
      </w:pPr>
      <w:r>
        <w:rPr>
          <w:rFonts w:hint="eastAsia"/>
          <w:color w:val="000000"/>
          <w:szCs w:val="21"/>
        </w:rPr>
        <w:t>致谢</w:t>
      </w:r>
    </w:p>
    <w:p w14:paraId="2CFDC0E7" w14:textId="77777777" w:rsidR="00B7505B" w:rsidRDefault="00E83538">
      <w:pPr>
        <w:jc w:val="center"/>
        <w:rPr>
          <w:color w:val="000000"/>
          <w:szCs w:val="21"/>
        </w:rPr>
      </w:pPr>
      <w:r>
        <w:rPr>
          <w:rFonts w:hint="eastAsia"/>
          <w:color w:val="000000"/>
          <w:szCs w:val="21"/>
        </w:rPr>
        <w:t>索引</w:t>
      </w:r>
    </w:p>
    <w:p w14:paraId="1DDE1A03" w14:textId="77777777" w:rsidR="00B7505B" w:rsidRDefault="00B7505B">
      <w:pPr>
        <w:jc w:val="center"/>
        <w:rPr>
          <w:color w:val="000000"/>
          <w:szCs w:val="21"/>
        </w:rPr>
      </w:pPr>
    </w:p>
    <w:p w14:paraId="690B8AD8" w14:textId="77777777" w:rsidR="0039656C" w:rsidRDefault="0039656C">
      <w:pPr>
        <w:jc w:val="center"/>
        <w:rPr>
          <w:color w:val="000000"/>
          <w:szCs w:val="21"/>
        </w:rPr>
      </w:pPr>
    </w:p>
    <w:p w14:paraId="7ADA7248" w14:textId="77777777" w:rsidR="0039656C" w:rsidRDefault="0039656C">
      <w:pPr>
        <w:jc w:val="center"/>
        <w:rPr>
          <w:color w:val="000000"/>
          <w:szCs w:val="21"/>
        </w:rPr>
      </w:pPr>
    </w:p>
    <w:p w14:paraId="295F30FD" w14:textId="77777777" w:rsidR="0039656C" w:rsidRDefault="0039656C">
      <w:pPr>
        <w:jc w:val="center"/>
        <w:rPr>
          <w:rFonts w:hint="eastAsia"/>
          <w:color w:val="000000"/>
          <w:szCs w:val="21"/>
        </w:rPr>
      </w:pPr>
      <w:bookmarkStart w:id="2" w:name="_GoBack"/>
      <w:bookmarkEnd w:id="2"/>
    </w:p>
    <w:p w14:paraId="6C98B27D" w14:textId="77777777" w:rsidR="00B7505B" w:rsidRDefault="00B7505B">
      <w:pPr>
        <w:jc w:val="center"/>
        <w:rPr>
          <w:color w:val="000000"/>
          <w:szCs w:val="21"/>
        </w:rPr>
      </w:pPr>
    </w:p>
    <w:p w14:paraId="2D00E497" w14:textId="77777777" w:rsidR="00B7505B" w:rsidRDefault="00B7505B">
      <w:pPr>
        <w:jc w:val="center"/>
        <w:rPr>
          <w:color w:val="000000"/>
          <w:szCs w:val="21"/>
        </w:rPr>
      </w:pPr>
    </w:p>
    <w:p w14:paraId="164E49C1" w14:textId="77777777" w:rsidR="00B7505B" w:rsidRDefault="00E83538">
      <w:pPr>
        <w:rPr>
          <w:color w:val="000000"/>
          <w:szCs w:val="21"/>
        </w:rPr>
      </w:pPr>
      <w:r>
        <w:rPr>
          <w:b/>
          <w:szCs w:val="21"/>
        </w:rPr>
        <w:t>************************</w:t>
      </w:r>
    </w:p>
    <w:p w14:paraId="54701CDF" w14:textId="77777777" w:rsidR="00B7505B" w:rsidRDefault="00ED014D">
      <w:pPr>
        <w:rPr>
          <w:b/>
          <w:bCs/>
        </w:rPr>
      </w:pPr>
      <w:r>
        <w:rPr>
          <w:noProof/>
        </w:rPr>
        <w:drawing>
          <wp:anchor distT="0" distB="0" distL="114300" distR="114300" simplePos="0" relativeHeight="251659264" behindDoc="0" locked="0" layoutInCell="1" allowOverlap="1" wp14:anchorId="7C9A8613" wp14:editId="4F1678A5">
            <wp:simplePos x="0" y="0"/>
            <wp:positionH relativeFrom="margin">
              <wp:align>right</wp:align>
            </wp:positionH>
            <wp:positionV relativeFrom="paragraph">
              <wp:posOffset>6584</wp:posOffset>
            </wp:positionV>
            <wp:extent cx="1433830" cy="2133600"/>
            <wp:effectExtent l="0" t="0" r="0" b="0"/>
            <wp:wrapSquare wrapText="bothSides"/>
            <wp:docPr id="24" name="图片 24" descr="Dave Goulson righ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ave Goulson rights list"/>
                    <pic:cNvPicPr>
                      <a:picLocks noChangeAspect="1" noChangeArrowheads="1"/>
                    </pic:cNvPicPr>
                  </pic:nvPicPr>
                  <pic:blipFill>
                    <a:blip r:embed="rId11"/>
                    <a:srcRect/>
                    <a:stretch>
                      <a:fillRect/>
                    </a:stretch>
                  </pic:blipFill>
                  <pic:spPr>
                    <a:xfrm>
                      <a:off x="0" y="0"/>
                      <a:ext cx="1433830"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3538">
        <w:rPr>
          <w:rFonts w:hint="eastAsia"/>
          <w:b/>
        </w:rPr>
        <w:t>中</w:t>
      </w:r>
      <w:r w:rsidR="00E83538">
        <w:rPr>
          <w:rFonts w:hint="eastAsia"/>
          <w:b/>
          <w:bCs/>
        </w:rPr>
        <w:t>文书名：《</w:t>
      </w:r>
      <w:r w:rsidR="0044262C" w:rsidRPr="0044262C">
        <w:rPr>
          <w:rFonts w:hint="eastAsia"/>
          <w:b/>
          <w:bCs/>
        </w:rPr>
        <w:t>熊蜂花园</w:t>
      </w:r>
      <w:r w:rsidR="0044262C">
        <w:rPr>
          <w:rFonts w:hint="eastAsia"/>
          <w:b/>
          <w:bCs/>
        </w:rPr>
        <w:t>：</w:t>
      </w:r>
      <w:r w:rsidR="0044262C" w:rsidRPr="0044262C">
        <w:rPr>
          <w:rFonts w:hint="eastAsia"/>
          <w:b/>
          <w:bCs/>
        </w:rPr>
        <w:t>打造授粉昆虫</w:t>
      </w:r>
      <w:r w:rsidR="0044262C">
        <w:rPr>
          <w:rFonts w:hint="eastAsia"/>
          <w:b/>
          <w:bCs/>
        </w:rPr>
        <w:t>的乐园</w:t>
      </w:r>
      <w:r w:rsidR="00E83538">
        <w:rPr>
          <w:rFonts w:hint="eastAsia"/>
          <w:b/>
          <w:bCs/>
        </w:rPr>
        <w:t>》</w:t>
      </w:r>
    </w:p>
    <w:p w14:paraId="6C1073D8" w14:textId="77777777" w:rsidR="00B7505B" w:rsidRDefault="00E83538">
      <w:pPr>
        <w:autoSpaceDE w:val="0"/>
        <w:autoSpaceDN w:val="0"/>
        <w:adjustRightInd w:val="0"/>
        <w:jc w:val="left"/>
        <w:rPr>
          <w:b/>
          <w:kern w:val="0"/>
          <w:szCs w:val="21"/>
        </w:rPr>
      </w:pPr>
      <w:r>
        <w:rPr>
          <w:b/>
          <w:bCs/>
          <w:szCs w:val="21"/>
        </w:rPr>
        <w:t>英文书名：</w:t>
      </w:r>
      <w:r>
        <w:rPr>
          <w:b/>
          <w:kern w:val="0"/>
          <w:szCs w:val="21"/>
        </w:rPr>
        <w:t>GARDENING FOR BUMBLEBEES</w:t>
      </w:r>
      <w:r w:rsidR="0044262C">
        <w:rPr>
          <w:rFonts w:hint="eastAsia"/>
          <w:b/>
          <w:kern w:val="0"/>
          <w:szCs w:val="21"/>
        </w:rPr>
        <w:t>:</w:t>
      </w:r>
      <w:r w:rsidR="0044262C">
        <w:rPr>
          <w:b/>
          <w:kern w:val="0"/>
          <w:szCs w:val="21"/>
        </w:rPr>
        <w:t xml:space="preserve"> </w:t>
      </w:r>
      <w:r w:rsidR="0044262C" w:rsidRPr="0044262C">
        <w:rPr>
          <w:b/>
          <w:kern w:val="0"/>
          <w:szCs w:val="21"/>
        </w:rPr>
        <w:t>A Practical Guide to Creating a Paradise for Pollinators</w:t>
      </w:r>
    </w:p>
    <w:p w14:paraId="4E3927B2" w14:textId="77777777" w:rsidR="00B7505B" w:rsidRDefault="00E83538">
      <w:pPr>
        <w:rPr>
          <w:b/>
          <w:bCs/>
        </w:rPr>
      </w:pPr>
      <w:r>
        <w:rPr>
          <w:rFonts w:hint="eastAsia"/>
          <w:b/>
          <w:bCs/>
        </w:rPr>
        <w:t>作</w:t>
      </w:r>
      <w:r>
        <w:rPr>
          <w:rFonts w:hint="eastAsia"/>
          <w:b/>
          <w:bCs/>
        </w:rPr>
        <w:t xml:space="preserve">    </w:t>
      </w:r>
      <w:r>
        <w:rPr>
          <w:rFonts w:hint="eastAsia"/>
          <w:b/>
          <w:bCs/>
        </w:rPr>
        <w:t>者：</w:t>
      </w:r>
      <w:r>
        <w:rPr>
          <w:rFonts w:hint="eastAsia"/>
          <w:b/>
          <w:bCs/>
        </w:rPr>
        <w:t xml:space="preserve">Dave </w:t>
      </w:r>
      <w:proofErr w:type="spellStart"/>
      <w:r>
        <w:rPr>
          <w:rFonts w:hint="eastAsia"/>
          <w:b/>
          <w:bCs/>
        </w:rPr>
        <w:t>Goulson</w:t>
      </w:r>
      <w:proofErr w:type="spellEnd"/>
    </w:p>
    <w:p w14:paraId="01B4A5AB" w14:textId="77777777" w:rsidR="00B7505B" w:rsidRDefault="00E83538">
      <w:pPr>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kern w:val="0"/>
          <w:szCs w:val="21"/>
        </w:rPr>
        <w:t>Square Peg, Penguin UK</w:t>
      </w:r>
    </w:p>
    <w:p w14:paraId="0A4447F9" w14:textId="77777777" w:rsidR="00B7505B" w:rsidRDefault="00E83538">
      <w:pPr>
        <w:rPr>
          <w:b/>
          <w:bCs/>
        </w:rPr>
      </w:pPr>
      <w:r>
        <w:rPr>
          <w:rFonts w:hint="eastAsia"/>
          <w:b/>
          <w:bCs/>
        </w:rPr>
        <w:t>代理公司：</w:t>
      </w:r>
      <w:r>
        <w:rPr>
          <w:rFonts w:hint="eastAsia"/>
          <w:b/>
          <w:szCs w:val="21"/>
          <w:shd w:val="clear" w:color="auto" w:fill="FFFFFF"/>
        </w:rPr>
        <w:t>PEW</w:t>
      </w:r>
      <w:r>
        <w:rPr>
          <w:rFonts w:hint="eastAsia"/>
          <w:b/>
          <w:bCs/>
          <w:szCs w:val="21"/>
        </w:rPr>
        <w:t>/</w:t>
      </w:r>
      <w:r>
        <w:rPr>
          <w:b/>
          <w:bCs/>
          <w:szCs w:val="21"/>
        </w:rPr>
        <w:t>ANA</w:t>
      </w:r>
      <w:r>
        <w:rPr>
          <w:b/>
          <w:szCs w:val="21"/>
        </w:rPr>
        <w:t>/</w:t>
      </w:r>
      <w:r>
        <w:rPr>
          <w:b/>
          <w:bCs/>
          <w:szCs w:val="21"/>
        </w:rPr>
        <w:t>Jessica</w:t>
      </w:r>
    </w:p>
    <w:p w14:paraId="7889CD6F" w14:textId="77777777" w:rsidR="00B7505B" w:rsidRDefault="00E83538">
      <w:pPr>
        <w:rPr>
          <w:b/>
          <w:bCs/>
        </w:rPr>
      </w:pPr>
      <w:r>
        <w:rPr>
          <w:rFonts w:hint="eastAsia"/>
          <w:b/>
          <w:bCs/>
        </w:rPr>
        <w:t>页</w:t>
      </w:r>
      <w:r>
        <w:rPr>
          <w:rFonts w:hint="eastAsia"/>
          <w:b/>
          <w:bCs/>
        </w:rPr>
        <w:t xml:space="preserve">    </w:t>
      </w:r>
      <w:r>
        <w:rPr>
          <w:rFonts w:hint="eastAsia"/>
          <w:b/>
          <w:bCs/>
        </w:rPr>
        <w:t>数：</w:t>
      </w:r>
      <w:r w:rsidR="0044262C" w:rsidRPr="0044262C">
        <w:rPr>
          <w:b/>
          <w:bCs/>
        </w:rPr>
        <w:t>304</w:t>
      </w:r>
      <w:r>
        <w:rPr>
          <w:rFonts w:hint="eastAsia"/>
          <w:b/>
          <w:bCs/>
        </w:rPr>
        <w:t>页</w:t>
      </w:r>
    </w:p>
    <w:p w14:paraId="599B1213" w14:textId="77777777" w:rsidR="00B7505B" w:rsidRDefault="00E83538">
      <w:pPr>
        <w:rPr>
          <w:b/>
          <w:bCs/>
        </w:rPr>
      </w:pPr>
      <w:r>
        <w:rPr>
          <w:rFonts w:hint="eastAsia"/>
          <w:b/>
          <w:bCs/>
        </w:rPr>
        <w:t>出版时间：</w:t>
      </w:r>
      <w:r>
        <w:rPr>
          <w:rFonts w:hint="eastAsia"/>
          <w:b/>
          <w:bCs/>
        </w:rPr>
        <w:t>20</w:t>
      </w:r>
      <w:r>
        <w:rPr>
          <w:b/>
          <w:bCs/>
        </w:rPr>
        <w:t>21</w:t>
      </w:r>
      <w:r>
        <w:rPr>
          <w:rFonts w:hint="eastAsia"/>
          <w:b/>
          <w:bCs/>
        </w:rPr>
        <w:t>年</w:t>
      </w:r>
      <w:r>
        <w:rPr>
          <w:b/>
          <w:bCs/>
        </w:rPr>
        <w:t>4</w:t>
      </w:r>
      <w:r>
        <w:rPr>
          <w:rFonts w:hint="eastAsia"/>
          <w:b/>
          <w:bCs/>
        </w:rPr>
        <w:t>月</w:t>
      </w:r>
    </w:p>
    <w:p w14:paraId="2D115013" w14:textId="77777777" w:rsidR="00B7505B" w:rsidRDefault="00E83538">
      <w:pPr>
        <w:rPr>
          <w:b/>
          <w:bCs/>
        </w:rPr>
      </w:pPr>
      <w:r>
        <w:rPr>
          <w:rFonts w:hint="eastAsia"/>
          <w:b/>
          <w:bCs/>
        </w:rPr>
        <w:t>代理地区：中国大陆、台湾</w:t>
      </w:r>
    </w:p>
    <w:p w14:paraId="0C39B555" w14:textId="77777777" w:rsidR="00B7505B" w:rsidRDefault="00E83538">
      <w:pPr>
        <w:rPr>
          <w:b/>
          <w:bCs/>
        </w:rPr>
      </w:pPr>
      <w:r>
        <w:rPr>
          <w:rFonts w:hint="eastAsia"/>
          <w:b/>
          <w:bCs/>
        </w:rPr>
        <w:t>审读资料：电子稿</w:t>
      </w:r>
    </w:p>
    <w:p w14:paraId="1CEE3BD9" w14:textId="77777777" w:rsidR="00B7505B" w:rsidRDefault="00E83538">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w:t>
      </w:r>
      <w:r w:rsidR="0044262C">
        <w:rPr>
          <w:rFonts w:hint="eastAsia"/>
          <w:b/>
          <w:bCs/>
        </w:rPr>
        <w:t>自然常识</w:t>
      </w:r>
    </w:p>
    <w:p w14:paraId="7A7AAF9F" w14:textId="77777777" w:rsidR="00B7505B" w:rsidRDefault="0044262C">
      <w:pPr>
        <w:rPr>
          <w:b/>
          <w:bCs/>
          <w:color w:val="FF0000"/>
        </w:rPr>
      </w:pPr>
      <w:r>
        <w:rPr>
          <w:rFonts w:hint="eastAsia"/>
          <w:b/>
          <w:bCs/>
          <w:color w:val="FF0000"/>
        </w:rPr>
        <w:t>本书包含百张全彩照片</w:t>
      </w:r>
    </w:p>
    <w:p w14:paraId="4FB06504" w14:textId="77777777" w:rsidR="00B7505B" w:rsidRDefault="00E83538">
      <w:pPr>
        <w:rPr>
          <w:b/>
          <w:bCs/>
          <w:color w:val="FF0000"/>
        </w:rPr>
      </w:pPr>
      <w:r>
        <w:rPr>
          <w:rFonts w:hint="eastAsia"/>
          <w:b/>
          <w:bCs/>
          <w:color w:val="FF0000"/>
        </w:rPr>
        <w:t>亚马逊畅销书排名：</w:t>
      </w:r>
    </w:p>
    <w:p w14:paraId="3D2026D7" w14:textId="77777777" w:rsidR="00B7505B" w:rsidRDefault="00E83538">
      <w:pPr>
        <w:rPr>
          <w:b/>
          <w:bCs/>
          <w:color w:val="FF0000"/>
        </w:rPr>
      </w:pPr>
      <w:r>
        <w:rPr>
          <w:rFonts w:hint="eastAsia"/>
          <w:b/>
          <w:bCs/>
          <w:color w:val="FF0000"/>
        </w:rPr>
        <w:t>#199 in Garden Pictorials</w:t>
      </w:r>
    </w:p>
    <w:p w14:paraId="157EDE86" w14:textId="77777777" w:rsidR="00B7505B" w:rsidRPr="0044262C" w:rsidRDefault="0044262C" w:rsidP="0044262C">
      <w:pPr>
        <w:rPr>
          <w:b/>
          <w:bCs/>
          <w:color w:val="FF0000"/>
        </w:rPr>
      </w:pPr>
      <w:r w:rsidRPr="0044262C">
        <w:rPr>
          <w:b/>
          <w:bCs/>
          <w:color w:val="FF0000"/>
        </w:rPr>
        <w:t>#461 in Gardening &amp; Horticulture Essays (Books)</w:t>
      </w:r>
    </w:p>
    <w:p w14:paraId="3F2B7B0B" w14:textId="77777777" w:rsidR="00B7505B" w:rsidRDefault="00B7505B">
      <w:pPr>
        <w:autoSpaceDE w:val="0"/>
        <w:autoSpaceDN w:val="0"/>
        <w:adjustRightInd w:val="0"/>
        <w:rPr>
          <w:b/>
          <w:bCs/>
          <w:kern w:val="0"/>
          <w:szCs w:val="21"/>
        </w:rPr>
      </w:pPr>
    </w:p>
    <w:p w14:paraId="021C2FF7" w14:textId="77777777" w:rsidR="00B7505B" w:rsidRDefault="00E83538">
      <w:pPr>
        <w:autoSpaceDE w:val="0"/>
        <w:autoSpaceDN w:val="0"/>
        <w:adjustRightInd w:val="0"/>
        <w:rPr>
          <w:b/>
          <w:bCs/>
          <w:kern w:val="0"/>
          <w:szCs w:val="21"/>
        </w:rPr>
      </w:pPr>
      <w:r>
        <w:rPr>
          <w:b/>
          <w:bCs/>
          <w:kern w:val="0"/>
          <w:szCs w:val="21"/>
          <w:lang w:val="zh-CN"/>
        </w:rPr>
        <w:t>内容简介</w:t>
      </w:r>
      <w:r>
        <w:rPr>
          <w:b/>
          <w:bCs/>
          <w:kern w:val="0"/>
          <w:szCs w:val="21"/>
        </w:rPr>
        <w:t>：</w:t>
      </w:r>
    </w:p>
    <w:p w14:paraId="0E68B77A" w14:textId="77777777" w:rsidR="00B7505B" w:rsidRDefault="00B7505B">
      <w:pPr>
        <w:autoSpaceDE w:val="0"/>
        <w:autoSpaceDN w:val="0"/>
        <w:adjustRightInd w:val="0"/>
        <w:rPr>
          <w:kern w:val="0"/>
          <w:szCs w:val="21"/>
        </w:rPr>
      </w:pPr>
    </w:p>
    <w:p w14:paraId="62538542" w14:textId="77777777" w:rsidR="00B7505B" w:rsidRDefault="00E83538">
      <w:pPr>
        <w:autoSpaceDE w:val="0"/>
        <w:autoSpaceDN w:val="0"/>
        <w:adjustRightInd w:val="0"/>
        <w:rPr>
          <w:kern w:val="0"/>
          <w:szCs w:val="21"/>
        </w:rPr>
      </w:pPr>
      <w:r>
        <w:rPr>
          <w:rFonts w:hint="eastAsia"/>
          <w:kern w:val="0"/>
          <w:szCs w:val="21"/>
        </w:rPr>
        <w:t xml:space="preserve">    </w:t>
      </w:r>
      <w:r>
        <w:rPr>
          <w:rFonts w:hint="eastAsia"/>
          <w:kern w:val="0"/>
          <w:szCs w:val="21"/>
        </w:rPr>
        <w:t>英国已发现的大黄蜂有</w:t>
      </w:r>
      <w:r>
        <w:rPr>
          <w:rFonts w:hint="eastAsia"/>
          <w:kern w:val="0"/>
          <w:szCs w:val="21"/>
        </w:rPr>
        <w:t>26</w:t>
      </w:r>
      <w:r>
        <w:rPr>
          <w:rFonts w:hint="eastAsia"/>
          <w:kern w:val="0"/>
          <w:szCs w:val="21"/>
        </w:rPr>
        <w:t>种，而在全球范围，大黄蜂则有大约</w:t>
      </w:r>
      <w:r>
        <w:rPr>
          <w:rFonts w:hint="eastAsia"/>
          <w:kern w:val="0"/>
          <w:szCs w:val="21"/>
        </w:rPr>
        <w:t>250</w:t>
      </w:r>
      <w:r>
        <w:rPr>
          <w:rFonts w:hint="eastAsia"/>
          <w:kern w:val="0"/>
          <w:szCs w:val="21"/>
        </w:rPr>
        <w:t>种。大黄蜂是我们最重要的昆虫之一，这些出色的传粉者能够确保各种野花每年都会播种并再次开花，它们也为我们的蔬菜和水果作物授粉，给我们带来大丰收。随着我们的野生蜜蜂数量逐渐减少，这些可爱的生物比以往任何时候都更需要我们的照顾。《神奇的花园》（</w:t>
      </w:r>
      <w:r>
        <w:rPr>
          <w:bCs/>
          <w:i/>
          <w:kern w:val="0"/>
          <w:szCs w:val="21"/>
          <w:lang w:val="en-GB"/>
        </w:rPr>
        <w:t>Gardening for Bumblebees</w:t>
      </w:r>
      <w:r>
        <w:rPr>
          <w:rFonts w:hint="eastAsia"/>
          <w:kern w:val="0"/>
          <w:szCs w:val="21"/>
        </w:rPr>
        <w:t>）向你展示了我们如何为大黄蜂提供庇护所，使它们能够得到喂养、保持繁衍、壮大种群。</w:t>
      </w:r>
    </w:p>
    <w:p w14:paraId="392C1FD3" w14:textId="77777777" w:rsidR="00B7505B" w:rsidRDefault="00B7505B">
      <w:pPr>
        <w:tabs>
          <w:tab w:val="left" w:pos="341"/>
          <w:tab w:val="left" w:pos="5235"/>
        </w:tabs>
        <w:autoSpaceDE w:val="0"/>
        <w:autoSpaceDN w:val="0"/>
        <w:adjustRightInd w:val="0"/>
        <w:rPr>
          <w:bCs/>
          <w:kern w:val="0"/>
          <w:szCs w:val="21"/>
        </w:rPr>
      </w:pPr>
    </w:p>
    <w:p w14:paraId="6CCDBC3D" w14:textId="77777777" w:rsidR="00B7505B" w:rsidRDefault="00E83538">
      <w:pPr>
        <w:tabs>
          <w:tab w:val="left" w:pos="341"/>
          <w:tab w:val="left" w:pos="5235"/>
        </w:tabs>
        <w:autoSpaceDE w:val="0"/>
        <w:autoSpaceDN w:val="0"/>
        <w:adjustRightInd w:val="0"/>
        <w:rPr>
          <w:bCs/>
          <w:kern w:val="0"/>
          <w:szCs w:val="21"/>
          <w:lang w:val="en-GB"/>
        </w:rPr>
      </w:pPr>
      <w:r>
        <w:rPr>
          <w:rFonts w:hint="eastAsia"/>
          <w:bCs/>
          <w:kern w:val="0"/>
          <w:szCs w:val="21"/>
        </w:rPr>
        <w:t xml:space="preserve">    </w:t>
      </w:r>
      <w:r>
        <w:rPr>
          <w:rFonts w:hint="eastAsia"/>
          <w:bCs/>
          <w:kern w:val="0"/>
          <w:szCs w:val="21"/>
        </w:rPr>
        <w:t>无论你拥有的空间是大是小，戴夫·古尔森（</w:t>
      </w:r>
      <w:r>
        <w:rPr>
          <w:bCs/>
          <w:kern w:val="0"/>
          <w:szCs w:val="21"/>
          <w:lang w:val="en-GB"/>
        </w:rPr>
        <w:t>Dave Goulson</w:t>
      </w:r>
      <w:r>
        <w:rPr>
          <w:rFonts w:hint="eastAsia"/>
          <w:bCs/>
          <w:kern w:val="0"/>
          <w:szCs w:val="21"/>
        </w:rPr>
        <w:t>）都会向你展示如何打造一个适合传粉者的天堂。在这本书中，你将学习哪些树木，灌木和花卉最适合大黄蜂传粉，如何创建一个完美的蜂巢和繁殖地点，以及最好的控制害虫的方法。</w:t>
      </w:r>
      <w:r>
        <w:rPr>
          <w:rFonts w:hint="eastAsia"/>
          <w:kern w:val="0"/>
          <w:szCs w:val="21"/>
        </w:rPr>
        <w:t>《神奇的花园》</w:t>
      </w:r>
      <w:r>
        <w:rPr>
          <w:rFonts w:hint="eastAsia"/>
          <w:bCs/>
          <w:kern w:val="0"/>
          <w:szCs w:val="21"/>
        </w:rPr>
        <w:t>将为园丁和养殖者带来相同的鼓励和激励，使他们的蜂群更好。</w:t>
      </w:r>
    </w:p>
    <w:p w14:paraId="2BBB6127" w14:textId="77777777" w:rsidR="00B7505B" w:rsidRDefault="00B7505B">
      <w:pPr>
        <w:tabs>
          <w:tab w:val="left" w:pos="341"/>
          <w:tab w:val="left" w:pos="5235"/>
        </w:tabs>
        <w:autoSpaceDE w:val="0"/>
        <w:autoSpaceDN w:val="0"/>
        <w:adjustRightInd w:val="0"/>
        <w:rPr>
          <w:b/>
          <w:bCs/>
          <w:kern w:val="0"/>
          <w:szCs w:val="21"/>
          <w:lang w:val="en-GB"/>
        </w:rPr>
      </w:pPr>
    </w:p>
    <w:p w14:paraId="4E8AEBB6" w14:textId="77777777" w:rsidR="00B7505B" w:rsidRPr="0044262C" w:rsidRDefault="0044262C">
      <w:pPr>
        <w:tabs>
          <w:tab w:val="left" w:pos="341"/>
          <w:tab w:val="left" w:pos="5235"/>
        </w:tabs>
        <w:autoSpaceDE w:val="0"/>
        <w:autoSpaceDN w:val="0"/>
        <w:adjustRightInd w:val="0"/>
        <w:rPr>
          <w:b/>
          <w:bCs/>
          <w:kern w:val="0"/>
          <w:szCs w:val="21"/>
        </w:rPr>
      </w:pPr>
      <w:r w:rsidRPr="0044262C">
        <w:rPr>
          <w:b/>
          <w:bCs/>
          <w:kern w:val="0"/>
          <w:szCs w:val="21"/>
        </w:rPr>
        <w:t>内页样张：</w:t>
      </w:r>
    </w:p>
    <w:p w14:paraId="42817717" w14:textId="77777777" w:rsidR="00B7505B" w:rsidRDefault="00B7505B">
      <w:pPr>
        <w:tabs>
          <w:tab w:val="left" w:pos="341"/>
          <w:tab w:val="left" w:pos="5235"/>
        </w:tabs>
        <w:rPr>
          <w:b/>
          <w:bCs/>
          <w:szCs w:val="21"/>
        </w:rPr>
      </w:pPr>
    </w:p>
    <w:p w14:paraId="7BC27C40" w14:textId="77777777" w:rsidR="00B7505B" w:rsidRDefault="00E83538">
      <w:pPr>
        <w:tabs>
          <w:tab w:val="left" w:pos="341"/>
          <w:tab w:val="left" w:pos="5235"/>
        </w:tabs>
        <w:rPr>
          <w:b/>
          <w:bCs/>
          <w:szCs w:val="21"/>
        </w:rPr>
      </w:pPr>
      <w:r>
        <w:rPr>
          <w:noProof/>
        </w:rPr>
        <w:lastRenderedPageBreak/>
        <w:drawing>
          <wp:inline distT="0" distB="0" distL="0" distR="0" wp14:anchorId="2C1F2171" wp14:editId="4152BB2D">
            <wp:extent cx="5398770" cy="3860165"/>
            <wp:effectExtent l="0" t="0" r="0" b="6985"/>
            <wp:docPr id="26" name="图片 26" descr="Dave Goulson rights 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ave Goulson rights list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98770" cy="3860165"/>
                    </a:xfrm>
                    <a:prstGeom prst="rect">
                      <a:avLst/>
                    </a:prstGeom>
                    <a:noFill/>
                    <a:ln w="9525">
                      <a:noFill/>
                      <a:miter lim="800000"/>
                      <a:headEnd/>
                      <a:tailEnd/>
                    </a:ln>
                  </pic:spPr>
                </pic:pic>
              </a:graphicData>
            </a:graphic>
          </wp:inline>
        </w:drawing>
      </w:r>
      <w:r w:rsidR="0044262C">
        <w:rPr>
          <w:noProof/>
        </w:rPr>
        <w:drawing>
          <wp:inline distT="0" distB="0" distL="0" distR="0" wp14:anchorId="239CD1C0" wp14:editId="5227706A">
            <wp:extent cx="2713938" cy="4032000"/>
            <wp:effectExtent l="0" t="0" r="0" b="6985"/>
            <wp:docPr id="27" name="图片 27" descr="Dave Goulson righ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ave Goulson rights l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13938" cy="4032000"/>
                    </a:xfrm>
                    <a:prstGeom prst="rect">
                      <a:avLst/>
                    </a:prstGeom>
                    <a:noFill/>
                    <a:ln w="9525">
                      <a:noFill/>
                      <a:miter lim="800000"/>
                      <a:headEnd/>
                      <a:tailEnd/>
                    </a:ln>
                  </pic:spPr>
                </pic:pic>
              </a:graphicData>
            </a:graphic>
          </wp:inline>
        </w:drawing>
      </w:r>
      <w:r w:rsidR="0044262C">
        <w:rPr>
          <w:noProof/>
        </w:rPr>
        <w:drawing>
          <wp:inline distT="0" distB="0" distL="0" distR="0" wp14:anchorId="38E11BFB" wp14:editId="2EFB4EF1">
            <wp:extent cx="2604677" cy="4032000"/>
            <wp:effectExtent l="0" t="0" r="5715" b="6985"/>
            <wp:docPr id="28" name="图片 28" descr="Dave Goulson rights li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ave Goulson rights list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04677" cy="4032000"/>
                    </a:xfrm>
                    <a:prstGeom prst="rect">
                      <a:avLst/>
                    </a:prstGeom>
                    <a:noFill/>
                    <a:ln w="9525">
                      <a:noFill/>
                      <a:miter lim="800000"/>
                      <a:headEnd/>
                      <a:tailEnd/>
                    </a:ln>
                  </pic:spPr>
                </pic:pic>
              </a:graphicData>
            </a:graphic>
          </wp:inline>
        </w:drawing>
      </w:r>
    </w:p>
    <w:p w14:paraId="6F25ADB7" w14:textId="77777777" w:rsidR="00B7505B" w:rsidRDefault="00B7505B">
      <w:pPr>
        <w:rPr>
          <w:b/>
        </w:rPr>
      </w:pPr>
    </w:p>
    <w:p w14:paraId="13863919" w14:textId="77777777" w:rsidR="0044262C" w:rsidRDefault="0044262C">
      <w:pPr>
        <w:rPr>
          <w:b/>
        </w:rPr>
      </w:pPr>
    </w:p>
    <w:p w14:paraId="1F49320D" w14:textId="77777777" w:rsidR="00B7505B" w:rsidRDefault="00E83538">
      <w:pPr>
        <w:rPr>
          <w:b/>
          <w:szCs w:val="21"/>
        </w:rPr>
      </w:pPr>
      <w:r>
        <w:rPr>
          <w:b/>
          <w:szCs w:val="21"/>
        </w:rPr>
        <w:t>************************</w:t>
      </w:r>
    </w:p>
    <w:p w14:paraId="5611D884" w14:textId="77777777" w:rsidR="00B7505B" w:rsidRDefault="00276651">
      <w:pPr>
        <w:rPr>
          <w:b/>
          <w:color w:val="000000"/>
          <w:szCs w:val="21"/>
        </w:rPr>
      </w:pPr>
      <w:r>
        <w:rPr>
          <w:rFonts w:ascii="宋体" w:hAnsi="宋体" w:cs="宋体"/>
          <w:noProof/>
          <w:sz w:val="24"/>
        </w:rPr>
        <w:drawing>
          <wp:anchor distT="0" distB="0" distL="114300" distR="114300" simplePos="0" relativeHeight="251670528" behindDoc="0" locked="0" layoutInCell="1" allowOverlap="1" wp14:anchorId="1DE37FFF" wp14:editId="3BB21A86">
            <wp:simplePos x="0" y="0"/>
            <wp:positionH relativeFrom="margin">
              <wp:align>right</wp:align>
            </wp:positionH>
            <wp:positionV relativeFrom="paragraph">
              <wp:posOffset>6350</wp:posOffset>
            </wp:positionV>
            <wp:extent cx="1197610" cy="1927860"/>
            <wp:effectExtent l="0" t="0" r="2540" b="0"/>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5"/>
                    <a:stretch>
                      <a:fillRect/>
                    </a:stretch>
                  </pic:blipFill>
                  <pic:spPr>
                    <a:xfrm>
                      <a:off x="0" y="0"/>
                      <a:ext cx="1197610" cy="192786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E83538">
        <w:rPr>
          <w:rFonts w:hint="eastAsia"/>
          <w:b/>
          <w:color w:val="000000"/>
          <w:szCs w:val="21"/>
        </w:rPr>
        <w:t>中文书名：《</w:t>
      </w:r>
      <w:r w:rsidR="00CA75D9" w:rsidRPr="00CA75D9">
        <w:rPr>
          <w:rFonts w:hint="eastAsia"/>
          <w:b/>
          <w:bCs/>
          <w:color w:val="000000"/>
          <w:szCs w:val="21"/>
        </w:rPr>
        <w:t>园丁拯救地球</w:t>
      </w:r>
      <w:r w:rsidR="00CA75D9">
        <w:rPr>
          <w:rFonts w:hint="eastAsia"/>
          <w:b/>
          <w:bCs/>
          <w:color w:val="000000"/>
          <w:szCs w:val="21"/>
        </w:rPr>
        <w:t>：</w:t>
      </w:r>
      <w:r w:rsidR="00CA75D9" w:rsidRPr="00CA75D9">
        <w:rPr>
          <w:rFonts w:hint="eastAsia"/>
          <w:b/>
          <w:bCs/>
          <w:color w:val="000000"/>
          <w:szCs w:val="21"/>
        </w:rPr>
        <w:t>打造身边的立体生态花园</w:t>
      </w:r>
      <w:r w:rsidR="00E83538">
        <w:rPr>
          <w:rFonts w:hint="eastAsia"/>
          <w:b/>
          <w:color w:val="000000"/>
          <w:szCs w:val="21"/>
        </w:rPr>
        <w:t>》</w:t>
      </w:r>
    </w:p>
    <w:p w14:paraId="05AC17D9" w14:textId="77777777" w:rsidR="00B7505B" w:rsidRDefault="00E83538">
      <w:pPr>
        <w:rPr>
          <w:b/>
          <w:color w:val="000000"/>
          <w:szCs w:val="21"/>
        </w:rPr>
      </w:pPr>
      <w:r>
        <w:rPr>
          <w:rFonts w:hint="eastAsia"/>
          <w:b/>
          <w:color w:val="000000"/>
          <w:szCs w:val="21"/>
        </w:rPr>
        <w:t>英文书名：</w:t>
      </w:r>
      <w:r w:rsidR="003B3D9A" w:rsidRPr="003B3D9A">
        <w:rPr>
          <w:b/>
          <w:color w:val="000000"/>
          <w:szCs w:val="21"/>
        </w:rPr>
        <w:t>THE GARDEN JUNGLE: or Gardening to Save the Planet</w:t>
      </w:r>
    </w:p>
    <w:p w14:paraId="361B95C8" w14:textId="77777777" w:rsidR="00B7505B" w:rsidRDefault="00E83538">
      <w:pPr>
        <w:rPr>
          <w:b/>
          <w:color w:val="000000"/>
          <w:szCs w:val="21"/>
        </w:rPr>
      </w:pPr>
      <w:r>
        <w:rPr>
          <w:rFonts w:hint="eastAsia"/>
          <w:b/>
          <w:color w:val="000000"/>
          <w:szCs w:val="21"/>
        </w:rPr>
        <w:t>作</w:t>
      </w:r>
      <w:r>
        <w:rPr>
          <w:rFonts w:hint="eastAsia"/>
          <w:b/>
          <w:color w:val="000000"/>
          <w:szCs w:val="21"/>
        </w:rPr>
        <w:t xml:space="preserve">    </w:t>
      </w:r>
      <w:r>
        <w:rPr>
          <w:rFonts w:hint="eastAsia"/>
          <w:b/>
          <w:color w:val="000000"/>
          <w:szCs w:val="21"/>
        </w:rPr>
        <w:t>者：</w:t>
      </w:r>
      <w:r>
        <w:rPr>
          <w:rFonts w:hint="eastAsia"/>
          <w:b/>
          <w:color w:val="000000"/>
          <w:szCs w:val="21"/>
        </w:rPr>
        <w:t xml:space="preserve">Dave </w:t>
      </w:r>
      <w:proofErr w:type="spellStart"/>
      <w:r>
        <w:rPr>
          <w:rFonts w:hint="eastAsia"/>
          <w:b/>
          <w:color w:val="000000"/>
          <w:szCs w:val="21"/>
        </w:rPr>
        <w:t>Goulson</w:t>
      </w:r>
      <w:proofErr w:type="spellEnd"/>
    </w:p>
    <w:p w14:paraId="5B4DEB1A" w14:textId="77777777" w:rsidR="00B7505B" w:rsidRDefault="00E83538">
      <w:pPr>
        <w:rPr>
          <w:b/>
          <w:color w:val="000000"/>
          <w:szCs w:val="21"/>
        </w:rPr>
      </w:pPr>
      <w:r>
        <w:rPr>
          <w:rFonts w:hint="eastAsia"/>
          <w:b/>
          <w:color w:val="000000"/>
          <w:szCs w:val="21"/>
        </w:rPr>
        <w:t>出</w:t>
      </w:r>
      <w:r>
        <w:rPr>
          <w:rFonts w:hint="eastAsia"/>
          <w:b/>
          <w:color w:val="000000"/>
          <w:szCs w:val="21"/>
        </w:rPr>
        <w:t xml:space="preserve"> </w:t>
      </w:r>
      <w:r>
        <w:rPr>
          <w:rFonts w:hint="eastAsia"/>
          <w:b/>
          <w:color w:val="000000"/>
          <w:szCs w:val="21"/>
        </w:rPr>
        <w:t>版</w:t>
      </w:r>
      <w:r>
        <w:rPr>
          <w:rFonts w:hint="eastAsia"/>
          <w:b/>
          <w:color w:val="000000"/>
          <w:szCs w:val="21"/>
        </w:rPr>
        <w:t xml:space="preserve"> </w:t>
      </w:r>
      <w:r>
        <w:rPr>
          <w:rFonts w:hint="eastAsia"/>
          <w:b/>
          <w:color w:val="000000"/>
          <w:szCs w:val="21"/>
        </w:rPr>
        <w:t>社：</w:t>
      </w:r>
      <w:r>
        <w:rPr>
          <w:rFonts w:hint="eastAsia"/>
          <w:b/>
          <w:color w:val="000000"/>
          <w:szCs w:val="21"/>
        </w:rPr>
        <w:t>Jonathan Cape</w:t>
      </w:r>
    </w:p>
    <w:p w14:paraId="57412F4B" w14:textId="77777777" w:rsidR="00B7505B" w:rsidRDefault="00E83538">
      <w:pPr>
        <w:rPr>
          <w:b/>
          <w:color w:val="000000"/>
          <w:szCs w:val="21"/>
        </w:rPr>
      </w:pPr>
      <w:r>
        <w:rPr>
          <w:rFonts w:hint="eastAsia"/>
          <w:b/>
          <w:color w:val="000000"/>
          <w:szCs w:val="21"/>
        </w:rPr>
        <w:t>代理公司：</w:t>
      </w:r>
      <w:r>
        <w:rPr>
          <w:rFonts w:hint="eastAsia"/>
          <w:b/>
          <w:color w:val="000000"/>
          <w:szCs w:val="21"/>
        </w:rPr>
        <w:t>PEW/ANA/Jessica Wu</w:t>
      </w:r>
    </w:p>
    <w:p w14:paraId="7AC02AD5" w14:textId="77777777" w:rsidR="00B7505B" w:rsidRDefault="00E83538">
      <w:pPr>
        <w:rPr>
          <w:b/>
          <w:color w:val="000000"/>
          <w:szCs w:val="21"/>
        </w:rPr>
      </w:pPr>
      <w:r>
        <w:rPr>
          <w:rFonts w:hint="eastAsia"/>
          <w:b/>
          <w:color w:val="000000"/>
          <w:szCs w:val="21"/>
        </w:rPr>
        <w:t>页</w:t>
      </w:r>
      <w:r>
        <w:rPr>
          <w:rFonts w:hint="eastAsia"/>
          <w:b/>
          <w:color w:val="000000"/>
          <w:szCs w:val="21"/>
        </w:rPr>
        <w:t xml:space="preserve">    </w:t>
      </w:r>
      <w:r>
        <w:rPr>
          <w:rFonts w:hint="eastAsia"/>
          <w:b/>
          <w:color w:val="000000"/>
          <w:szCs w:val="21"/>
        </w:rPr>
        <w:t>数：</w:t>
      </w:r>
      <w:r>
        <w:rPr>
          <w:rFonts w:hint="eastAsia"/>
          <w:b/>
          <w:color w:val="000000"/>
          <w:szCs w:val="21"/>
        </w:rPr>
        <w:t>272</w:t>
      </w:r>
      <w:r>
        <w:rPr>
          <w:rFonts w:hint="eastAsia"/>
          <w:b/>
          <w:color w:val="000000"/>
          <w:szCs w:val="21"/>
        </w:rPr>
        <w:t>页</w:t>
      </w:r>
    </w:p>
    <w:p w14:paraId="39381E5F" w14:textId="77777777" w:rsidR="00B7505B" w:rsidRDefault="00E83538">
      <w:pPr>
        <w:rPr>
          <w:b/>
          <w:color w:val="000000"/>
          <w:szCs w:val="21"/>
        </w:rPr>
      </w:pPr>
      <w:r>
        <w:rPr>
          <w:rFonts w:hint="eastAsia"/>
          <w:b/>
          <w:color w:val="000000"/>
          <w:szCs w:val="21"/>
        </w:rPr>
        <w:t>出版时间：</w:t>
      </w:r>
      <w:r>
        <w:rPr>
          <w:rFonts w:hint="eastAsia"/>
          <w:b/>
          <w:color w:val="000000"/>
          <w:szCs w:val="21"/>
        </w:rPr>
        <w:t>2019</w:t>
      </w:r>
      <w:r>
        <w:rPr>
          <w:rFonts w:hint="eastAsia"/>
          <w:b/>
          <w:color w:val="000000"/>
          <w:szCs w:val="21"/>
        </w:rPr>
        <w:t>年</w:t>
      </w:r>
      <w:r>
        <w:rPr>
          <w:rFonts w:hint="eastAsia"/>
          <w:b/>
          <w:color w:val="000000"/>
          <w:szCs w:val="21"/>
        </w:rPr>
        <w:t>7</w:t>
      </w:r>
      <w:r>
        <w:rPr>
          <w:rFonts w:hint="eastAsia"/>
          <w:b/>
          <w:color w:val="000000"/>
          <w:szCs w:val="21"/>
        </w:rPr>
        <w:t>月</w:t>
      </w:r>
    </w:p>
    <w:p w14:paraId="38F1F90E" w14:textId="77777777" w:rsidR="00B7505B" w:rsidRDefault="00E83538">
      <w:pPr>
        <w:rPr>
          <w:b/>
          <w:color w:val="000000"/>
          <w:szCs w:val="21"/>
        </w:rPr>
      </w:pPr>
      <w:r>
        <w:rPr>
          <w:rFonts w:hint="eastAsia"/>
          <w:b/>
          <w:color w:val="000000"/>
          <w:szCs w:val="21"/>
        </w:rPr>
        <w:t>代理地区：中国大陆、台湾</w:t>
      </w:r>
    </w:p>
    <w:p w14:paraId="35EC600F" w14:textId="77777777" w:rsidR="00B7505B" w:rsidRDefault="00E83538">
      <w:pPr>
        <w:rPr>
          <w:b/>
          <w:color w:val="000000"/>
          <w:szCs w:val="21"/>
        </w:rPr>
      </w:pPr>
      <w:r>
        <w:rPr>
          <w:rFonts w:hint="eastAsia"/>
          <w:b/>
          <w:color w:val="000000"/>
          <w:szCs w:val="21"/>
        </w:rPr>
        <w:t>审读资料：电子稿</w:t>
      </w:r>
    </w:p>
    <w:p w14:paraId="482DEE59" w14:textId="77777777" w:rsidR="00B7505B" w:rsidRDefault="00E83538">
      <w:pPr>
        <w:rPr>
          <w:b/>
          <w:color w:val="000000"/>
          <w:szCs w:val="21"/>
        </w:rPr>
      </w:pPr>
      <w:r>
        <w:rPr>
          <w:rFonts w:hint="eastAsia"/>
          <w:b/>
          <w:color w:val="000000"/>
          <w:szCs w:val="21"/>
        </w:rPr>
        <w:t>类</w:t>
      </w:r>
      <w:r>
        <w:rPr>
          <w:rFonts w:hint="eastAsia"/>
          <w:b/>
          <w:color w:val="000000"/>
          <w:szCs w:val="21"/>
        </w:rPr>
        <w:t xml:space="preserve">    </w:t>
      </w:r>
      <w:r>
        <w:rPr>
          <w:rFonts w:hint="eastAsia"/>
          <w:b/>
          <w:color w:val="000000"/>
          <w:szCs w:val="21"/>
        </w:rPr>
        <w:t>型：</w:t>
      </w:r>
      <w:r w:rsidR="003B3D9A">
        <w:rPr>
          <w:rFonts w:hint="eastAsia"/>
          <w:b/>
          <w:color w:val="000000"/>
          <w:szCs w:val="21"/>
        </w:rPr>
        <w:t>自然常识</w:t>
      </w:r>
    </w:p>
    <w:p w14:paraId="251DB070" w14:textId="77777777" w:rsidR="00B7505B" w:rsidRDefault="00E83538">
      <w:pPr>
        <w:rPr>
          <w:b/>
          <w:color w:val="FF0000"/>
          <w:szCs w:val="21"/>
        </w:rPr>
      </w:pPr>
      <w:r>
        <w:rPr>
          <w:rFonts w:hint="eastAsia"/>
          <w:b/>
          <w:color w:val="FF0000"/>
          <w:szCs w:val="21"/>
        </w:rPr>
        <w:t>中文简体字版曾授权，版权已回归</w:t>
      </w:r>
    </w:p>
    <w:p w14:paraId="7F0685EF" w14:textId="77777777" w:rsidR="00B7505B" w:rsidRDefault="00E83538">
      <w:pPr>
        <w:rPr>
          <w:b/>
          <w:color w:val="FF0000"/>
          <w:szCs w:val="21"/>
        </w:rPr>
      </w:pPr>
      <w:r>
        <w:rPr>
          <w:rFonts w:hint="eastAsia"/>
          <w:b/>
          <w:color w:val="FF0000"/>
          <w:szCs w:val="21"/>
        </w:rPr>
        <w:t>亚马逊畅销书排名：</w:t>
      </w:r>
    </w:p>
    <w:p w14:paraId="384D2C71" w14:textId="77777777" w:rsidR="00B7505B" w:rsidRDefault="00E83538">
      <w:pPr>
        <w:rPr>
          <w:b/>
          <w:color w:val="FF0000"/>
          <w:szCs w:val="21"/>
        </w:rPr>
      </w:pPr>
      <w:r>
        <w:rPr>
          <w:b/>
          <w:color w:val="FF0000"/>
          <w:szCs w:val="21"/>
        </w:rPr>
        <w:t>#623 in Gardening &amp; Horticulture Reference (Books)</w:t>
      </w:r>
    </w:p>
    <w:p w14:paraId="03AEC63E" w14:textId="77777777" w:rsidR="00B7505B" w:rsidRDefault="00E83538">
      <w:pPr>
        <w:rPr>
          <w:b/>
          <w:color w:val="FF0000"/>
          <w:szCs w:val="21"/>
        </w:rPr>
      </w:pPr>
      <w:r>
        <w:rPr>
          <w:b/>
          <w:color w:val="FF0000"/>
          <w:szCs w:val="21"/>
        </w:rPr>
        <w:t>#674 in Gardening Encyclopedias</w:t>
      </w:r>
    </w:p>
    <w:p w14:paraId="62F7EE2C" w14:textId="77777777" w:rsidR="00B7505B" w:rsidRDefault="00B7505B" w:rsidP="00CA75D9">
      <w:pPr>
        <w:jc w:val="left"/>
        <w:rPr>
          <w:bCs/>
          <w:color w:val="000000"/>
          <w:szCs w:val="21"/>
        </w:rPr>
      </w:pPr>
    </w:p>
    <w:p w14:paraId="5C78E9EC" w14:textId="77777777" w:rsidR="00CA75D9" w:rsidRPr="00CA75D9" w:rsidRDefault="00ED014D" w:rsidP="00CA75D9">
      <w:pPr>
        <w:jc w:val="left"/>
        <w:rPr>
          <w:bCs/>
          <w:color w:val="000000"/>
          <w:szCs w:val="21"/>
        </w:rPr>
      </w:pPr>
      <w:r>
        <w:rPr>
          <w:noProof/>
        </w:rPr>
        <w:drawing>
          <wp:anchor distT="0" distB="0" distL="114300" distR="114300" simplePos="0" relativeHeight="251671552" behindDoc="0" locked="0" layoutInCell="1" allowOverlap="1" wp14:anchorId="3AB06C0F" wp14:editId="219ACE18">
            <wp:simplePos x="0" y="0"/>
            <wp:positionH relativeFrom="margin">
              <wp:align>right</wp:align>
            </wp:positionH>
            <wp:positionV relativeFrom="paragraph">
              <wp:posOffset>8255</wp:posOffset>
            </wp:positionV>
            <wp:extent cx="1272540" cy="1945005"/>
            <wp:effectExtent l="0" t="0" r="3810" b="0"/>
            <wp:wrapSquare wrapText="bothSides"/>
            <wp:docPr id="4" name="图片 4" descr="https://img3.doubanio.com/view/subject/l/public/s3438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3.doubanio.com/view/subject/l/public/s343830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2540"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5D9" w:rsidRPr="00CA75D9">
        <w:rPr>
          <w:rFonts w:hint="eastAsia"/>
          <w:b/>
          <w:bCs/>
          <w:color w:val="000000"/>
          <w:szCs w:val="21"/>
        </w:rPr>
        <w:t>中简本出版记录</w:t>
      </w:r>
    </w:p>
    <w:p w14:paraId="25B2D7B4" w14:textId="77777777" w:rsidR="00CA75D9" w:rsidRPr="00CA75D9" w:rsidRDefault="00CA75D9" w:rsidP="00CA75D9">
      <w:pPr>
        <w:jc w:val="left"/>
        <w:rPr>
          <w:bCs/>
          <w:color w:val="000000"/>
          <w:szCs w:val="21"/>
        </w:rPr>
      </w:pPr>
      <w:r w:rsidRPr="00CA75D9">
        <w:rPr>
          <w:rFonts w:hint="eastAsia"/>
          <w:b/>
          <w:bCs/>
          <w:color w:val="000000"/>
          <w:szCs w:val="21"/>
        </w:rPr>
        <w:t>书</w:t>
      </w:r>
      <w:r>
        <w:rPr>
          <w:b/>
          <w:bCs/>
          <w:color w:val="000000"/>
          <w:szCs w:val="21"/>
        </w:rPr>
        <w:t xml:space="preserve">  </w:t>
      </w:r>
      <w:r w:rsidRPr="00CA75D9">
        <w:rPr>
          <w:rFonts w:hint="eastAsia"/>
          <w:b/>
          <w:bCs/>
          <w:color w:val="000000"/>
          <w:szCs w:val="21"/>
        </w:rPr>
        <w:t>名：《园丁拯救地球</w:t>
      </w:r>
      <w:r>
        <w:rPr>
          <w:rFonts w:hint="eastAsia"/>
          <w:b/>
          <w:bCs/>
          <w:color w:val="000000"/>
          <w:szCs w:val="21"/>
        </w:rPr>
        <w:t>：</w:t>
      </w:r>
      <w:r w:rsidRPr="00CA75D9">
        <w:rPr>
          <w:rFonts w:hint="eastAsia"/>
          <w:b/>
          <w:bCs/>
          <w:color w:val="000000"/>
          <w:szCs w:val="21"/>
        </w:rPr>
        <w:t>打造身边的立体生态花园》</w:t>
      </w:r>
    </w:p>
    <w:p w14:paraId="5909ED7B" w14:textId="77777777" w:rsidR="00CA75D9" w:rsidRPr="00CA75D9" w:rsidRDefault="00CA75D9" w:rsidP="00CA75D9">
      <w:pPr>
        <w:jc w:val="left"/>
        <w:rPr>
          <w:bCs/>
          <w:color w:val="000000"/>
          <w:szCs w:val="21"/>
        </w:rPr>
      </w:pPr>
      <w:r w:rsidRPr="00CA75D9">
        <w:rPr>
          <w:rFonts w:hint="eastAsia"/>
          <w:b/>
          <w:bCs/>
          <w:color w:val="000000"/>
          <w:szCs w:val="21"/>
        </w:rPr>
        <w:t>作</w:t>
      </w:r>
      <w:r>
        <w:rPr>
          <w:b/>
          <w:bCs/>
          <w:color w:val="000000"/>
          <w:szCs w:val="21"/>
        </w:rPr>
        <w:t xml:space="preserve">  </w:t>
      </w:r>
      <w:r w:rsidRPr="00CA75D9">
        <w:rPr>
          <w:rFonts w:hint="eastAsia"/>
          <w:b/>
          <w:bCs/>
          <w:color w:val="000000"/>
          <w:szCs w:val="21"/>
        </w:rPr>
        <w:t>者：</w:t>
      </w:r>
      <w:r w:rsidRPr="00CA75D9">
        <w:rPr>
          <w:rFonts w:hint="eastAsia"/>
          <w:b/>
          <w:bCs/>
          <w:color w:val="000000"/>
          <w:szCs w:val="21"/>
        </w:rPr>
        <w:t>[</w:t>
      </w:r>
      <w:r w:rsidRPr="00CA75D9">
        <w:rPr>
          <w:rFonts w:hint="eastAsia"/>
          <w:b/>
          <w:bCs/>
          <w:color w:val="000000"/>
          <w:szCs w:val="21"/>
        </w:rPr>
        <w:t>英</w:t>
      </w:r>
      <w:r w:rsidRPr="00CA75D9">
        <w:rPr>
          <w:rFonts w:hint="eastAsia"/>
          <w:b/>
          <w:bCs/>
          <w:color w:val="000000"/>
          <w:szCs w:val="21"/>
        </w:rPr>
        <w:t>]</w:t>
      </w:r>
      <w:r w:rsidRPr="00CA75D9">
        <w:rPr>
          <w:rFonts w:hint="eastAsia"/>
          <w:b/>
          <w:bCs/>
          <w:color w:val="000000"/>
          <w:szCs w:val="21"/>
        </w:rPr>
        <w:t>戴夫·古尔森</w:t>
      </w:r>
    </w:p>
    <w:p w14:paraId="6CE86065" w14:textId="77777777" w:rsidR="00CA75D9" w:rsidRDefault="00CA75D9" w:rsidP="00CA75D9">
      <w:pPr>
        <w:jc w:val="left"/>
        <w:rPr>
          <w:b/>
          <w:bCs/>
          <w:color w:val="000000"/>
          <w:szCs w:val="21"/>
        </w:rPr>
      </w:pPr>
      <w:r w:rsidRPr="00CA75D9">
        <w:rPr>
          <w:rFonts w:hint="eastAsia"/>
          <w:b/>
          <w:bCs/>
          <w:color w:val="000000"/>
          <w:szCs w:val="21"/>
        </w:rPr>
        <w:t>出版社：社会科学文献出版社</w:t>
      </w:r>
    </w:p>
    <w:p w14:paraId="29C7054B" w14:textId="77777777" w:rsidR="00CA75D9" w:rsidRPr="00CA75D9" w:rsidRDefault="00CA75D9" w:rsidP="00CA75D9">
      <w:pPr>
        <w:jc w:val="left"/>
        <w:rPr>
          <w:bCs/>
          <w:color w:val="000000"/>
          <w:szCs w:val="21"/>
        </w:rPr>
      </w:pPr>
      <w:r>
        <w:rPr>
          <w:b/>
          <w:bCs/>
          <w:color w:val="000000"/>
          <w:szCs w:val="21"/>
        </w:rPr>
        <w:t>译</w:t>
      </w:r>
      <w:r>
        <w:rPr>
          <w:rFonts w:hint="eastAsia"/>
          <w:b/>
          <w:bCs/>
          <w:color w:val="000000"/>
          <w:szCs w:val="21"/>
        </w:rPr>
        <w:t xml:space="preserve"> </w:t>
      </w:r>
      <w:r>
        <w:rPr>
          <w:b/>
          <w:bCs/>
          <w:color w:val="000000"/>
          <w:szCs w:val="21"/>
        </w:rPr>
        <w:t xml:space="preserve"> </w:t>
      </w:r>
      <w:r>
        <w:rPr>
          <w:b/>
          <w:bCs/>
          <w:color w:val="000000"/>
          <w:szCs w:val="21"/>
        </w:rPr>
        <w:t>者：</w:t>
      </w:r>
      <w:r w:rsidR="006A25EE" w:rsidRPr="006A25EE">
        <w:rPr>
          <w:rFonts w:hint="eastAsia"/>
          <w:b/>
          <w:bCs/>
          <w:color w:val="000000"/>
          <w:szCs w:val="21"/>
        </w:rPr>
        <w:t>王晨</w:t>
      </w:r>
    </w:p>
    <w:p w14:paraId="5322D8CD" w14:textId="77777777" w:rsidR="00CA75D9" w:rsidRDefault="00CA75D9" w:rsidP="00CA75D9">
      <w:pPr>
        <w:jc w:val="left"/>
        <w:rPr>
          <w:b/>
          <w:bCs/>
          <w:color w:val="000000"/>
          <w:szCs w:val="21"/>
        </w:rPr>
      </w:pPr>
      <w:r w:rsidRPr="00CA75D9">
        <w:rPr>
          <w:rFonts w:hint="eastAsia"/>
          <w:b/>
          <w:bCs/>
          <w:color w:val="000000"/>
          <w:szCs w:val="21"/>
        </w:rPr>
        <w:t>出版年：</w:t>
      </w:r>
      <w:r w:rsidRPr="00CA75D9">
        <w:rPr>
          <w:b/>
          <w:bCs/>
          <w:color w:val="000000"/>
          <w:szCs w:val="21"/>
        </w:rPr>
        <w:t>2022</w:t>
      </w:r>
      <w:r w:rsidRPr="00CA75D9">
        <w:rPr>
          <w:rFonts w:hint="eastAsia"/>
          <w:b/>
          <w:bCs/>
          <w:color w:val="000000"/>
          <w:szCs w:val="21"/>
        </w:rPr>
        <w:t>年</w:t>
      </w:r>
      <w:r w:rsidRPr="00CA75D9">
        <w:rPr>
          <w:b/>
          <w:bCs/>
          <w:color w:val="000000"/>
          <w:szCs w:val="21"/>
        </w:rPr>
        <w:t>11</w:t>
      </w:r>
      <w:r w:rsidRPr="00CA75D9">
        <w:rPr>
          <w:rFonts w:hint="eastAsia"/>
          <w:b/>
          <w:bCs/>
          <w:color w:val="000000"/>
          <w:szCs w:val="21"/>
        </w:rPr>
        <w:t>月</w:t>
      </w:r>
    </w:p>
    <w:p w14:paraId="7AE4000B" w14:textId="77777777" w:rsidR="00CA75D9" w:rsidRPr="00CA75D9" w:rsidRDefault="00CA75D9" w:rsidP="00CA75D9">
      <w:pPr>
        <w:jc w:val="left"/>
        <w:rPr>
          <w:bCs/>
          <w:color w:val="000000"/>
          <w:szCs w:val="21"/>
        </w:rPr>
      </w:pPr>
      <w:r w:rsidRPr="00CA75D9">
        <w:rPr>
          <w:rFonts w:hint="eastAsia"/>
          <w:b/>
          <w:bCs/>
          <w:color w:val="000000"/>
          <w:szCs w:val="21"/>
        </w:rPr>
        <w:t>页</w:t>
      </w:r>
      <w:r w:rsidR="006A25EE">
        <w:rPr>
          <w:b/>
          <w:bCs/>
          <w:color w:val="000000"/>
          <w:szCs w:val="21"/>
        </w:rPr>
        <w:t xml:space="preserve">  </w:t>
      </w:r>
      <w:r w:rsidRPr="00CA75D9">
        <w:rPr>
          <w:rFonts w:hint="eastAsia"/>
          <w:b/>
          <w:bCs/>
          <w:color w:val="000000"/>
          <w:szCs w:val="21"/>
        </w:rPr>
        <w:t>数：</w:t>
      </w:r>
      <w:r w:rsidR="006A25EE" w:rsidRPr="006A25EE">
        <w:rPr>
          <w:b/>
          <w:bCs/>
          <w:color w:val="000000"/>
          <w:szCs w:val="21"/>
        </w:rPr>
        <w:t>308</w:t>
      </w:r>
      <w:r w:rsidRPr="00CA75D9">
        <w:rPr>
          <w:rFonts w:hint="eastAsia"/>
          <w:b/>
          <w:bCs/>
          <w:color w:val="000000"/>
          <w:szCs w:val="21"/>
        </w:rPr>
        <w:t>页</w:t>
      </w:r>
    </w:p>
    <w:p w14:paraId="17E2A274" w14:textId="77777777" w:rsidR="00CA75D9" w:rsidRPr="00CA75D9" w:rsidRDefault="00CA75D9" w:rsidP="00CA75D9">
      <w:pPr>
        <w:jc w:val="left"/>
        <w:rPr>
          <w:bCs/>
          <w:color w:val="000000"/>
          <w:szCs w:val="21"/>
        </w:rPr>
      </w:pPr>
      <w:r w:rsidRPr="00CA75D9">
        <w:rPr>
          <w:rFonts w:hint="eastAsia"/>
          <w:b/>
          <w:bCs/>
          <w:color w:val="000000"/>
          <w:szCs w:val="21"/>
        </w:rPr>
        <w:t>定</w:t>
      </w:r>
      <w:r w:rsidR="006A25EE">
        <w:rPr>
          <w:b/>
          <w:bCs/>
          <w:color w:val="000000"/>
          <w:szCs w:val="21"/>
        </w:rPr>
        <w:t xml:space="preserve">  </w:t>
      </w:r>
      <w:r w:rsidRPr="00CA75D9">
        <w:rPr>
          <w:rFonts w:hint="eastAsia"/>
          <w:b/>
          <w:bCs/>
          <w:color w:val="000000"/>
          <w:szCs w:val="21"/>
        </w:rPr>
        <w:t>价</w:t>
      </w:r>
      <w:r w:rsidRPr="00CA75D9">
        <w:rPr>
          <w:b/>
          <w:bCs/>
          <w:color w:val="000000"/>
          <w:szCs w:val="21"/>
        </w:rPr>
        <w:t xml:space="preserve">: </w:t>
      </w:r>
      <w:r w:rsidR="006A25EE" w:rsidRPr="006A25EE">
        <w:rPr>
          <w:b/>
          <w:bCs/>
          <w:color w:val="000000"/>
          <w:szCs w:val="21"/>
        </w:rPr>
        <w:t>79</w:t>
      </w:r>
      <w:r w:rsidRPr="00CA75D9">
        <w:rPr>
          <w:rFonts w:hint="eastAsia"/>
          <w:b/>
          <w:bCs/>
          <w:color w:val="000000"/>
          <w:szCs w:val="21"/>
        </w:rPr>
        <w:t>元</w:t>
      </w:r>
    </w:p>
    <w:p w14:paraId="6C7F0ABD" w14:textId="77777777" w:rsidR="00CA75D9" w:rsidRPr="00CA75D9" w:rsidRDefault="00CA75D9" w:rsidP="00CA75D9">
      <w:pPr>
        <w:jc w:val="left"/>
        <w:rPr>
          <w:bCs/>
          <w:color w:val="000000"/>
          <w:szCs w:val="21"/>
        </w:rPr>
      </w:pPr>
      <w:r w:rsidRPr="00CA75D9">
        <w:rPr>
          <w:rFonts w:hint="eastAsia"/>
          <w:b/>
          <w:bCs/>
          <w:color w:val="000000"/>
          <w:szCs w:val="21"/>
        </w:rPr>
        <w:t>装</w:t>
      </w:r>
      <w:r w:rsidR="006A25EE">
        <w:rPr>
          <w:b/>
          <w:bCs/>
          <w:color w:val="000000"/>
          <w:szCs w:val="21"/>
        </w:rPr>
        <w:t xml:space="preserve">  </w:t>
      </w:r>
      <w:r w:rsidRPr="00CA75D9">
        <w:rPr>
          <w:rFonts w:hint="eastAsia"/>
          <w:b/>
          <w:bCs/>
          <w:color w:val="000000"/>
          <w:szCs w:val="21"/>
        </w:rPr>
        <w:t>帧：</w:t>
      </w:r>
      <w:r w:rsidR="006A25EE" w:rsidRPr="006A25EE">
        <w:rPr>
          <w:rFonts w:hint="eastAsia"/>
          <w:b/>
          <w:bCs/>
          <w:color w:val="000000"/>
          <w:szCs w:val="21"/>
        </w:rPr>
        <w:t>平装</w:t>
      </w:r>
    </w:p>
    <w:p w14:paraId="60CBE341" w14:textId="77777777" w:rsidR="00CA75D9" w:rsidRDefault="00C2029C" w:rsidP="00CA75D9">
      <w:pPr>
        <w:jc w:val="left"/>
        <w:rPr>
          <w:bCs/>
          <w:color w:val="000000"/>
          <w:szCs w:val="21"/>
        </w:rPr>
      </w:pPr>
      <w:hyperlink r:id="rId17" w:history="1">
        <w:r w:rsidR="00CA75D9" w:rsidRPr="00CA75D9">
          <w:rPr>
            <w:rStyle w:val="ab"/>
            <w:bCs/>
            <w:szCs w:val="21"/>
          </w:rPr>
          <w:t>园丁拯救地球</w:t>
        </w:r>
        <w:r w:rsidR="00CA75D9" w:rsidRPr="00CA75D9">
          <w:rPr>
            <w:rStyle w:val="ab"/>
            <w:bCs/>
            <w:szCs w:val="21"/>
          </w:rPr>
          <w:t xml:space="preserve"> (</w:t>
        </w:r>
        <w:r w:rsidR="00CA75D9" w:rsidRPr="00CA75D9">
          <w:rPr>
            <w:rStyle w:val="ab"/>
            <w:bCs/>
            <w:szCs w:val="21"/>
          </w:rPr>
          <w:t>豆瓣</w:t>
        </w:r>
        <w:r w:rsidR="00CA75D9" w:rsidRPr="00CA75D9">
          <w:rPr>
            <w:rStyle w:val="ab"/>
            <w:bCs/>
            <w:szCs w:val="21"/>
          </w:rPr>
          <w:t>)</w:t>
        </w:r>
      </w:hyperlink>
    </w:p>
    <w:p w14:paraId="08DA125A" w14:textId="77777777" w:rsidR="00B7505B" w:rsidRDefault="00B7505B">
      <w:pPr>
        <w:rPr>
          <w:bCs/>
          <w:color w:val="000000"/>
          <w:szCs w:val="21"/>
        </w:rPr>
      </w:pPr>
    </w:p>
    <w:p w14:paraId="30FEC317" w14:textId="77777777" w:rsidR="00B7505B" w:rsidRDefault="00E83538">
      <w:pPr>
        <w:rPr>
          <w:b/>
          <w:color w:val="000000"/>
          <w:szCs w:val="21"/>
        </w:rPr>
      </w:pPr>
      <w:r>
        <w:rPr>
          <w:rFonts w:hint="eastAsia"/>
          <w:b/>
          <w:color w:val="000000"/>
          <w:szCs w:val="21"/>
        </w:rPr>
        <w:t>内容简介：</w:t>
      </w:r>
    </w:p>
    <w:p w14:paraId="388F0C44" w14:textId="77777777" w:rsidR="00B7505B" w:rsidRDefault="00B7505B">
      <w:pPr>
        <w:rPr>
          <w:b/>
          <w:color w:val="000000"/>
          <w:szCs w:val="21"/>
        </w:rPr>
      </w:pPr>
    </w:p>
    <w:p w14:paraId="62D66E68" w14:textId="77777777" w:rsidR="00B7505B" w:rsidRDefault="00E83538">
      <w:pPr>
        <w:ind w:firstLineChars="200" w:firstLine="420"/>
        <w:rPr>
          <w:bCs/>
          <w:color w:val="000000"/>
          <w:szCs w:val="21"/>
        </w:rPr>
      </w:pPr>
      <w:r>
        <w:rPr>
          <w:rFonts w:hint="eastAsia"/>
          <w:bCs/>
          <w:color w:val="000000"/>
          <w:szCs w:val="21"/>
        </w:rPr>
        <w:t>《园丁拯救地球》聚焦于那些近在咫尺的野生生物——它们栖息在我们的花园与公园中，藏于人行道的缝隙之间，匿于脚下的土壤深处。无论你此刻身处何地，大概率在几步范围内，就有蚯蚓、潮虫、蜈蚣、苍蝇、衣鱼、胡蜂、甲虫、老鼠、鼩鼱，以及更多生物在悄然繁衍生息。</w:t>
      </w:r>
    </w:p>
    <w:p w14:paraId="57568696" w14:textId="77777777" w:rsidR="00B7505B" w:rsidRDefault="00B7505B">
      <w:pPr>
        <w:ind w:firstLineChars="200" w:firstLine="422"/>
        <w:rPr>
          <w:b/>
          <w:color w:val="000000"/>
          <w:szCs w:val="21"/>
        </w:rPr>
      </w:pPr>
    </w:p>
    <w:p w14:paraId="2D761D88" w14:textId="77777777" w:rsidR="00B7505B" w:rsidRDefault="00E83538">
      <w:pPr>
        <w:ind w:firstLineChars="200" w:firstLine="420"/>
        <w:rPr>
          <w:bCs/>
          <w:color w:val="000000"/>
          <w:szCs w:val="21"/>
        </w:rPr>
      </w:pPr>
      <w:r>
        <w:rPr>
          <w:rFonts w:hint="eastAsia"/>
          <w:bCs/>
          <w:color w:val="000000"/>
          <w:szCs w:val="21"/>
        </w:rPr>
        <w:t>想象一下：你有一座小小的花园。花园里有一块菜圃，还种了几棵苹果树。你不使用化学农药，因为大自然会为你提供蠼螋、瓢虫、食蚜蝇和寄生蜂来捕食害虫；你不使用机器翻地，因为蚯蚓天然就是勤劳的土壤打理者。以立体的方式耕作，一小块地能够种植多种作物，不受污染长大的植物不仅能为你和你的家人提供美味的桑葚麦芬、苹果布丁和菊芋南瓜汤，同时也将为千百种昆虫和鸟类提供丰富的食物，而这些昆虫和鸟类又将养活食物链上更多的物种。</w:t>
      </w:r>
    </w:p>
    <w:p w14:paraId="2757B99B" w14:textId="77777777" w:rsidR="00B7505B" w:rsidRDefault="00B7505B">
      <w:pPr>
        <w:ind w:firstLineChars="200" w:firstLine="420"/>
        <w:rPr>
          <w:bCs/>
          <w:color w:val="000000"/>
          <w:szCs w:val="21"/>
        </w:rPr>
      </w:pPr>
    </w:p>
    <w:p w14:paraId="6B7848EC" w14:textId="77777777" w:rsidR="00B7505B" w:rsidRDefault="00E83538">
      <w:pPr>
        <w:ind w:firstLineChars="200" w:firstLine="420"/>
        <w:rPr>
          <w:bCs/>
          <w:color w:val="000000"/>
          <w:szCs w:val="21"/>
        </w:rPr>
      </w:pPr>
      <w:r>
        <w:rPr>
          <w:rFonts w:hint="eastAsia"/>
          <w:bCs/>
          <w:color w:val="000000"/>
          <w:szCs w:val="21"/>
        </w:rPr>
        <w:t>生物科学学者戴夫·古尔森（</w:t>
      </w:r>
      <w:r>
        <w:rPr>
          <w:rFonts w:hint="eastAsia"/>
          <w:bCs/>
          <w:color w:val="000000"/>
          <w:szCs w:val="21"/>
        </w:rPr>
        <w:t xml:space="preserve">Dave </w:t>
      </w:r>
      <w:proofErr w:type="spellStart"/>
      <w:r>
        <w:rPr>
          <w:rFonts w:hint="eastAsia"/>
          <w:bCs/>
          <w:color w:val="000000"/>
          <w:szCs w:val="21"/>
        </w:rPr>
        <w:t>Goulson</w:t>
      </w:r>
      <w:proofErr w:type="spellEnd"/>
      <w:r>
        <w:rPr>
          <w:rFonts w:hint="eastAsia"/>
          <w:bCs/>
          <w:color w:val="000000"/>
          <w:szCs w:val="21"/>
        </w:rPr>
        <w:t>）以脱口秀式的幽默语言，向我们讲述了花园</w:t>
      </w:r>
      <w:r>
        <w:rPr>
          <w:rFonts w:hint="eastAsia"/>
          <w:bCs/>
          <w:color w:val="000000"/>
          <w:szCs w:val="21"/>
        </w:rPr>
        <w:lastRenderedPageBreak/>
        <w:t>中超乎想象的复杂生态系统。当这套系统充分运作时，一座花园不仅能为我们提供大量有机食品，同时还能有效改善野生动植物正在日益恶化的生存环境。在他看来，在身边的小小花园里为野生动植物创造不受污染的家园，是我们能为这颗星球和自己的健康做出的最简单而切实可行的努力。</w:t>
      </w:r>
    </w:p>
    <w:p w14:paraId="009268DE" w14:textId="77777777" w:rsidR="00B7505B" w:rsidRDefault="00B7505B">
      <w:pPr>
        <w:ind w:firstLineChars="200" w:firstLine="420"/>
        <w:rPr>
          <w:bCs/>
          <w:color w:val="000000"/>
          <w:szCs w:val="21"/>
        </w:rPr>
      </w:pPr>
    </w:p>
    <w:p w14:paraId="0BCDCC1E" w14:textId="77777777" w:rsidR="00B7505B" w:rsidRDefault="00E83538">
      <w:pPr>
        <w:ind w:firstLineChars="200" w:firstLine="420"/>
        <w:rPr>
          <w:bCs/>
          <w:color w:val="000000"/>
          <w:szCs w:val="21"/>
        </w:rPr>
      </w:pPr>
      <w:r>
        <w:rPr>
          <w:rFonts w:hint="eastAsia"/>
          <w:bCs/>
          <w:color w:val="000000"/>
          <w:szCs w:val="21"/>
        </w:rPr>
        <w:t>对于每一位拥有花园且心系地球的人而言，这本书都是不容错过的必读之作。</w:t>
      </w:r>
    </w:p>
    <w:p w14:paraId="711C489A" w14:textId="77777777" w:rsidR="00B7505B" w:rsidRDefault="00B7505B" w:rsidP="006A25EE">
      <w:pPr>
        <w:jc w:val="left"/>
        <w:rPr>
          <w:bCs/>
          <w:color w:val="000000"/>
          <w:szCs w:val="21"/>
        </w:rPr>
      </w:pPr>
    </w:p>
    <w:p w14:paraId="651A4001" w14:textId="77777777" w:rsidR="00B7505B" w:rsidRDefault="00E83538">
      <w:pPr>
        <w:rPr>
          <w:b/>
          <w:color w:val="000000"/>
          <w:szCs w:val="21"/>
        </w:rPr>
      </w:pPr>
      <w:r>
        <w:rPr>
          <w:rFonts w:hint="eastAsia"/>
          <w:b/>
          <w:color w:val="000000"/>
          <w:szCs w:val="21"/>
        </w:rPr>
        <w:t>目录：</w:t>
      </w:r>
    </w:p>
    <w:p w14:paraId="3B1658C8" w14:textId="77777777" w:rsidR="00B7505B" w:rsidRDefault="00B7505B">
      <w:pPr>
        <w:jc w:val="center"/>
        <w:rPr>
          <w:bCs/>
          <w:color w:val="000000"/>
          <w:szCs w:val="21"/>
        </w:rPr>
      </w:pPr>
    </w:p>
    <w:p w14:paraId="6358B224" w14:textId="77777777" w:rsidR="00B7505B" w:rsidRDefault="00E83538">
      <w:pPr>
        <w:jc w:val="center"/>
        <w:rPr>
          <w:bCs/>
          <w:color w:val="000000"/>
          <w:szCs w:val="21"/>
        </w:rPr>
      </w:pPr>
      <w:r>
        <w:rPr>
          <w:bCs/>
          <w:color w:val="000000"/>
          <w:szCs w:val="21"/>
        </w:rPr>
        <w:t>序</w:t>
      </w:r>
      <w:r>
        <w:rPr>
          <w:bCs/>
          <w:color w:val="000000"/>
          <w:szCs w:val="21"/>
        </w:rPr>
        <w:t xml:space="preserve"> </w:t>
      </w:r>
      <w:r>
        <w:rPr>
          <w:bCs/>
          <w:color w:val="000000"/>
          <w:szCs w:val="21"/>
        </w:rPr>
        <w:t>言</w:t>
      </w:r>
    </w:p>
    <w:p w14:paraId="5CB705D7" w14:textId="77777777" w:rsidR="00B7505B" w:rsidRDefault="00E83538">
      <w:pPr>
        <w:jc w:val="center"/>
        <w:rPr>
          <w:bCs/>
          <w:color w:val="000000"/>
          <w:szCs w:val="21"/>
        </w:rPr>
      </w:pPr>
      <w:r>
        <w:rPr>
          <w:bCs/>
          <w:color w:val="000000"/>
          <w:szCs w:val="21"/>
        </w:rPr>
        <w:t>1-</w:t>
      </w:r>
      <w:r>
        <w:rPr>
          <w:bCs/>
          <w:color w:val="000000"/>
          <w:szCs w:val="21"/>
        </w:rPr>
        <w:t>繁茂的植物</w:t>
      </w:r>
    </w:p>
    <w:p w14:paraId="7467DF1F" w14:textId="77777777" w:rsidR="00B7505B" w:rsidRDefault="00E83538">
      <w:pPr>
        <w:jc w:val="center"/>
        <w:rPr>
          <w:bCs/>
          <w:color w:val="000000"/>
          <w:szCs w:val="21"/>
        </w:rPr>
      </w:pPr>
      <w:r>
        <w:rPr>
          <w:bCs/>
          <w:color w:val="000000"/>
          <w:szCs w:val="21"/>
        </w:rPr>
        <w:t>2-</w:t>
      </w:r>
      <w:r>
        <w:rPr>
          <w:bCs/>
          <w:color w:val="000000"/>
          <w:szCs w:val="21"/>
        </w:rPr>
        <w:t>花园草地</w:t>
      </w:r>
    </w:p>
    <w:p w14:paraId="4FE7962E" w14:textId="77777777" w:rsidR="00B7505B" w:rsidRDefault="00E83538">
      <w:pPr>
        <w:jc w:val="center"/>
        <w:rPr>
          <w:bCs/>
          <w:color w:val="000000"/>
          <w:szCs w:val="21"/>
        </w:rPr>
      </w:pPr>
      <w:r>
        <w:rPr>
          <w:bCs/>
          <w:color w:val="000000"/>
          <w:szCs w:val="21"/>
        </w:rPr>
        <w:t>3-</w:t>
      </w:r>
      <w:r>
        <w:rPr>
          <w:bCs/>
          <w:color w:val="000000"/>
          <w:szCs w:val="21"/>
        </w:rPr>
        <w:t>我的果园里的蠼螋</w:t>
      </w:r>
    </w:p>
    <w:p w14:paraId="02794E89" w14:textId="77777777" w:rsidR="00B7505B" w:rsidRDefault="00E83538">
      <w:pPr>
        <w:jc w:val="center"/>
        <w:rPr>
          <w:bCs/>
          <w:color w:val="000000"/>
          <w:szCs w:val="21"/>
        </w:rPr>
      </w:pPr>
      <w:r>
        <w:rPr>
          <w:bCs/>
          <w:color w:val="000000"/>
          <w:szCs w:val="21"/>
        </w:rPr>
        <w:t>4-</w:t>
      </w:r>
      <w:r>
        <w:rPr>
          <w:bCs/>
          <w:color w:val="000000"/>
          <w:szCs w:val="21"/>
        </w:rPr>
        <w:t>有毒的</w:t>
      </w:r>
      <w:r>
        <w:rPr>
          <w:bCs/>
          <w:color w:val="000000"/>
          <w:szCs w:val="21"/>
        </w:rPr>
        <w:t>“</w:t>
      </w:r>
      <w:r>
        <w:rPr>
          <w:bCs/>
          <w:color w:val="000000"/>
          <w:szCs w:val="21"/>
        </w:rPr>
        <w:t>鸡尾酒</w:t>
      </w:r>
      <w:r>
        <w:rPr>
          <w:bCs/>
          <w:color w:val="000000"/>
          <w:szCs w:val="21"/>
        </w:rPr>
        <w:t>”</w:t>
      </w:r>
    </w:p>
    <w:p w14:paraId="02C69FDC" w14:textId="77777777" w:rsidR="00B7505B" w:rsidRDefault="00E83538">
      <w:pPr>
        <w:jc w:val="center"/>
        <w:rPr>
          <w:bCs/>
          <w:color w:val="000000"/>
          <w:szCs w:val="21"/>
        </w:rPr>
      </w:pPr>
      <w:r>
        <w:rPr>
          <w:bCs/>
          <w:color w:val="000000"/>
          <w:szCs w:val="21"/>
        </w:rPr>
        <w:t>5-</w:t>
      </w:r>
      <w:r>
        <w:rPr>
          <w:bCs/>
          <w:color w:val="000000"/>
          <w:szCs w:val="21"/>
        </w:rPr>
        <w:t>蜜蜂的嗡嗡声</w:t>
      </w:r>
    </w:p>
    <w:p w14:paraId="18EF7658" w14:textId="77777777" w:rsidR="00B7505B" w:rsidRDefault="00E83538">
      <w:pPr>
        <w:jc w:val="center"/>
        <w:rPr>
          <w:bCs/>
          <w:color w:val="000000"/>
          <w:szCs w:val="21"/>
        </w:rPr>
      </w:pPr>
      <w:r>
        <w:rPr>
          <w:bCs/>
          <w:color w:val="000000"/>
          <w:szCs w:val="21"/>
        </w:rPr>
        <w:t>6-</w:t>
      </w:r>
      <w:r>
        <w:rPr>
          <w:bCs/>
          <w:color w:val="000000"/>
          <w:szCs w:val="21"/>
        </w:rPr>
        <w:t>飞蛾骚乱</w:t>
      </w:r>
    </w:p>
    <w:p w14:paraId="359BDA04" w14:textId="77777777" w:rsidR="00B7505B" w:rsidRDefault="00E83538">
      <w:pPr>
        <w:jc w:val="center"/>
        <w:rPr>
          <w:bCs/>
          <w:color w:val="000000"/>
          <w:szCs w:val="21"/>
        </w:rPr>
      </w:pPr>
      <w:r>
        <w:rPr>
          <w:bCs/>
          <w:color w:val="000000"/>
          <w:szCs w:val="21"/>
        </w:rPr>
        <w:t>7-</w:t>
      </w:r>
      <w:r>
        <w:rPr>
          <w:bCs/>
          <w:color w:val="000000"/>
          <w:szCs w:val="21"/>
        </w:rPr>
        <w:t>潜入池塘</w:t>
      </w:r>
    </w:p>
    <w:p w14:paraId="3707ABAE" w14:textId="77777777" w:rsidR="00B7505B" w:rsidRDefault="00E83538">
      <w:pPr>
        <w:jc w:val="center"/>
        <w:rPr>
          <w:bCs/>
          <w:color w:val="000000"/>
          <w:szCs w:val="21"/>
        </w:rPr>
      </w:pPr>
      <w:r>
        <w:rPr>
          <w:bCs/>
          <w:color w:val="000000"/>
          <w:szCs w:val="21"/>
        </w:rPr>
        <w:t>8-</w:t>
      </w:r>
      <w:r>
        <w:rPr>
          <w:bCs/>
          <w:color w:val="000000"/>
          <w:szCs w:val="21"/>
        </w:rPr>
        <w:t>我的植物中的蚂蚁</w:t>
      </w:r>
    </w:p>
    <w:p w14:paraId="3C520CE0" w14:textId="77777777" w:rsidR="00B7505B" w:rsidRDefault="00E83538">
      <w:pPr>
        <w:jc w:val="center"/>
        <w:rPr>
          <w:bCs/>
          <w:color w:val="000000"/>
          <w:szCs w:val="21"/>
        </w:rPr>
      </w:pPr>
      <w:r>
        <w:rPr>
          <w:bCs/>
          <w:color w:val="000000"/>
          <w:szCs w:val="21"/>
        </w:rPr>
        <w:t>9-</w:t>
      </w:r>
      <w:r>
        <w:rPr>
          <w:bCs/>
          <w:color w:val="000000"/>
          <w:szCs w:val="21"/>
        </w:rPr>
        <w:t>扭动的蠕虫</w:t>
      </w:r>
    </w:p>
    <w:p w14:paraId="32C4BEF9" w14:textId="77777777" w:rsidR="00B7505B" w:rsidRDefault="00E83538">
      <w:pPr>
        <w:jc w:val="center"/>
        <w:rPr>
          <w:bCs/>
          <w:color w:val="000000"/>
          <w:szCs w:val="21"/>
        </w:rPr>
      </w:pPr>
      <w:r>
        <w:rPr>
          <w:bCs/>
          <w:color w:val="000000"/>
          <w:szCs w:val="21"/>
        </w:rPr>
        <w:t>10-</w:t>
      </w:r>
      <w:r>
        <w:rPr>
          <w:bCs/>
          <w:color w:val="000000"/>
          <w:szCs w:val="21"/>
        </w:rPr>
        <w:t>花园入侵者</w:t>
      </w:r>
    </w:p>
    <w:p w14:paraId="40DF28E1" w14:textId="77777777" w:rsidR="00B7505B" w:rsidRDefault="00E83538">
      <w:pPr>
        <w:jc w:val="center"/>
        <w:rPr>
          <w:bCs/>
          <w:color w:val="000000"/>
          <w:szCs w:val="21"/>
        </w:rPr>
      </w:pPr>
      <w:r>
        <w:rPr>
          <w:bCs/>
          <w:color w:val="000000"/>
          <w:szCs w:val="21"/>
        </w:rPr>
        <w:t>11-</w:t>
      </w:r>
      <w:r>
        <w:rPr>
          <w:bCs/>
          <w:color w:val="000000"/>
          <w:szCs w:val="21"/>
        </w:rPr>
        <w:t>生命的循环</w:t>
      </w:r>
    </w:p>
    <w:p w14:paraId="4C301216" w14:textId="77777777" w:rsidR="00B7505B" w:rsidRDefault="00E83538">
      <w:pPr>
        <w:jc w:val="center"/>
        <w:rPr>
          <w:bCs/>
          <w:color w:val="000000"/>
          <w:szCs w:val="21"/>
        </w:rPr>
      </w:pPr>
      <w:r>
        <w:rPr>
          <w:bCs/>
          <w:color w:val="000000"/>
          <w:szCs w:val="21"/>
        </w:rPr>
        <w:t>12-</w:t>
      </w:r>
      <w:r>
        <w:rPr>
          <w:bCs/>
          <w:color w:val="000000"/>
          <w:szCs w:val="21"/>
        </w:rPr>
        <w:t>园艺拯救地球</w:t>
      </w:r>
    </w:p>
    <w:p w14:paraId="6B32A15E" w14:textId="77777777" w:rsidR="00B7505B" w:rsidRDefault="00E83538">
      <w:pPr>
        <w:jc w:val="center"/>
        <w:rPr>
          <w:bCs/>
          <w:color w:val="000000"/>
          <w:szCs w:val="21"/>
        </w:rPr>
      </w:pPr>
      <w:r>
        <w:rPr>
          <w:bCs/>
          <w:color w:val="000000"/>
          <w:szCs w:val="21"/>
        </w:rPr>
        <w:t>我最喜欢的</w:t>
      </w:r>
      <w:r>
        <w:rPr>
          <w:bCs/>
          <w:color w:val="000000"/>
          <w:szCs w:val="21"/>
        </w:rPr>
        <w:t>16</w:t>
      </w:r>
      <w:r>
        <w:rPr>
          <w:bCs/>
          <w:color w:val="000000"/>
          <w:szCs w:val="21"/>
        </w:rPr>
        <w:t>种吸引授粉者的花园植物</w:t>
      </w:r>
    </w:p>
    <w:p w14:paraId="10658904" w14:textId="77777777" w:rsidR="00B7505B" w:rsidRDefault="00E83538">
      <w:pPr>
        <w:jc w:val="center"/>
        <w:rPr>
          <w:bCs/>
          <w:color w:val="000000"/>
          <w:szCs w:val="21"/>
        </w:rPr>
      </w:pPr>
      <w:r>
        <w:rPr>
          <w:bCs/>
          <w:color w:val="000000"/>
          <w:szCs w:val="21"/>
        </w:rPr>
        <w:t>我最钟爱的</w:t>
      </w:r>
      <w:r>
        <w:rPr>
          <w:bCs/>
          <w:color w:val="000000"/>
          <w:szCs w:val="21"/>
        </w:rPr>
        <w:t>12</w:t>
      </w:r>
      <w:r>
        <w:rPr>
          <w:bCs/>
          <w:color w:val="000000"/>
          <w:szCs w:val="21"/>
        </w:rPr>
        <w:t>种吸引鸟类的浆果植物</w:t>
      </w:r>
    </w:p>
    <w:p w14:paraId="2246074B" w14:textId="77777777" w:rsidR="00B7505B" w:rsidRDefault="00E83538">
      <w:pPr>
        <w:jc w:val="center"/>
        <w:rPr>
          <w:bCs/>
          <w:color w:val="000000"/>
          <w:szCs w:val="21"/>
        </w:rPr>
      </w:pPr>
      <w:r>
        <w:rPr>
          <w:bCs/>
          <w:color w:val="000000"/>
          <w:szCs w:val="21"/>
        </w:rPr>
        <w:t>制作自己的蚯蚓房</w:t>
      </w:r>
    </w:p>
    <w:p w14:paraId="73927B7F" w14:textId="77777777" w:rsidR="00B7505B" w:rsidRDefault="00E83538">
      <w:pPr>
        <w:jc w:val="center"/>
        <w:rPr>
          <w:bCs/>
          <w:color w:val="000000"/>
          <w:szCs w:val="21"/>
        </w:rPr>
      </w:pPr>
      <w:r>
        <w:rPr>
          <w:bCs/>
          <w:color w:val="000000"/>
          <w:szCs w:val="21"/>
        </w:rPr>
        <w:t>扩展阅读</w:t>
      </w:r>
    </w:p>
    <w:p w14:paraId="55989A44" w14:textId="77777777" w:rsidR="00B7505B" w:rsidRDefault="00E83538">
      <w:pPr>
        <w:jc w:val="center"/>
        <w:rPr>
          <w:bCs/>
          <w:color w:val="000000"/>
          <w:szCs w:val="21"/>
        </w:rPr>
      </w:pPr>
      <w:r>
        <w:rPr>
          <w:bCs/>
          <w:color w:val="000000"/>
          <w:szCs w:val="21"/>
        </w:rPr>
        <w:t>你可以考虑加入的组织</w:t>
      </w:r>
    </w:p>
    <w:p w14:paraId="5A630888" w14:textId="77777777" w:rsidR="00B7505B" w:rsidRDefault="00E83538">
      <w:pPr>
        <w:jc w:val="center"/>
        <w:rPr>
          <w:bCs/>
          <w:color w:val="000000"/>
          <w:szCs w:val="21"/>
        </w:rPr>
      </w:pPr>
      <w:r>
        <w:rPr>
          <w:bCs/>
          <w:color w:val="000000"/>
          <w:szCs w:val="21"/>
        </w:rPr>
        <w:t>野花种子供应商</w:t>
      </w:r>
    </w:p>
    <w:p w14:paraId="244B1D7A" w14:textId="77777777" w:rsidR="00B7505B" w:rsidRDefault="00E83538">
      <w:pPr>
        <w:jc w:val="center"/>
        <w:rPr>
          <w:bCs/>
          <w:color w:val="000000"/>
          <w:szCs w:val="21"/>
        </w:rPr>
      </w:pPr>
      <w:r>
        <w:rPr>
          <w:bCs/>
          <w:color w:val="000000"/>
          <w:szCs w:val="21"/>
        </w:rPr>
        <w:t>索</w:t>
      </w:r>
      <w:r>
        <w:rPr>
          <w:bCs/>
          <w:color w:val="000000"/>
          <w:szCs w:val="21"/>
        </w:rPr>
        <w:t xml:space="preserve"> </w:t>
      </w:r>
      <w:r>
        <w:rPr>
          <w:bCs/>
          <w:color w:val="000000"/>
          <w:szCs w:val="21"/>
        </w:rPr>
        <w:t>引</w:t>
      </w:r>
    </w:p>
    <w:p w14:paraId="70B6A384" w14:textId="77777777" w:rsidR="00B7505B" w:rsidRDefault="00B7505B">
      <w:pPr>
        <w:jc w:val="center"/>
        <w:rPr>
          <w:bCs/>
          <w:color w:val="000000"/>
          <w:szCs w:val="21"/>
        </w:rPr>
      </w:pPr>
    </w:p>
    <w:p w14:paraId="29ABE2C2" w14:textId="77777777" w:rsidR="006A25EE" w:rsidRDefault="006A25EE">
      <w:pPr>
        <w:jc w:val="center"/>
        <w:rPr>
          <w:bCs/>
          <w:color w:val="000000"/>
          <w:szCs w:val="21"/>
        </w:rPr>
      </w:pPr>
    </w:p>
    <w:p w14:paraId="42270438" w14:textId="77777777" w:rsidR="006A25EE" w:rsidRDefault="006A25EE">
      <w:pPr>
        <w:jc w:val="center"/>
        <w:rPr>
          <w:bCs/>
          <w:color w:val="000000"/>
          <w:szCs w:val="21"/>
        </w:rPr>
      </w:pPr>
    </w:p>
    <w:p w14:paraId="6DD9A6B7" w14:textId="77777777" w:rsidR="006A25EE" w:rsidRDefault="006A25EE">
      <w:pPr>
        <w:jc w:val="center"/>
        <w:rPr>
          <w:bCs/>
          <w:color w:val="000000"/>
          <w:szCs w:val="21"/>
        </w:rPr>
      </w:pPr>
    </w:p>
    <w:p w14:paraId="51DDBA88" w14:textId="77777777" w:rsidR="006A25EE" w:rsidRDefault="006A25EE">
      <w:pPr>
        <w:jc w:val="center"/>
        <w:rPr>
          <w:bCs/>
          <w:color w:val="000000"/>
          <w:szCs w:val="21"/>
        </w:rPr>
      </w:pPr>
    </w:p>
    <w:p w14:paraId="4249DD94" w14:textId="77777777" w:rsidR="006A25EE" w:rsidRDefault="006A25EE">
      <w:pPr>
        <w:jc w:val="center"/>
        <w:rPr>
          <w:bCs/>
          <w:color w:val="000000"/>
          <w:szCs w:val="21"/>
        </w:rPr>
      </w:pPr>
    </w:p>
    <w:p w14:paraId="26C65F5E" w14:textId="77777777" w:rsidR="006A25EE" w:rsidRDefault="006A25EE">
      <w:pPr>
        <w:jc w:val="center"/>
        <w:rPr>
          <w:bCs/>
          <w:color w:val="000000"/>
          <w:szCs w:val="21"/>
        </w:rPr>
      </w:pPr>
    </w:p>
    <w:p w14:paraId="23456281" w14:textId="77777777" w:rsidR="006A25EE" w:rsidRDefault="006A25EE">
      <w:pPr>
        <w:jc w:val="center"/>
        <w:rPr>
          <w:bCs/>
          <w:color w:val="000000"/>
          <w:szCs w:val="21"/>
        </w:rPr>
      </w:pPr>
    </w:p>
    <w:p w14:paraId="37E0C209" w14:textId="77777777" w:rsidR="006A25EE" w:rsidRDefault="006A25EE">
      <w:pPr>
        <w:jc w:val="center"/>
        <w:rPr>
          <w:bCs/>
          <w:color w:val="000000"/>
          <w:szCs w:val="21"/>
        </w:rPr>
      </w:pPr>
    </w:p>
    <w:p w14:paraId="44809E93" w14:textId="77777777" w:rsidR="006A25EE" w:rsidRDefault="006A25EE">
      <w:pPr>
        <w:jc w:val="center"/>
        <w:rPr>
          <w:bCs/>
          <w:color w:val="000000"/>
          <w:szCs w:val="21"/>
        </w:rPr>
      </w:pPr>
    </w:p>
    <w:p w14:paraId="155035F0" w14:textId="77777777" w:rsidR="006A25EE" w:rsidRDefault="006A25EE">
      <w:pPr>
        <w:jc w:val="center"/>
        <w:rPr>
          <w:bCs/>
          <w:color w:val="000000"/>
          <w:szCs w:val="21"/>
        </w:rPr>
      </w:pPr>
    </w:p>
    <w:p w14:paraId="4131E512" w14:textId="77777777" w:rsidR="006A25EE" w:rsidRDefault="006A25EE">
      <w:pPr>
        <w:jc w:val="center"/>
        <w:rPr>
          <w:bCs/>
          <w:color w:val="000000"/>
          <w:szCs w:val="21"/>
        </w:rPr>
      </w:pPr>
    </w:p>
    <w:p w14:paraId="322DB5D0" w14:textId="77777777" w:rsidR="006A25EE" w:rsidRDefault="006A25EE">
      <w:pPr>
        <w:jc w:val="center"/>
        <w:rPr>
          <w:bCs/>
          <w:color w:val="000000"/>
          <w:szCs w:val="21"/>
        </w:rPr>
      </w:pPr>
    </w:p>
    <w:p w14:paraId="1EA4B0F9" w14:textId="77777777" w:rsidR="00B7505B" w:rsidRDefault="00B7505B">
      <w:pPr>
        <w:jc w:val="center"/>
        <w:rPr>
          <w:bCs/>
          <w:color w:val="000000"/>
          <w:szCs w:val="21"/>
        </w:rPr>
      </w:pPr>
    </w:p>
    <w:p w14:paraId="2F261414" w14:textId="77777777" w:rsidR="00B7505B" w:rsidRDefault="00E83538">
      <w:pPr>
        <w:rPr>
          <w:b/>
        </w:rPr>
      </w:pPr>
      <w:r>
        <w:rPr>
          <w:b/>
          <w:szCs w:val="21"/>
        </w:rPr>
        <w:t>************************</w:t>
      </w:r>
    </w:p>
    <w:p w14:paraId="62DD1203" w14:textId="77777777" w:rsidR="00B7505B" w:rsidRDefault="00E83538">
      <w:pPr>
        <w:rPr>
          <w:b/>
          <w:bCs/>
        </w:rPr>
      </w:pPr>
      <w:r>
        <w:rPr>
          <w:rFonts w:ascii="宋体" w:hAnsi="宋体" w:cs="宋体"/>
          <w:noProof/>
          <w:sz w:val="24"/>
        </w:rPr>
        <w:drawing>
          <wp:anchor distT="0" distB="0" distL="114300" distR="114300" simplePos="0" relativeHeight="251667456" behindDoc="0" locked="0" layoutInCell="1" allowOverlap="1" wp14:anchorId="14293977" wp14:editId="0C8E456D">
            <wp:simplePos x="0" y="0"/>
            <wp:positionH relativeFrom="margin">
              <wp:align>right</wp:align>
            </wp:positionH>
            <wp:positionV relativeFrom="paragraph">
              <wp:posOffset>9525</wp:posOffset>
            </wp:positionV>
            <wp:extent cx="1325880" cy="2123440"/>
            <wp:effectExtent l="0" t="0" r="7620" b="0"/>
            <wp:wrapSquare wrapText="bothSides"/>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8"/>
                    <a:stretch>
                      <a:fillRect/>
                    </a:stretch>
                  </pic:blipFill>
                  <pic:spPr>
                    <a:xfrm>
                      <a:off x="0" y="0"/>
                      <a:ext cx="1325880" cy="212344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hint="eastAsia"/>
          <w:b/>
        </w:rPr>
        <w:t>中</w:t>
      </w:r>
      <w:r>
        <w:rPr>
          <w:rFonts w:hint="eastAsia"/>
          <w:b/>
          <w:bCs/>
        </w:rPr>
        <w:t>文书名：《草地上的嗡嗡声</w:t>
      </w:r>
      <w:r w:rsidR="006A25EE">
        <w:rPr>
          <w:rFonts w:hint="eastAsia"/>
          <w:b/>
          <w:bCs/>
        </w:rPr>
        <w:t>：</w:t>
      </w:r>
      <w:r w:rsidR="006A25EE" w:rsidRPr="006A25EE">
        <w:rPr>
          <w:rFonts w:hint="eastAsia"/>
          <w:b/>
          <w:bCs/>
        </w:rPr>
        <w:t>一位昆虫学家的自然笔记</w:t>
      </w:r>
      <w:r>
        <w:rPr>
          <w:rFonts w:hint="eastAsia"/>
          <w:b/>
          <w:bCs/>
        </w:rPr>
        <w:t>》</w:t>
      </w:r>
    </w:p>
    <w:p w14:paraId="5608F99F" w14:textId="77777777" w:rsidR="00B7505B" w:rsidRDefault="00E83538">
      <w:pPr>
        <w:autoSpaceDE w:val="0"/>
        <w:autoSpaceDN w:val="0"/>
        <w:adjustRightInd w:val="0"/>
        <w:jc w:val="left"/>
        <w:rPr>
          <w:b/>
          <w:bCs/>
          <w:szCs w:val="21"/>
          <w:u w:val="single"/>
        </w:rPr>
      </w:pPr>
      <w:r>
        <w:rPr>
          <w:b/>
          <w:bCs/>
          <w:szCs w:val="21"/>
        </w:rPr>
        <w:t>英文书名：</w:t>
      </w:r>
      <w:r w:rsidR="006A25EE" w:rsidRPr="006A25EE">
        <w:rPr>
          <w:b/>
          <w:kern w:val="0"/>
          <w:szCs w:val="21"/>
        </w:rPr>
        <w:t>A BUZZ IN THE MEADOW: The Natural History of a French Farm</w:t>
      </w:r>
    </w:p>
    <w:p w14:paraId="315D1E42" w14:textId="77777777" w:rsidR="00B7505B" w:rsidRDefault="00E83538">
      <w:pPr>
        <w:rPr>
          <w:b/>
          <w:bCs/>
        </w:rPr>
      </w:pPr>
      <w:r>
        <w:rPr>
          <w:rFonts w:hint="eastAsia"/>
          <w:b/>
          <w:bCs/>
        </w:rPr>
        <w:t>作</w:t>
      </w:r>
      <w:r>
        <w:rPr>
          <w:rFonts w:hint="eastAsia"/>
          <w:b/>
          <w:bCs/>
        </w:rPr>
        <w:t xml:space="preserve">    </w:t>
      </w:r>
      <w:r>
        <w:rPr>
          <w:rFonts w:hint="eastAsia"/>
          <w:b/>
          <w:bCs/>
        </w:rPr>
        <w:t>者：</w:t>
      </w:r>
      <w:r>
        <w:rPr>
          <w:rFonts w:hint="eastAsia"/>
          <w:b/>
          <w:bCs/>
        </w:rPr>
        <w:t xml:space="preserve">Dave </w:t>
      </w:r>
      <w:proofErr w:type="spellStart"/>
      <w:r>
        <w:rPr>
          <w:rFonts w:hint="eastAsia"/>
          <w:b/>
          <w:bCs/>
        </w:rPr>
        <w:t>Goulson</w:t>
      </w:r>
      <w:proofErr w:type="spellEnd"/>
    </w:p>
    <w:p w14:paraId="5C5E871E" w14:textId="77777777" w:rsidR="00B7505B" w:rsidRDefault="00E83538">
      <w:pPr>
        <w:rPr>
          <w:b/>
          <w:kern w:val="0"/>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kern w:val="0"/>
          <w:szCs w:val="21"/>
        </w:rPr>
        <w:t>Jonathan Cape</w:t>
      </w:r>
    </w:p>
    <w:p w14:paraId="31726C21" w14:textId="77777777" w:rsidR="00B7505B" w:rsidRDefault="00E83538">
      <w:pPr>
        <w:rPr>
          <w:b/>
          <w:bCs/>
        </w:rPr>
      </w:pPr>
      <w:r>
        <w:rPr>
          <w:rFonts w:hint="eastAsia"/>
          <w:b/>
          <w:bCs/>
        </w:rPr>
        <w:t>代理公司：</w:t>
      </w:r>
      <w:r>
        <w:rPr>
          <w:rFonts w:hint="eastAsia"/>
          <w:b/>
          <w:szCs w:val="21"/>
          <w:shd w:val="clear" w:color="auto" w:fill="FFFFFF"/>
        </w:rPr>
        <w:t>PEW</w:t>
      </w:r>
      <w:r>
        <w:rPr>
          <w:rFonts w:hint="eastAsia"/>
          <w:b/>
          <w:bCs/>
          <w:szCs w:val="21"/>
        </w:rPr>
        <w:t>/</w:t>
      </w:r>
      <w:r>
        <w:rPr>
          <w:b/>
          <w:bCs/>
          <w:szCs w:val="21"/>
        </w:rPr>
        <w:t>ANA</w:t>
      </w:r>
      <w:r>
        <w:rPr>
          <w:b/>
          <w:szCs w:val="21"/>
        </w:rPr>
        <w:t>/</w:t>
      </w:r>
      <w:r>
        <w:rPr>
          <w:b/>
          <w:bCs/>
          <w:szCs w:val="21"/>
        </w:rPr>
        <w:t>Jessica</w:t>
      </w:r>
    </w:p>
    <w:p w14:paraId="0DAB0CDA" w14:textId="77777777" w:rsidR="00B7505B" w:rsidRDefault="00E83538">
      <w:pPr>
        <w:rPr>
          <w:b/>
          <w:bCs/>
        </w:rPr>
      </w:pPr>
      <w:r>
        <w:rPr>
          <w:rFonts w:hint="eastAsia"/>
          <w:b/>
          <w:bCs/>
        </w:rPr>
        <w:t>页</w:t>
      </w:r>
      <w:r>
        <w:rPr>
          <w:rFonts w:hint="eastAsia"/>
          <w:b/>
          <w:bCs/>
        </w:rPr>
        <w:t xml:space="preserve">    </w:t>
      </w:r>
      <w:r>
        <w:rPr>
          <w:rFonts w:hint="eastAsia"/>
          <w:b/>
          <w:bCs/>
        </w:rPr>
        <w:t>数：</w:t>
      </w:r>
      <w:r>
        <w:rPr>
          <w:rFonts w:hint="eastAsia"/>
          <w:b/>
          <w:bCs/>
        </w:rPr>
        <w:t>2</w:t>
      </w:r>
      <w:r>
        <w:rPr>
          <w:b/>
          <w:bCs/>
        </w:rPr>
        <w:t>88</w:t>
      </w:r>
      <w:r>
        <w:rPr>
          <w:rFonts w:hint="eastAsia"/>
          <w:b/>
          <w:bCs/>
        </w:rPr>
        <w:t>页</w:t>
      </w:r>
    </w:p>
    <w:p w14:paraId="7618B905" w14:textId="77777777" w:rsidR="00B7505B" w:rsidRDefault="00E83538">
      <w:pPr>
        <w:rPr>
          <w:b/>
          <w:bCs/>
        </w:rPr>
      </w:pPr>
      <w:r>
        <w:rPr>
          <w:rFonts w:hint="eastAsia"/>
          <w:b/>
          <w:bCs/>
        </w:rPr>
        <w:t>出版时间：</w:t>
      </w:r>
      <w:r>
        <w:rPr>
          <w:rFonts w:hint="eastAsia"/>
          <w:b/>
          <w:bCs/>
        </w:rPr>
        <w:t>20</w:t>
      </w:r>
      <w:r>
        <w:rPr>
          <w:b/>
          <w:bCs/>
        </w:rPr>
        <w:t>1</w:t>
      </w:r>
      <w:r>
        <w:rPr>
          <w:rFonts w:hint="eastAsia"/>
          <w:b/>
          <w:bCs/>
        </w:rPr>
        <w:t>5</w:t>
      </w:r>
      <w:r>
        <w:rPr>
          <w:rFonts w:hint="eastAsia"/>
          <w:b/>
          <w:bCs/>
        </w:rPr>
        <w:t>年</w:t>
      </w:r>
      <w:r>
        <w:rPr>
          <w:rFonts w:hint="eastAsia"/>
          <w:b/>
          <w:bCs/>
        </w:rPr>
        <w:t>4</w:t>
      </w:r>
      <w:r>
        <w:rPr>
          <w:rFonts w:hint="eastAsia"/>
          <w:b/>
          <w:bCs/>
        </w:rPr>
        <w:t>月</w:t>
      </w:r>
    </w:p>
    <w:p w14:paraId="2D7EED01" w14:textId="77777777" w:rsidR="00B7505B" w:rsidRDefault="00E83538">
      <w:pPr>
        <w:rPr>
          <w:b/>
          <w:bCs/>
        </w:rPr>
      </w:pPr>
      <w:r>
        <w:rPr>
          <w:rFonts w:hint="eastAsia"/>
          <w:b/>
          <w:bCs/>
        </w:rPr>
        <w:t>代理地区：中国大陆、台湾</w:t>
      </w:r>
    </w:p>
    <w:p w14:paraId="79570053" w14:textId="77777777" w:rsidR="00B7505B" w:rsidRDefault="00E83538">
      <w:pPr>
        <w:rPr>
          <w:b/>
          <w:bCs/>
        </w:rPr>
      </w:pPr>
      <w:r>
        <w:rPr>
          <w:rFonts w:hint="eastAsia"/>
          <w:b/>
          <w:bCs/>
        </w:rPr>
        <w:t>审读资料：电子稿</w:t>
      </w:r>
    </w:p>
    <w:p w14:paraId="19B45C80" w14:textId="77777777" w:rsidR="00B7505B" w:rsidRDefault="00E83538">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w:t>
      </w:r>
      <w:r w:rsidR="007D6B1F">
        <w:rPr>
          <w:rFonts w:hint="eastAsia"/>
          <w:b/>
          <w:bCs/>
        </w:rPr>
        <w:t>自然常识</w:t>
      </w:r>
    </w:p>
    <w:p w14:paraId="374D6701" w14:textId="77777777" w:rsidR="006A25EE" w:rsidRDefault="006A25EE" w:rsidP="006A25EE">
      <w:pPr>
        <w:autoSpaceDE w:val="0"/>
        <w:autoSpaceDN w:val="0"/>
        <w:adjustRightInd w:val="0"/>
        <w:jc w:val="left"/>
        <w:rPr>
          <w:b/>
          <w:bCs/>
          <w:szCs w:val="21"/>
        </w:rPr>
      </w:pPr>
      <w:r>
        <w:rPr>
          <w:b/>
          <w:color w:val="FF0000"/>
          <w:kern w:val="0"/>
          <w:szCs w:val="21"/>
        </w:rPr>
        <w:t>版权已授</w:t>
      </w:r>
      <w:r>
        <w:rPr>
          <w:rFonts w:hint="eastAsia"/>
          <w:b/>
          <w:color w:val="FF0000"/>
          <w:kern w:val="0"/>
          <w:szCs w:val="21"/>
        </w:rPr>
        <w:t>：英国、美国、丹麦、荷兰、法国、德国、</w:t>
      </w:r>
      <w:r>
        <w:rPr>
          <w:b/>
          <w:color w:val="FF0000"/>
          <w:kern w:val="0"/>
          <w:szCs w:val="21"/>
        </w:rPr>
        <w:t>波兰</w:t>
      </w:r>
      <w:r>
        <w:rPr>
          <w:rFonts w:hint="eastAsia"/>
          <w:b/>
          <w:color w:val="FF0000"/>
          <w:kern w:val="0"/>
          <w:szCs w:val="21"/>
        </w:rPr>
        <w:t>、</w:t>
      </w:r>
      <w:r>
        <w:rPr>
          <w:b/>
          <w:color w:val="FF0000"/>
          <w:kern w:val="0"/>
          <w:szCs w:val="21"/>
        </w:rPr>
        <w:t>西班牙</w:t>
      </w:r>
      <w:r>
        <w:rPr>
          <w:rFonts w:hint="eastAsia"/>
          <w:b/>
          <w:color w:val="FF0000"/>
          <w:kern w:val="0"/>
          <w:szCs w:val="21"/>
        </w:rPr>
        <w:t>、</w:t>
      </w:r>
      <w:r>
        <w:rPr>
          <w:b/>
          <w:color w:val="FF0000"/>
          <w:kern w:val="0"/>
          <w:szCs w:val="21"/>
        </w:rPr>
        <w:t>瑞典</w:t>
      </w:r>
    </w:p>
    <w:p w14:paraId="2F75564C" w14:textId="77777777" w:rsidR="00B7505B" w:rsidRDefault="00E83538">
      <w:pPr>
        <w:rPr>
          <w:b/>
          <w:bCs/>
          <w:color w:val="FF0000"/>
        </w:rPr>
      </w:pPr>
      <w:r>
        <w:rPr>
          <w:b/>
          <w:bCs/>
          <w:color w:val="FF0000"/>
        </w:rPr>
        <w:t>中文简体字版曾授权</w:t>
      </w:r>
      <w:r>
        <w:rPr>
          <w:rFonts w:hint="eastAsia"/>
          <w:b/>
          <w:bCs/>
          <w:color w:val="FF0000"/>
        </w:rPr>
        <w:t>，</w:t>
      </w:r>
      <w:r>
        <w:rPr>
          <w:rFonts w:hint="eastAsia"/>
          <w:b/>
          <w:bCs/>
          <w:color w:val="FF0000"/>
        </w:rPr>
        <w:t xml:space="preserve"> </w:t>
      </w:r>
      <w:r>
        <w:rPr>
          <w:rFonts w:hint="eastAsia"/>
          <w:b/>
          <w:bCs/>
          <w:color w:val="FF0000"/>
        </w:rPr>
        <w:t>版权已回归</w:t>
      </w:r>
    </w:p>
    <w:p w14:paraId="437C7FA5" w14:textId="77777777" w:rsidR="007D6B1F" w:rsidRDefault="007D6B1F">
      <w:pPr>
        <w:rPr>
          <w:b/>
          <w:bCs/>
          <w:color w:val="FF0000"/>
        </w:rPr>
      </w:pPr>
      <w:r>
        <w:rPr>
          <w:b/>
          <w:bCs/>
          <w:color w:val="FF0000"/>
        </w:rPr>
        <w:t>亚马逊畅销书排名：</w:t>
      </w:r>
    </w:p>
    <w:p w14:paraId="1A39B536" w14:textId="77777777" w:rsidR="007D6B1F" w:rsidRDefault="007D6B1F">
      <w:pPr>
        <w:rPr>
          <w:b/>
          <w:bCs/>
          <w:color w:val="FF0000"/>
        </w:rPr>
      </w:pPr>
      <w:r w:rsidRPr="007D6B1F">
        <w:rPr>
          <w:b/>
          <w:bCs/>
          <w:color w:val="FF0000"/>
        </w:rPr>
        <w:t>#365 in Entomology (Books)</w:t>
      </w:r>
    </w:p>
    <w:p w14:paraId="32E98B0C" w14:textId="77777777" w:rsidR="00B7505B" w:rsidRDefault="00B7505B">
      <w:pPr>
        <w:tabs>
          <w:tab w:val="left" w:pos="341"/>
          <w:tab w:val="left" w:pos="5235"/>
        </w:tabs>
        <w:rPr>
          <w:b/>
          <w:bCs/>
          <w:szCs w:val="21"/>
        </w:rPr>
      </w:pPr>
    </w:p>
    <w:p w14:paraId="44880834" w14:textId="77777777" w:rsidR="007D6B1F" w:rsidRPr="00CA75D9" w:rsidRDefault="007D6B1F" w:rsidP="007D6B1F">
      <w:pPr>
        <w:jc w:val="left"/>
        <w:rPr>
          <w:bCs/>
          <w:color w:val="000000"/>
          <w:szCs w:val="21"/>
        </w:rPr>
      </w:pPr>
      <w:r>
        <w:rPr>
          <w:noProof/>
        </w:rPr>
        <w:drawing>
          <wp:anchor distT="0" distB="0" distL="114300" distR="114300" simplePos="0" relativeHeight="251672576" behindDoc="0" locked="0" layoutInCell="1" allowOverlap="1" wp14:anchorId="490A2D1B" wp14:editId="26713BBA">
            <wp:simplePos x="0" y="0"/>
            <wp:positionH relativeFrom="margin">
              <wp:align>right</wp:align>
            </wp:positionH>
            <wp:positionV relativeFrom="paragraph">
              <wp:posOffset>8255</wp:posOffset>
            </wp:positionV>
            <wp:extent cx="1356360" cy="1948180"/>
            <wp:effectExtent l="0" t="0" r="0" b="0"/>
            <wp:wrapSquare wrapText="bothSides"/>
            <wp:docPr id="11" name="图片 11" descr="https://img9.doubanio.com/view/subject/l/public/s2960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9.doubanio.com/view/subject/l/public/s296007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636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5D9">
        <w:rPr>
          <w:rFonts w:hint="eastAsia"/>
          <w:b/>
          <w:bCs/>
          <w:color w:val="000000"/>
          <w:szCs w:val="21"/>
        </w:rPr>
        <w:t>中简本出版记录</w:t>
      </w:r>
    </w:p>
    <w:p w14:paraId="31AF7940" w14:textId="77777777" w:rsidR="007D6B1F" w:rsidRPr="00CA75D9" w:rsidRDefault="007D6B1F" w:rsidP="007D6B1F">
      <w:pPr>
        <w:jc w:val="left"/>
        <w:rPr>
          <w:bCs/>
          <w:color w:val="000000"/>
          <w:szCs w:val="21"/>
        </w:rPr>
      </w:pPr>
      <w:r w:rsidRPr="00CA75D9">
        <w:rPr>
          <w:rFonts w:hint="eastAsia"/>
          <w:b/>
          <w:bCs/>
          <w:color w:val="000000"/>
          <w:szCs w:val="21"/>
        </w:rPr>
        <w:t>书</w:t>
      </w:r>
      <w:r>
        <w:rPr>
          <w:b/>
          <w:bCs/>
          <w:color w:val="000000"/>
          <w:szCs w:val="21"/>
        </w:rPr>
        <w:t xml:space="preserve">  </w:t>
      </w:r>
      <w:r w:rsidRPr="00CA75D9">
        <w:rPr>
          <w:rFonts w:hint="eastAsia"/>
          <w:b/>
          <w:bCs/>
          <w:color w:val="000000"/>
          <w:szCs w:val="21"/>
        </w:rPr>
        <w:t>名：《</w:t>
      </w:r>
      <w:r>
        <w:rPr>
          <w:rFonts w:hint="eastAsia"/>
          <w:b/>
          <w:bCs/>
        </w:rPr>
        <w:t>草地上的嗡嗡声：</w:t>
      </w:r>
      <w:r w:rsidRPr="006A25EE">
        <w:rPr>
          <w:rFonts w:hint="eastAsia"/>
          <w:b/>
          <w:bCs/>
        </w:rPr>
        <w:t>一位昆虫学家的自然笔记</w:t>
      </w:r>
      <w:r w:rsidRPr="00CA75D9">
        <w:rPr>
          <w:rFonts w:hint="eastAsia"/>
          <w:b/>
          <w:bCs/>
          <w:color w:val="000000"/>
          <w:szCs w:val="21"/>
        </w:rPr>
        <w:t>》</w:t>
      </w:r>
    </w:p>
    <w:p w14:paraId="33CB553B" w14:textId="77777777" w:rsidR="007D6B1F" w:rsidRPr="00CA75D9" w:rsidRDefault="007D6B1F" w:rsidP="007D6B1F">
      <w:pPr>
        <w:jc w:val="left"/>
        <w:rPr>
          <w:bCs/>
          <w:color w:val="000000"/>
          <w:szCs w:val="21"/>
        </w:rPr>
      </w:pPr>
      <w:r w:rsidRPr="00CA75D9">
        <w:rPr>
          <w:rFonts w:hint="eastAsia"/>
          <w:b/>
          <w:bCs/>
          <w:color w:val="000000"/>
          <w:szCs w:val="21"/>
        </w:rPr>
        <w:t>作</w:t>
      </w:r>
      <w:r>
        <w:rPr>
          <w:b/>
          <w:bCs/>
          <w:color w:val="000000"/>
          <w:szCs w:val="21"/>
        </w:rPr>
        <w:t xml:space="preserve">  </w:t>
      </w:r>
      <w:r w:rsidRPr="00CA75D9">
        <w:rPr>
          <w:rFonts w:hint="eastAsia"/>
          <w:b/>
          <w:bCs/>
          <w:color w:val="000000"/>
          <w:szCs w:val="21"/>
        </w:rPr>
        <w:t>者：</w:t>
      </w:r>
      <w:r w:rsidRPr="00CA75D9">
        <w:rPr>
          <w:rFonts w:hint="eastAsia"/>
          <w:b/>
          <w:bCs/>
          <w:color w:val="000000"/>
          <w:szCs w:val="21"/>
        </w:rPr>
        <w:t>[</w:t>
      </w:r>
      <w:r w:rsidRPr="00CA75D9">
        <w:rPr>
          <w:rFonts w:hint="eastAsia"/>
          <w:b/>
          <w:bCs/>
          <w:color w:val="000000"/>
          <w:szCs w:val="21"/>
        </w:rPr>
        <w:t>英</w:t>
      </w:r>
      <w:r w:rsidRPr="00CA75D9">
        <w:rPr>
          <w:rFonts w:hint="eastAsia"/>
          <w:b/>
          <w:bCs/>
          <w:color w:val="000000"/>
          <w:szCs w:val="21"/>
        </w:rPr>
        <w:t>]</w:t>
      </w:r>
      <w:r w:rsidRPr="00CA75D9">
        <w:rPr>
          <w:rFonts w:hint="eastAsia"/>
          <w:b/>
          <w:bCs/>
          <w:color w:val="000000"/>
          <w:szCs w:val="21"/>
        </w:rPr>
        <w:t>戴夫·古尔森</w:t>
      </w:r>
    </w:p>
    <w:p w14:paraId="1A918F21" w14:textId="77777777" w:rsidR="007D6B1F" w:rsidRDefault="007D6B1F" w:rsidP="007D6B1F">
      <w:pPr>
        <w:jc w:val="left"/>
        <w:rPr>
          <w:b/>
          <w:bCs/>
          <w:color w:val="000000"/>
          <w:szCs w:val="21"/>
        </w:rPr>
      </w:pPr>
      <w:r w:rsidRPr="00CA75D9">
        <w:rPr>
          <w:rFonts w:hint="eastAsia"/>
          <w:b/>
          <w:bCs/>
          <w:color w:val="000000"/>
          <w:szCs w:val="21"/>
        </w:rPr>
        <w:t>出版社：</w:t>
      </w:r>
      <w:r w:rsidRPr="007D6B1F">
        <w:rPr>
          <w:rFonts w:hint="eastAsia"/>
          <w:b/>
          <w:bCs/>
          <w:color w:val="000000"/>
          <w:szCs w:val="21"/>
        </w:rPr>
        <w:t>广西师范大学出版社</w:t>
      </w:r>
    </w:p>
    <w:p w14:paraId="5D2C9E88" w14:textId="77777777" w:rsidR="007D6B1F" w:rsidRPr="00CA75D9" w:rsidRDefault="007D6B1F" w:rsidP="007D6B1F">
      <w:pPr>
        <w:jc w:val="left"/>
        <w:rPr>
          <w:bCs/>
          <w:color w:val="000000"/>
          <w:szCs w:val="21"/>
        </w:rPr>
      </w:pPr>
      <w:r>
        <w:rPr>
          <w:b/>
          <w:bCs/>
          <w:color w:val="000000"/>
          <w:szCs w:val="21"/>
        </w:rPr>
        <w:t>译</w:t>
      </w:r>
      <w:r>
        <w:rPr>
          <w:rFonts w:hint="eastAsia"/>
          <w:b/>
          <w:bCs/>
          <w:color w:val="000000"/>
          <w:szCs w:val="21"/>
        </w:rPr>
        <w:t xml:space="preserve"> </w:t>
      </w:r>
      <w:r>
        <w:rPr>
          <w:b/>
          <w:bCs/>
          <w:color w:val="000000"/>
          <w:szCs w:val="21"/>
        </w:rPr>
        <w:t xml:space="preserve"> </w:t>
      </w:r>
      <w:r>
        <w:rPr>
          <w:b/>
          <w:bCs/>
          <w:color w:val="000000"/>
          <w:szCs w:val="21"/>
        </w:rPr>
        <w:t>者：</w:t>
      </w:r>
      <w:r w:rsidRPr="007D6B1F">
        <w:rPr>
          <w:rFonts w:hint="eastAsia"/>
          <w:b/>
          <w:bCs/>
          <w:color w:val="000000"/>
          <w:szCs w:val="21"/>
        </w:rPr>
        <w:t>林金源</w:t>
      </w:r>
    </w:p>
    <w:p w14:paraId="13CAB46E" w14:textId="77777777" w:rsidR="007D6B1F" w:rsidRDefault="007D6B1F" w:rsidP="007D6B1F">
      <w:pPr>
        <w:jc w:val="left"/>
        <w:rPr>
          <w:b/>
          <w:bCs/>
          <w:color w:val="000000"/>
          <w:szCs w:val="21"/>
        </w:rPr>
      </w:pPr>
      <w:r w:rsidRPr="00CA75D9">
        <w:rPr>
          <w:rFonts w:hint="eastAsia"/>
          <w:b/>
          <w:bCs/>
          <w:color w:val="000000"/>
          <w:szCs w:val="21"/>
        </w:rPr>
        <w:t>出版年：</w:t>
      </w:r>
      <w:r w:rsidRPr="007D6B1F">
        <w:rPr>
          <w:b/>
          <w:bCs/>
          <w:color w:val="000000"/>
          <w:szCs w:val="21"/>
        </w:rPr>
        <w:t>2017</w:t>
      </w:r>
      <w:r w:rsidRPr="00CA75D9">
        <w:rPr>
          <w:rFonts w:hint="eastAsia"/>
          <w:b/>
          <w:bCs/>
          <w:color w:val="000000"/>
          <w:szCs w:val="21"/>
        </w:rPr>
        <w:t>年</w:t>
      </w:r>
      <w:r w:rsidRPr="00CA75D9">
        <w:rPr>
          <w:b/>
          <w:bCs/>
          <w:color w:val="000000"/>
          <w:szCs w:val="21"/>
        </w:rPr>
        <w:t>1</w:t>
      </w:r>
      <w:r>
        <w:rPr>
          <w:b/>
          <w:bCs/>
          <w:color w:val="000000"/>
          <w:szCs w:val="21"/>
        </w:rPr>
        <w:t>2</w:t>
      </w:r>
      <w:r w:rsidRPr="00CA75D9">
        <w:rPr>
          <w:rFonts w:hint="eastAsia"/>
          <w:b/>
          <w:bCs/>
          <w:color w:val="000000"/>
          <w:szCs w:val="21"/>
        </w:rPr>
        <w:t>月</w:t>
      </w:r>
    </w:p>
    <w:p w14:paraId="62789E73" w14:textId="77777777" w:rsidR="007D6B1F" w:rsidRPr="00CA75D9" w:rsidRDefault="007D6B1F" w:rsidP="007D6B1F">
      <w:pPr>
        <w:jc w:val="left"/>
        <w:rPr>
          <w:bCs/>
          <w:color w:val="000000"/>
          <w:szCs w:val="21"/>
        </w:rPr>
      </w:pPr>
      <w:r w:rsidRPr="00CA75D9">
        <w:rPr>
          <w:rFonts w:hint="eastAsia"/>
          <w:b/>
          <w:bCs/>
          <w:color w:val="000000"/>
          <w:szCs w:val="21"/>
        </w:rPr>
        <w:t>页</w:t>
      </w:r>
      <w:r>
        <w:rPr>
          <w:b/>
          <w:bCs/>
          <w:color w:val="000000"/>
          <w:szCs w:val="21"/>
        </w:rPr>
        <w:t xml:space="preserve">  </w:t>
      </w:r>
      <w:r w:rsidRPr="00CA75D9">
        <w:rPr>
          <w:rFonts w:hint="eastAsia"/>
          <w:b/>
          <w:bCs/>
          <w:color w:val="000000"/>
          <w:szCs w:val="21"/>
        </w:rPr>
        <w:t>数：</w:t>
      </w:r>
      <w:r w:rsidRPr="007D6B1F">
        <w:rPr>
          <w:b/>
          <w:bCs/>
          <w:color w:val="000000"/>
          <w:szCs w:val="21"/>
        </w:rPr>
        <w:t>320</w:t>
      </w:r>
      <w:r w:rsidRPr="00CA75D9">
        <w:rPr>
          <w:rFonts w:hint="eastAsia"/>
          <w:b/>
          <w:bCs/>
          <w:color w:val="000000"/>
          <w:szCs w:val="21"/>
        </w:rPr>
        <w:t>页</w:t>
      </w:r>
    </w:p>
    <w:p w14:paraId="48638E59" w14:textId="77777777" w:rsidR="007D6B1F" w:rsidRPr="00CA75D9" w:rsidRDefault="007D6B1F" w:rsidP="007D6B1F">
      <w:pPr>
        <w:jc w:val="left"/>
        <w:rPr>
          <w:bCs/>
          <w:color w:val="000000"/>
          <w:szCs w:val="21"/>
        </w:rPr>
      </w:pPr>
      <w:r w:rsidRPr="00CA75D9">
        <w:rPr>
          <w:rFonts w:hint="eastAsia"/>
          <w:b/>
          <w:bCs/>
          <w:color w:val="000000"/>
          <w:szCs w:val="21"/>
        </w:rPr>
        <w:t>定</w:t>
      </w:r>
      <w:r>
        <w:rPr>
          <w:b/>
          <w:bCs/>
          <w:color w:val="000000"/>
          <w:szCs w:val="21"/>
        </w:rPr>
        <w:t xml:space="preserve">  </w:t>
      </w:r>
      <w:r w:rsidRPr="00CA75D9">
        <w:rPr>
          <w:rFonts w:hint="eastAsia"/>
          <w:b/>
          <w:bCs/>
          <w:color w:val="000000"/>
          <w:szCs w:val="21"/>
        </w:rPr>
        <w:t>价</w:t>
      </w:r>
      <w:r w:rsidRPr="00CA75D9">
        <w:rPr>
          <w:b/>
          <w:bCs/>
          <w:color w:val="000000"/>
          <w:szCs w:val="21"/>
        </w:rPr>
        <w:t xml:space="preserve">: </w:t>
      </w:r>
      <w:r w:rsidRPr="007D6B1F">
        <w:rPr>
          <w:b/>
          <w:bCs/>
          <w:color w:val="000000"/>
          <w:szCs w:val="21"/>
        </w:rPr>
        <w:t>48</w:t>
      </w:r>
      <w:r w:rsidRPr="00CA75D9">
        <w:rPr>
          <w:rFonts w:hint="eastAsia"/>
          <w:b/>
          <w:bCs/>
          <w:color w:val="000000"/>
          <w:szCs w:val="21"/>
        </w:rPr>
        <w:t>元</w:t>
      </w:r>
    </w:p>
    <w:p w14:paraId="2E58CDBD" w14:textId="77777777" w:rsidR="007D6B1F" w:rsidRPr="00CA75D9" w:rsidRDefault="007D6B1F" w:rsidP="007D6B1F">
      <w:pPr>
        <w:jc w:val="left"/>
        <w:rPr>
          <w:bCs/>
          <w:color w:val="000000"/>
          <w:szCs w:val="21"/>
        </w:rPr>
      </w:pPr>
      <w:r w:rsidRPr="00CA75D9">
        <w:rPr>
          <w:rFonts w:hint="eastAsia"/>
          <w:b/>
          <w:bCs/>
          <w:color w:val="000000"/>
          <w:szCs w:val="21"/>
        </w:rPr>
        <w:t>装</w:t>
      </w:r>
      <w:r>
        <w:rPr>
          <w:b/>
          <w:bCs/>
          <w:color w:val="000000"/>
          <w:szCs w:val="21"/>
        </w:rPr>
        <w:t xml:space="preserve">  </w:t>
      </w:r>
      <w:r w:rsidRPr="00CA75D9">
        <w:rPr>
          <w:rFonts w:hint="eastAsia"/>
          <w:b/>
          <w:bCs/>
          <w:color w:val="000000"/>
          <w:szCs w:val="21"/>
        </w:rPr>
        <w:t>帧：</w:t>
      </w:r>
      <w:r w:rsidRPr="006A25EE">
        <w:rPr>
          <w:rFonts w:hint="eastAsia"/>
          <w:b/>
          <w:bCs/>
          <w:color w:val="000000"/>
          <w:szCs w:val="21"/>
        </w:rPr>
        <w:t>平装</w:t>
      </w:r>
    </w:p>
    <w:p w14:paraId="1FD9AA99" w14:textId="77777777" w:rsidR="007D6B1F" w:rsidRPr="007D6B1F" w:rsidRDefault="00C2029C" w:rsidP="007D6B1F">
      <w:pPr>
        <w:jc w:val="left"/>
        <w:rPr>
          <w:bCs/>
          <w:color w:val="000000"/>
          <w:szCs w:val="21"/>
        </w:rPr>
      </w:pPr>
      <w:hyperlink r:id="rId20" w:history="1">
        <w:r w:rsidR="007D6B1F" w:rsidRPr="007D6B1F">
          <w:rPr>
            <w:rStyle w:val="ab"/>
            <w:bCs/>
            <w:szCs w:val="21"/>
          </w:rPr>
          <w:t>草地上的嗡嗡声</w:t>
        </w:r>
        <w:r w:rsidR="007D6B1F" w:rsidRPr="007D6B1F">
          <w:rPr>
            <w:rStyle w:val="ab"/>
            <w:bCs/>
            <w:szCs w:val="21"/>
          </w:rPr>
          <w:t xml:space="preserve"> (</w:t>
        </w:r>
        <w:r w:rsidR="007D6B1F" w:rsidRPr="007D6B1F">
          <w:rPr>
            <w:rStyle w:val="ab"/>
            <w:bCs/>
            <w:szCs w:val="21"/>
          </w:rPr>
          <w:t>豆瓣</w:t>
        </w:r>
        <w:r w:rsidR="007D6B1F" w:rsidRPr="007D6B1F">
          <w:rPr>
            <w:rStyle w:val="ab"/>
            <w:bCs/>
            <w:szCs w:val="21"/>
          </w:rPr>
          <w:t>)</w:t>
        </w:r>
      </w:hyperlink>
    </w:p>
    <w:p w14:paraId="7C726860" w14:textId="77777777" w:rsidR="00B7505B" w:rsidRDefault="00B7505B">
      <w:pPr>
        <w:tabs>
          <w:tab w:val="left" w:pos="341"/>
          <w:tab w:val="left" w:pos="5235"/>
        </w:tabs>
        <w:rPr>
          <w:b/>
          <w:bCs/>
          <w:szCs w:val="21"/>
        </w:rPr>
      </w:pPr>
    </w:p>
    <w:p w14:paraId="4C1B1EF0" w14:textId="77777777" w:rsidR="00B7505B" w:rsidRDefault="00E83538">
      <w:pPr>
        <w:tabs>
          <w:tab w:val="left" w:pos="341"/>
          <w:tab w:val="left" w:pos="5235"/>
        </w:tabs>
        <w:rPr>
          <w:b/>
          <w:bCs/>
          <w:szCs w:val="21"/>
        </w:rPr>
      </w:pPr>
      <w:r>
        <w:rPr>
          <w:b/>
          <w:bCs/>
          <w:szCs w:val="21"/>
        </w:rPr>
        <w:t>内容简介</w:t>
      </w:r>
      <w:r>
        <w:rPr>
          <w:rFonts w:hint="eastAsia"/>
          <w:b/>
          <w:bCs/>
          <w:szCs w:val="21"/>
        </w:rPr>
        <w:t>：</w:t>
      </w:r>
    </w:p>
    <w:p w14:paraId="477EC4F7" w14:textId="77777777" w:rsidR="007D6B1F" w:rsidRDefault="007D6B1F">
      <w:pPr>
        <w:tabs>
          <w:tab w:val="left" w:pos="341"/>
          <w:tab w:val="left" w:pos="5235"/>
        </w:tabs>
        <w:rPr>
          <w:b/>
          <w:bCs/>
          <w:szCs w:val="21"/>
        </w:rPr>
      </w:pPr>
    </w:p>
    <w:p w14:paraId="65570129" w14:textId="77777777" w:rsidR="00B7505B" w:rsidRDefault="00E83538">
      <w:pPr>
        <w:tabs>
          <w:tab w:val="left" w:pos="341"/>
          <w:tab w:val="left" w:pos="5235"/>
        </w:tabs>
        <w:ind w:firstLineChars="200" w:firstLine="420"/>
        <w:rPr>
          <w:bCs/>
          <w:szCs w:val="21"/>
        </w:rPr>
      </w:pPr>
      <w:r>
        <w:rPr>
          <w:rFonts w:hint="eastAsia"/>
          <w:bCs/>
          <w:szCs w:val="21"/>
        </w:rPr>
        <w:t>本书审视了法国一处的昆虫世界，以及这样一个昆虫世界对我们人类有多么重要。</w:t>
      </w:r>
    </w:p>
    <w:p w14:paraId="55D45C08" w14:textId="77777777" w:rsidR="00B7505B" w:rsidRDefault="00B7505B">
      <w:pPr>
        <w:tabs>
          <w:tab w:val="left" w:pos="341"/>
          <w:tab w:val="left" w:pos="5235"/>
        </w:tabs>
        <w:ind w:firstLineChars="200" w:firstLine="420"/>
        <w:rPr>
          <w:bCs/>
          <w:szCs w:val="21"/>
        </w:rPr>
      </w:pPr>
    </w:p>
    <w:p w14:paraId="4EDB8C73" w14:textId="77777777" w:rsidR="00B7505B" w:rsidRDefault="00E83538">
      <w:pPr>
        <w:tabs>
          <w:tab w:val="left" w:pos="341"/>
          <w:tab w:val="left" w:pos="5235"/>
        </w:tabs>
        <w:ind w:firstLineChars="200" w:firstLine="420"/>
        <w:rPr>
          <w:bCs/>
          <w:szCs w:val="21"/>
        </w:rPr>
      </w:pPr>
      <w:r>
        <w:rPr>
          <w:rFonts w:hint="eastAsia"/>
          <w:bCs/>
          <w:szCs w:val="21"/>
        </w:rPr>
        <w:t>2003</w:t>
      </w:r>
      <w:r>
        <w:rPr>
          <w:rFonts w:hint="eastAsia"/>
          <w:bCs/>
          <w:szCs w:val="21"/>
        </w:rPr>
        <w:t>年，</w:t>
      </w:r>
      <w:r>
        <w:rPr>
          <w:rFonts w:hint="eastAsia"/>
          <w:bCs/>
          <w:kern w:val="0"/>
          <w:szCs w:val="21"/>
        </w:rPr>
        <w:t>戴夫·古尔森（</w:t>
      </w:r>
      <w:r>
        <w:rPr>
          <w:rFonts w:hint="eastAsia"/>
          <w:bCs/>
          <w:kern w:val="0"/>
          <w:szCs w:val="21"/>
        </w:rPr>
        <w:t xml:space="preserve">Dave </w:t>
      </w:r>
      <w:proofErr w:type="spellStart"/>
      <w:r>
        <w:rPr>
          <w:rFonts w:hint="eastAsia"/>
          <w:bCs/>
          <w:kern w:val="0"/>
          <w:szCs w:val="21"/>
        </w:rPr>
        <w:t>Goulson</w:t>
      </w:r>
      <w:proofErr w:type="spellEnd"/>
      <w:r>
        <w:rPr>
          <w:rFonts w:hint="eastAsia"/>
          <w:bCs/>
          <w:kern w:val="0"/>
          <w:szCs w:val="21"/>
        </w:rPr>
        <w:t>）在法国乡村买下了一个废弃的农场，以及周围</w:t>
      </w:r>
      <w:r>
        <w:rPr>
          <w:rFonts w:hint="eastAsia"/>
          <w:bCs/>
          <w:kern w:val="0"/>
          <w:szCs w:val="21"/>
        </w:rPr>
        <w:t>33</w:t>
      </w:r>
      <w:r>
        <w:rPr>
          <w:rFonts w:hint="eastAsia"/>
          <w:bCs/>
          <w:kern w:val="0"/>
          <w:szCs w:val="21"/>
        </w:rPr>
        <w:t>英亩的草地。在过去的十年里，他为他心爱的大黄蜂和其他各种各样的昆虫创造了一个绝佳的繁衍生息的地方。</w:t>
      </w:r>
    </w:p>
    <w:p w14:paraId="57A8070B" w14:textId="77777777" w:rsidR="00B7505B" w:rsidRDefault="00B7505B">
      <w:pPr>
        <w:tabs>
          <w:tab w:val="left" w:pos="341"/>
          <w:tab w:val="left" w:pos="5235"/>
        </w:tabs>
        <w:ind w:firstLineChars="200" w:firstLine="420"/>
        <w:rPr>
          <w:bCs/>
          <w:szCs w:val="21"/>
        </w:rPr>
      </w:pPr>
    </w:p>
    <w:p w14:paraId="64232715" w14:textId="77777777" w:rsidR="00B7505B" w:rsidRDefault="00E83538">
      <w:pPr>
        <w:tabs>
          <w:tab w:val="left" w:pos="341"/>
          <w:tab w:val="left" w:pos="5235"/>
        </w:tabs>
        <w:ind w:firstLineChars="200" w:firstLine="420"/>
        <w:rPr>
          <w:bCs/>
          <w:szCs w:val="21"/>
        </w:rPr>
      </w:pPr>
      <w:r>
        <w:rPr>
          <w:rFonts w:hint="eastAsia"/>
          <w:bCs/>
          <w:szCs w:val="21"/>
        </w:rPr>
        <w:t>在这本书中，你将了解死亡之翼甲虫如何寻找它的伴侣、家蝇的重要性、为什么蝴蝶翅膀上有斑点，以及有关蜻蜓性、臭虫和黄蜂的各种事情。本书除了是有关昆虫的科普图书，也是一个警钟，敦促我们珍惜和保护地球上的一切生命形式。《草地上的嗡嗡声》（</w:t>
      </w:r>
      <w:r>
        <w:rPr>
          <w:rFonts w:hint="eastAsia"/>
          <w:bCs/>
          <w:szCs w:val="21"/>
        </w:rPr>
        <w:t>A BUZZ IN THE MEADOW</w:t>
      </w:r>
      <w:r>
        <w:rPr>
          <w:rFonts w:hint="eastAsia"/>
          <w:bCs/>
          <w:szCs w:val="21"/>
        </w:rPr>
        <w:t>）是对我们自然世界的一次迷人观察，也是对世界各地的自然爱好者的一次召唤。</w:t>
      </w:r>
    </w:p>
    <w:p w14:paraId="339F34A9" w14:textId="77777777" w:rsidR="007D6B1F" w:rsidRDefault="007D6B1F" w:rsidP="007D6B1F">
      <w:pPr>
        <w:tabs>
          <w:tab w:val="left" w:pos="341"/>
          <w:tab w:val="left" w:pos="5235"/>
        </w:tabs>
        <w:rPr>
          <w:bCs/>
          <w:szCs w:val="21"/>
        </w:rPr>
      </w:pPr>
    </w:p>
    <w:p w14:paraId="7DB3FDAD" w14:textId="77777777" w:rsidR="007D6B1F" w:rsidRPr="007D6B1F" w:rsidRDefault="007D6B1F" w:rsidP="007D6B1F">
      <w:pPr>
        <w:tabs>
          <w:tab w:val="left" w:pos="341"/>
          <w:tab w:val="left" w:pos="5235"/>
        </w:tabs>
        <w:rPr>
          <w:b/>
          <w:bCs/>
          <w:szCs w:val="21"/>
        </w:rPr>
      </w:pPr>
      <w:r>
        <w:rPr>
          <w:b/>
          <w:bCs/>
          <w:szCs w:val="21"/>
        </w:rPr>
        <w:lastRenderedPageBreak/>
        <w:t>媒体评价：</w:t>
      </w:r>
    </w:p>
    <w:p w14:paraId="7D17BE38" w14:textId="77777777" w:rsidR="007D6B1F" w:rsidRDefault="007D6B1F">
      <w:pPr>
        <w:tabs>
          <w:tab w:val="left" w:pos="341"/>
          <w:tab w:val="left" w:pos="5235"/>
        </w:tabs>
        <w:ind w:firstLineChars="200" w:firstLine="422"/>
        <w:rPr>
          <w:b/>
          <w:bCs/>
          <w:szCs w:val="21"/>
        </w:rPr>
      </w:pPr>
    </w:p>
    <w:p w14:paraId="12E96B99" w14:textId="77777777" w:rsidR="007D6B1F" w:rsidRPr="007D6B1F" w:rsidRDefault="007D6B1F" w:rsidP="007D6B1F">
      <w:pPr>
        <w:tabs>
          <w:tab w:val="left" w:pos="341"/>
          <w:tab w:val="left" w:pos="5235"/>
        </w:tabs>
        <w:ind w:firstLineChars="200" w:firstLine="420"/>
        <w:rPr>
          <w:bCs/>
          <w:szCs w:val="21"/>
        </w:rPr>
      </w:pPr>
      <w:r w:rsidRPr="007D6B1F">
        <w:rPr>
          <w:rFonts w:hint="eastAsia"/>
          <w:bCs/>
          <w:szCs w:val="21"/>
        </w:rPr>
        <w:t>太壮丽了！阅读本书最愉悦之处是听着多样性物种在字里行间嗡嗡鸣叫。</w:t>
      </w:r>
    </w:p>
    <w:p w14:paraId="1FD18CCC" w14:textId="77777777"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——《泰晤士报》</w:t>
      </w:r>
    </w:p>
    <w:p w14:paraId="45133B23" w14:textId="77777777" w:rsidR="007D6B1F" w:rsidRPr="007D6B1F" w:rsidRDefault="007D6B1F" w:rsidP="007D6B1F">
      <w:pPr>
        <w:tabs>
          <w:tab w:val="left" w:pos="341"/>
          <w:tab w:val="left" w:pos="5235"/>
        </w:tabs>
        <w:ind w:firstLineChars="200" w:firstLine="420"/>
        <w:rPr>
          <w:bCs/>
          <w:szCs w:val="21"/>
        </w:rPr>
      </w:pPr>
    </w:p>
    <w:p w14:paraId="0DD07D11" w14:textId="77777777" w:rsidR="007D6B1F" w:rsidRPr="007D6B1F" w:rsidRDefault="007D6B1F" w:rsidP="007D6B1F">
      <w:pPr>
        <w:tabs>
          <w:tab w:val="left" w:pos="341"/>
          <w:tab w:val="left" w:pos="5235"/>
        </w:tabs>
        <w:ind w:firstLineChars="200" w:firstLine="420"/>
        <w:rPr>
          <w:bCs/>
          <w:szCs w:val="21"/>
        </w:rPr>
      </w:pPr>
      <w:r w:rsidRPr="007D6B1F">
        <w:rPr>
          <w:rFonts w:hint="eastAsia"/>
          <w:bCs/>
          <w:szCs w:val="21"/>
        </w:rPr>
        <w:t>这不是一本灌输知识的自然科普类读物，它让我们承认自己的渺小，以及对自然的无知。</w:t>
      </w:r>
    </w:p>
    <w:p w14:paraId="125AB65E" w14:textId="77777777"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——《旁观者周刊》</w:t>
      </w:r>
    </w:p>
    <w:p w14:paraId="3D12E8AC" w14:textId="77777777" w:rsidR="007D6B1F" w:rsidRPr="007D6B1F" w:rsidRDefault="007D6B1F" w:rsidP="007D6B1F">
      <w:pPr>
        <w:tabs>
          <w:tab w:val="left" w:pos="341"/>
          <w:tab w:val="left" w:pos="5235"/>
        </w:tabs>
        <w:ind w:firstLineChars="200" w:firstLine="420"/>
        <w:rPr>
          <w:bCs/>
          <w:szCs w:val="21"/>
        </w:rPr>
      </w:pPr>
    </w:p>
    <w:p w14:paraId="1974F4FD" w14:textId="77777777" w:rsidR="007D6B1F" w:rsidRPr="007D6B1F" w:rsidRDefault="007D6B1F" w:rsidP="007D6B1F">
      <w:pPr>
        <w:tabs>
          <w:tab w:val="left" w:pos="341"/>
          <w:tab w:val="left" w:pos="5235"/>
        </w:tabs>
        <w:ind w:firstLineChars="200" w:firstLine="420"/>
        <w:rPr>
          <w:bCs/>
          <w:szCs w:val="21"/>
        </w:rPr>
      </w:pPr>
      <w:r w:rsidRPr="007D6B1F">
        <w:rPr>
          <w:rFonts w:hint="eastAsia"/>
          <w:bCs/>
          <w:szCs w:val="21"/>
        </w:rPr>
        <w:t>古尔森的作品不仅内容翔实，更富含高度的娱乐性。对任何一位喜欢自然生物的人来说，这是一部必读书籍。</w:t>
      </w:r>
    </w:p>
    <w:p w14:paraId="36E753F8" w14:textId="77777777"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——《独立报》</w:t>
      </w:r>
    </w:p>
    <w:p w14:paraId="638D2490" w14:textId="77777777" w:rsidR="007D6B1F" w:rsidRPr="007D6B1F" w:rsidRDefault="007D6B1F" w:rsidP="007D6B1F">
      <w:pPr>
        <w:tabs>
          <w:tab w:val="left" w:pos="341"/>
          <w:tab w:val="left" w:pos="5235"/>
        </w:tabs>
        <w:ind w:firstLineChars="200" w:firstLine="420"/>
        <w:rPr>
          <w:bCs/>
          <w:szCs w:val="21"/>
        </w:rPr>
      </w:pPr>
    </w:p>
    <w:p w14:paraId="38C08F7D" w14:textId="77777777" w:rsidR="007D6B1F" w:rsidRDefault="007D6B1F" w:rsidP="007D6B1F">
      <w:pPr>
        <w:tabs>
          <w:tab w:val="left" w:pos="341"/>
          <w:tab w:val="left" w:pos="5235"/>
        </w:tabs>
        <w:ind w:firstLineChars="200" w:firstLine="420"/>
        <w:rPr>
          <w:bCs/>
          <w:szCs w:val="21"/>
        </w:rPr>
      </w:pPr>
      <w:r w:rsidRPr="007D6B1F">
        <w:rPr>
          <w:rFonts w:hint="eastAsia"/>
          <w:bCs/>
          <w:szCs w:val="21"/>
        </w:rPr>
        <w:t>古尔森巧妙融合了爱德华•威尔森与巴里•洛佩兹的笔法，才华洋溢。后院里的博物学家，不管他们身居何处，都乐于有这本机智、风趣又深刻的指南作伴。</w:t>
      </w:r>
      <w:r w:rsidRPr="007D6B1F">
        <w:rPr>
          <w:rFonts w:hint="eastAsia"/>
          <w:bCs/>
          <w:szCs w:val="21"/>
        </w:rPr>
        <w:t xml:space="preserve"> </w:t>
      </w:r>
    </w:p>
    <w:p w14:paraId="4E4D8CD2" w14:textId="77777777"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——《书单》</w:t>
      </w:r>
    </w:p>
    <w:p w14:paraId="10202909" w14:textId="77777777" w:rsidR="007D6B1F" w:rsidRPr="007D6B1F" w:rsidRDefault="007D6B1F" w:rsidP="007D6B1F">
      <w:pPr>
        <w:tabs>
          <w:tab w:val="left" w:pos="341"/>
          <w:tab w:val="left" w:pos="5235"/>
        </w:tabs>
        <w:ind w:firstLineChars="200" w:firstLine="420"/>
        <w:rPr>
          <w:bCs/>
          <w:szCs w:val="21"/>
        </w:rPr>
      </w:pPr>
    </w:p>
    <w:p w14:paraId="3CD30274" w14:textId="77777777" w:rsidR="007D6B1F" w:rsidRPr="007D6B1F" w:rsidRDefault="007D6B1F" w:rsidP="007D6B1F">
      <w:pPr>
        <w:tabs>
          <w:tab w:val="left" w:pos="341"/>
          <w:tab w:val="left" w:pos="5235"/>
        </w:tabs>
        <w:ind w:firstLineChars="200" w:firstLine="420"/>
        <w:rPr>
          <w:bCs/>
          <w:szCs w:val="21"/>
        </w:rPr>
      </w:pPr>
      <w:r w:rsidRPr="007D6B1F">
        <w:rPr>
          <w:rFonts w:hint="eastAsia"/>
          <w:bCs/>
          <w:szCs w:val="21"/>
        </w:rPr>
        <w:t>本书绝非漫谈野生生物的浪漫见闻录。古尔森擅长将深奥的生物学概念与生动有趣的描述交织，全书俨然精致迷人的生态史宝库。</w:t>
      </w:r>
    </w:p>
    <w:p w14:paraId="06120139" w14:textId="77777777"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w:t>
      </w:r>
      <w:r w:rsidRPr="007D6B1F">
        <w:rPr>
          <w:rFonts w:hint="eastAsia"/>
          <w:bCs/>
          <w:szCs w:val="21"/>
        </w:rPr>
        <w:t>BBC</w:t>
      </w:r>
      <w:r w:rsidRPr="007D6B1F">
        <w:rPr>
          <w:rFonts w:hint="eastAsia"/>
          <w:bCs/>
          <w:szCs w:val="21"/>
        </w:rPr>
        <w:t>野生动物》</w:t>
      </w:r>
    </w:p>
    <w:p w14:paraId="7BC59C74" w14:textId="77777777" w:rsidR="007D6B1F" w:rsidRPr="007D6B1F" w:rsidRDefault="007D6B1F" w:rsidP="007D6B1F">
      <w:pPr>
        <w:tabs>
          <w:tab w:val="left" w:pos="341"/>
          <w:tab w:val="left" w:pos="5235"/>
        </w:tabs>
        <w:ind w:firstLineChars="200" w:firstLine="420"/>
        <w:rPr>
          <w:bCs/>
          <w:szCs w:val="21"/>
        </w:rPr>
      </w:pPr>
    </w:p>
    <w:p w14:paraId="6710098C" w14:textId="77777777" w:rsidR="007D6B1F" w:rsidRPr="007D6B1F" w:rsidRDefault="007D6B1F" w:rsidP="007D6B1F">
      <w:pPr>
        <w:tabs>
          <w:tab w:val="left" w:pos="341"/>
          <w:tab w:val="left" w:pos="5235"/>
        </w:tabs>
        <w:ind w:firstLineChars="200" w:firstLine="420"/>
        <w:rPr>
          <w:bCs/>
          <w:szCs w:val="21"/>
        </w:rPr>
      </w:pPr>
      <w:r w:rsidRPr="007D6B1F">
        <w:rPr>
          <w:rFonts w:hint="eastAsia"/>
          <w:bCs/>
          <w:szCs w:val="21"/>
        </w:rPr>
        <w:t>古尔森是近年来横跨自然写作、博物学与科研报告三界最亮眼的新秀之一。</w:t>
      </w:r>
    </w:p>
    <w:p w14:paraId="6D4B1FFD" w14:textId="77777777"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——《观察家报》</w:t>
      </w:r>
    </w:p>
    <w:p w14:paraId="76172ED5" w14:textId="77777777" w:rsidR="00B7505B" w:rsidRDefault="00B7505B">
      <w:pPr>
        <w:tabs>
          <w:tab w:val="left" w:pos="341"/>
          <w:tab w:val="left" w:pos="5235"/>
        </w:tabs>
        <w:rPr>
          <w:b/>
          <w:bCs/>
          <w:szCs w:val="21"/>
        </w:rPr>
      </w:pPr>
    </w:p>
    <w:p w14:paraId="726CA03B" w14:textId="77777777" w:rsidR="007D6B1F" w:rsidRDefault="007D6B1F">
      <w:pPr>
        <w:tabs>
          <w:tab w:val="left" w:pos="341"/>
          <w:tab w:val="left" w:pos="5235"/>
        </w:tabs>
        <w:rPr>
          <w:b/>
          <w:bCs/>
          <w:szCs w:val="21"/>
        </w:rPr>
      </w:pPr>
      <w:r>
        <w:rPr>
          <w:b/>
          <w:bCs/>
          <w:szCs w:val="21"/>
        </w:rPr>
        <w:t>目录：</w:t>
      </w:r>
    </w:p>
    <w:p w14:paraId="4C4BE534" w14:textId="77777777" w:rsidR="007D6B1F" w:rsidRDefault="007D6B1F">
      <w:pPr>
        <w:tabs>
          <w:tab w:val="left" w:pos="341"/>
          <w:tab w:val="left" w:pos="5235"/>
        </w:tabs>
        <w:rPr>
          <w:b/>
          <w:bCs/>
          <w:szCs w:val="21"/>
        </w:rPr>
      </w:pPr>
    </w:p>
    <w:p w14:paraId="16A4D9C7" w14:textId="77777777" w:rsidR="007D6B1F" w:rsidRPr="007D6B1F" w:rsidRDefault="007D6B1F" w:rsidP="007D6B1F">
      <w:pPr>
        <w:tabs>
          <w:tab w:val="left" w:pos="341"/>
          <w:tab w:val="left" w:pos="5235"/>
        </w:tabs>
        <w:jc w:val="center"/>
        <w:rPr>
          <w:bCs/>
          <w:szCs w:val="21"/>
        </w:rPr>
      </w:pPr>
      <w:r w:rsidRPr="007D6B1F">
        <w:rPr>
          <w:rFonts w:hint="eastAsia"/>
          <w:bCs/>
          <w:szCs w:val="21"/>
        </w:rPr>
        <w:t>序言</w:t>
      </w:r>
    </w:p>
    <w:p w14:paraId="4D43719F" w14:textId="77777777" w:rsidR="007D6B1F" w:rsidRPr="007D6B1F" w:rsidRDefault="007D6B1F" w:rsidP="007D6B1F">
      <w:pPr>
        <w:tabs>
          <w:tab w:val="left" w:pos="341"/>
          <w:tab w:val="left" w:pos="5235"/>
        </w:tabs>
        <w:jc w:val="center"/>
        <w:rPr>
          <w:bCs/>
          <w:szCs w:val="21"/>
        </w:rPr>
      </w:pPr>
      <w:r w:rsidRPr="007D6B1F">
        <w:rPr>
          <w:rFonts w:hint="eastAsia"/>
          <w:bCs/>
          <w:szCs w:val="21"/>
        </w:rPr>
        <w:t>草地上的故事</w:t>
      </w:r>
    </w:p>
    <w:p w14:paraId="2F6AC1CC" w14:textId="77777777" w:rsidR="007D6B1F" w:rsidRPr="007D6B1F" w:rsidRDefault="007D6B1F" w:rsidP="007D6B1F">
      <w:pPr>
        <w:tabs>
          <w:tab w:val="left" w:pos="341"/>
          <w:tab w:val="left" w:pos="5235"/>
        </w:tabs>
        <w:jc w:val="center"/>
        <w:rPr>
          <w:bCs/>
          <w:szCs w:val="21"/>
        </w:rPr>
      </w:pPr>
      <w:r w:rsidRPr="007D6B1F">
        <w:rPr>
          <w:rFonts w:hint="eastAsia"/>
          <w:bCs/>
          <w:szCs w:val="21"/>
        </w:rPr>
        <w:t>草地漫游</w:t>
      </w:r>
    </w:p>
    <w:p w14:paraId="2D996B34" w14:textId="77777777" w:rsidR="007D6B1F" w:rsidRPr="007D6B1F" w:rsidRDefault="007D6B1F" w:rsidP="007D6B1F">
      <w:pPr>
        <w:tabs>
          <w:tab w:val="left" w:pos="341"/>
          <w:tab w:val="left" w:pos="5235"/>
        </w:tabs>
        <w:jc w:val="center"/>
        <w:rPr>
          <w:bCs/>
          <w:szCs w:val="21"/>
        </w:rPr>
      </w:pPr>
      <w:r w:rsidRPr="007D6B1F">
        <w:rPr>
          <w:rFonts w:hint="eastAsia"/>
          <w:bCs/>
          <w:szCs w:val="21"/>
        </w:rPr>
        <w:t>昆虫帝国</w:t>
      </w:r>
    </w:p>
    <w:p w14:paraId="71B2774A" w14:textId="77777777" w:rsidR="007D6B1F" w:rsidRPr="007D6B1F" w:rsidRDefault="007D6B1F" w:rsidP="007D6B1F">
      <w:pPr>
        <w:tabs>
          <w:tab w:val="left" w:pos="341"/>
          <w:tab w:val="left" w:pos="5235"/>
        </w:tabs>
        <w:jc w:val="center"/>
        <w:rPr>
          <w:bCs/>
          <w:szCs w:val="21"/>
        </w:rPr>
      </w:pPr>
      <w:r w:rsidRPr="007D6B1F">
        <w:rPr>
          <w:rFonts w:hint="eastAsia"/>
          <w:bCs/>
          <w:szCs w:val="21"/>
        </w:rPr>
        <w:t>水螈之家</w:t>
      </w:r>
    </w:p>
    <w:p w14:paraId="66974412" w14:textId="77777777" w:rsidR="007D6B1F" w:rsidRPr="007D6B1F" w:rsidRDefault="007D6B1F" w:rsidP="007D6B1F">
      <w:pPr>
        <w:tabs>
          <w:tab w:val="left" w:pos="341"/>
          <w:tab w:val="left" w:pos="5235"/>
        </w:tabs>
        <w:jc w:val="center"/>
        <w:rPr>
          <w:bCs/>
          <w:szCs w:val="21"/>
        </w:rPr>
      </w:pPr>
      <w:r w:rsidRPr="007D6B1F">
        <w:rPr>
          <w:rFonts w:hint="eastAsia"/>
          <w:bCs/>
          <w:szCs w:val="21"/>
        </w:rPr>
        <w:t>性生活惊悚纪实</w:t>
      </w:r>
    </w:p>
    <w:p w14:paraId="541B5FD9" w14:textId="77777777" w:rsidR="007D6B1F" w:rsidRPr="007D6B1F" w:rsidRDefault="007D6B1F" w:rsidP="007D6B1F">
      <w:pPr>
        <w:tabs>
          <w:tab w:val="left" w:pos="341"/>
          <w:tab w:val="left" w:pos="5235"/>
        </w:tabs>
        <w:jc w:val="center"/>
        <w:rPr>
          <w:bCs/>
          <w:szCs w:val="21"/>
        </w:rPr>
      </w:pPr>
      <w:r w:rsidRPr="007D6B1F">
        <w:rPr>
          <w:rFonts w:hint="eastAsia"/>
          <w:bCs/>
          <w:szCs w:val="21"/>
        </w:rPr>
        <w:t>肮脏的苍蝇</w:t>
      </w:r>
    </w:p>
    <w:p w14:paraId="3938E498" w14:textId="77777777" w:rsidR="007D6B1F" w:rsidRPr="007D6B1F" w:rsidRDefault="007D6B1F" w:rsidP="007D6B1F">
      <w:pPr>
        <w:tabs>
          <w:tab w:val="left" w:pos="341"/>
          <w:tab w:val="left" w:pos="5235"/>
        </w:tabs>
        <w:jc w:val="center"/>
        <w:rPr>
          <w:bCs/>
          <w:szCs w:val="21"/>
        </w:rPr>
      </w:pPr>
      <w:r w:rsidRPr="007D6B1F">
        <w:rPr>
          <w:rFonts w:hint="eastAsia"/>
          <w:bCs/>
          <w:szCs w:val="21"/>
        </w:rPr>
        <w:t>草地褐蝶的秘密生活</w:t>
      </w:r>
    </w:p>
    <w:p w14:paraId="56A6701D" w14:textId="77777777" w:rsidR="007D6B1F" w:rsidRPr="007D6B1F" w:rsidRDefault="007D6B1F" w:rsidP="007D6B1F">
      <w:pPr>
        <w:tabs>
          <w:tab w:val="left" w:pos="341"/>
          <w:tab w:val="left" w:pos="5235"/>
        </w:tabs>
        <w:jc w:val="center"/>
        <w:rPr>
          <w:bCs/>
          <w:szCs w:val="21"/>
        </w:rPr>
      </w:pPr>
      <w:r w:rsidRPr="007D6B1F">
        <w:rPr>
          <w:rFonts w:hint="eastAsia"/>
          <w:bCs/>
          <w:szCs w:val="21"/>
        </w:rPr>
        <w:t>纸胡蜂，漂泊的蜂</w:t>
      </w:r>
    </w:p>
    <w:p w14:paraId="4A27DAA8" w14:textId="77777777" w:rsidR="007D6B1F" w:rsidRPr="007D6B1F" w:rsidRDefault="007D6B1F" w:rsidP="007D6B1F">
      <w:pPr>
        <w:tabs>
          <w:tab w:val="left" w:pos="341"/>
          <w:tab w:val="left" w:pos="5235"/>
        </w:tabs>
        <w:jc w:val="center"/>
        <w:rPr>
          <w:bCs/>
          <w:szCs w:val="21"/>
        </w:rPr>
      </w:pPr>
      <w:r w:rsidRPr="007D6B1F">
        <w:rPr>
          <w:rFonts w:hint="eastAsia"/>
          <w:bCs/>
          <w:szCs w:val="21"/>
        </w:rPr>
        <w:t>报死窃蠹</w:t>
      </w:r>
    </w:p>
    <w:p w14:paraId="75FC3BDD" w14:textId="77777777" w:rsidR="007D6B1F" w:rsidRPr="007D6B1F" w:rsidRDefault="007D6B1F" w:rsidP="007D6B1F">
      <w:pPr>
        <w:tabs>
          <w:tab w:val="left" w:pos="341"/>
          <w:tab w:val="left" w:pos="5235"/>
        </w:tabs>
        <w:jc w:val="center"/>
        <w:rPr>
          <w:bCs/>
          <w:szCs w:val="21"/>
        </w:rPr>
      </w:pPr>
      <w:r w:rsidRPr="007D6B1F">
        <w:rPr>
          <w:rFonts w:hint="eastAsia"/>
          <w:bCs/>
          <w:szCs w:val="21"/>
        </w:rPr>
        <w:t>昆虫一族</w:t>
      </w:r>
    </w:p>
    <w:p w14:paraId="68918F82" w14:textId="77777777" w:rsidR="007D6B1F" w:rsidRPr="007D6B1F" w:rsidRDefault="007D6B1F" w:rsidP="007D6B1F">
      <w:pPr>
        <w:tabs>
          <w:tab w:val="left" w:pos="341"/>
          <w:tab w:val="left" w:pos="5235"/>
        </w:tabs>
        <w:jc w:val="center"/>
        <w:rPr>
          <w:bCs/>
          <w:szCs w:val="21"/>
        </w:rPr>
      </w:pPr>
      <w:r w:rsidRPr="007D6B1F">
        <w:rPr>
          <w:rFonts w:hint="eastAsia"/>
          <w:bCs/>
          <w:szCs w:val="21"/>
        </w:rPr>
        <w:t>富丽的生命织锦</w:t>
      </w:r>
    </w:p>
    <w:p w14:paraId="333B6297" w14:textId="77777777" w:rsidR="007D6B1F" w:rsidRPr="007D6B1F" w:rsidRDefault="007D6B1F" w:rsidP="007D6B1F">
      <w:pPr>
        <w:tabs>
          <w:tab w:val="left" w:pos="341"/>
          <w:tab w:val="left" w:pos="5235"/>
        </w:tabs>
        <w:jc w:val="center"/>
        <w:rPr>
          <w:bCs/>
          <w:szCs w:val="21"/>
        </w:rPr>
      </w:pPr>
      <w:r w:rsidRPr="007D6B1F">
        <w:rPr>
          <w:rFonts w:hint="eastAsia"/>
          <w:bCs/>
          <w:szCs w:val="21"/>
        </w:rPr>
        <w:t>温室花朵</w:t>
      </w:r>
    </w:p>
    <w:p w14:paraId="08421812" w14:textId="77777777" w:rsidR="007D6B1F" w:rsidRPr="007D6B1F" w:rsidRDefault="007D6B1F" w:rsidP="007D6B1F">
      <w:pPr>
        <w:tabs>
          <w:tab w:val="left" w:pos="341"/>
          <w:tab w:val="left" w:pos="5235"/>
        </w:tabs>
        <w:jc w:val="center"/>
        <w:rPr>
          <w:bCs/>
          <w:szCs w:val="21"/>
        </w:rPr>
      </w:pPr>
      <w:r w:rsidRPr="007D6B1F">
        <w:rPr>
          <w:rFonts w:hint="eastAsia"/>
          <w:bCs/>
          <w:szCs w:val="21"/>
        </w:rPr>
        <w:t>惊劫佛甲草</w:t>
      </w:r>
    </w:p>
    <w:p w14:paraId="6AA21C84" w14:textId="77777777" w:rsidR="007D6B1F" w:rsidRPr="007D6B1F" w:rsidRDefault="007D6B1F" w:rsidP="007D6B1F">
      <w:pPr>
        <w:tabs>
          <w:tab w:val="left" w:pos="341"/>
          <w:tab w:val="left" w:pos="5235"/>
        </w:tabs>
        <w:jc w:val="center"/>
        <w:rPr>
          <w:bCs/>
          <w:szCs w:val="21"/>
        </w:rPr>
      </w:pPr>
      <w:r w:rsidRPr="007D6B1F">
        <w:rPr>
          <w:rFonts w:hint="eastAsia"/>
          <w:bCs/>
          <w:szCs w:val="21"/>
        </w:rPr>
        <w:t>剪秋罗的黑穗病</w:t>
      </w:r>
    </w:p>
    <w:p w14:paraId="682CD3B6" w14:textId="77777777" w:rsidR="007D6B1F" w:rsidRPr="007D6B1F" w:rsidRDefault="007D6B1F" w:rsidP="007D6B1F">
      <w:pPr>
        <w:tabs>
          <w:tab w:val="left" w:pos="341"/>
          <w:tab w:val="left" w:pos="5235"/>
        </w:tabs>
        <w:jc w:val="center"/>
        <w:rPr>
          <w:bCs/>
          <w:szCs w:val="21"/>
        </w:rPr>
      </w:pPr>
      <w:r w:rsidRPr="007D6B1F">
        <w:rPr>
          <w:rFonts w:hint="eastAsia"/>
          <w:bCs/>
          <w:szCs w:val="21"/>
        </w:rPr>
        <w:t>物种的存亡之秋</w:t>
      </w:r>
    </w:p>
    <w:p w14:paraId="1AC2CC34" w14:textId="77777777" w:rsidR="007D6B1F" w:rsidRPr="007D6B1F" w:rsidRDefault="007D6B1F" w:rsidP="007D6B1F">
      <w:pPr>
        <w:tabs>
          <w:tab w:val="left" w:pos="341"/>
          <w:tab w:val="left" w:pos="5235"/>
        </w:tabs>
        <w:jc w:val="center"/>
        <w:rPr>
          <w:bCs/>
          <w:szCs w:val="21"/>
        </w:rPr>
      </w:pPr>
      <w:r w:rsidRPr="007D6B1F">
        <w:rPr>
          <w:rFonts w:hint="eastAsia"/>
          <w:bCs/>
          <w:szCs w:val="21"/>
        </w:rPr>
        <w:t>消失的蜂群</w:t>
      </w:r>
    </w:p>
    <w:p w14:paraId="3E20ADA0" w14:textId="77777777" w:rsidR="007D6B1F" w:rsidRPr="007D6B1F" w:rsidRDefault="007D6B1F" w:rsidP="007D6B1F">
      <w:pPr>
        <w:tabs>
          <w:tab w:val="left" w:pos="341"/>
          <w:tab w:val="left" w:pos="5235"/>
        </w:tabs>
        <w:jc w:val="center"/>
        <w:rPr>
          <w:bCs/>
          <w:szCs w:val="21"/>
        </w:rPr>
      </w:pPr>
      <w:r w:rsidRPr="007D6B1F">
        <w:rPr>
          <w:rFonts w:hint="eastAsia"/>
          <w:bCs/>
          <w:szCs w:val="21"/>
        </w:rPr>
        <w:lastRenderedPageBreak/>
        <w:t>近亲交配的孤岛</w:t>
      </w:r>
    </w:p>
    <w:p w14:paraId="06B19896" w14:textId="77777777" w:rsidR="007D6B1F" w:rsidRPr="007D6B1F" w:rsidRDefault="007D6B1F" w:rsidP="007D6B1F">
      <w:pPr>
        <w:tabs>
          <w:tab w:val="left" w:pos="341"/>
          <w:tab w:val="left" w:pos="5235"/>
        </w:tabs>
        <w:jc w:val="center"/>
        <w:rPr>
          <w:bCs/>
          <w:szCs w:val="21"/>
        </w:rPr>
      </w:pPr>
      <w:r w:rsidRPr="007D6B1F">
        <w:rPr>
          <w:rFonts w:hint="eastAsia"/>
          <w:bCs/>
          <w:szCs w:val="21"/>
        </w:rPr>
        <w:t>复活节岛的启示</w:t>
      </w:r>
    </w:p>
    <w:p w14:paraId="66377494" w14:textId="77777777" w:rsidR="007D6B1F" w:rsidRPr="007D6B1F" w:rsidRDefault="007D6B1F" w:rsidP="007D6B1F">
      <w:pPr>
        <w:tabs>
          <w:tab w:val="left" w:pos="341"/>
          <w:tab w:val="left" w:pos="5235"/>
        </w:tabs>
        <w:jc w:val="center"/>
        <w:rPr>
          <w:bCs/>
          <w:szCs w:val="21"/>
        </w:rPr>
      </w:pPr>
      <w:r w:rsidRPr="007D6B1F">
        <w:rPr>
          <w:rFonts w:hint="eastAsia"/>
          <w:bCs/>
          <w:szCs w:val="21"/>
        </w:rPr>
        <w:t>结语</w:t>
      </w:r>
    </w:p>
    <w:p w14:paraId="7880338B" w14:textId="77777777" w:rsidR="007D6B1F" w:rsidRDefault="007D6B1F">
      <w:pPr>
        <w:tabs>
          <w:tab w:val="left" w:pos="341"/>
          <w:tab w:val="left" w:pos="5235"/>
        </w:tabs>
        <w:rPr>
          <w:b/>
          <w:bCs/>
          <w:szCs w:val="21"/>
        </w:rPr>
      </w:pPr>
    </w:p>
    <w:p w14:paraId="69465D45" w14:textId="77777777" w:rsidR="007D6B1F" w:rsidRDefault="007D6B1F">
      <w:pPr>
        <w:tabs>
          <w:tab w:val="left" w:pos="341"/>
          <w:tab w:val="left" w:pos="5235"/>
        </w:tabs>
        <w:rPr>
          <w:b/>
          <w:bCs/>
          <w:szCs w:val="21"/>
        </w:rPr>
      </w:pPr>
    </w:p>
    <w:p w14:paraId="4B7510FC" w14:textId="77777777" w:rsidR="00B7505B" w:rsidRDefault="00E83538">
      <w:pPr>
        <w:tabs>
          <w:tab w:val="left" w:pos="341"/>
          <w:tab w:val="left" w:pos="5235"/>
        </w:tabs>
        <w:rPr>
          <w:b/>
          <w:bCs/>
          <w:szCs w:val="21"/>
        </w:rPr>
      </w:pPr>
      <w:r>
        <w:rPr>
          <w:b/>
          <w:szCs w:val="21"/>
        </w:rPr>
        <w:t>************************</w:t>
      </w:r>
    </w:p>
    <w:p w14:paraId="6519631E" w14:textId="77777777" w:rsidR="00B7505B" w:rsidRDefault="00ED014D">
      <w:pPr>
        <w:tabs>
          <w:tab w:val="left" w:pos="341"/>
          <w:tab w:val="left" w:pos="5235"/>
        </w:tabs>
        <w:rPr>
          <w:b/>
          <w:bCs/>
          <w:szCs w:val="21"/>
        </w:rPr>
      </w:pPr>
      <w:r>
        <w:rPr>
          <w:rFonts w:ascii="宋体" w:hAnsi="宋体" w:cs="宋体"/>
          <w:noProof/>
          <w:sz w:val="24"/>
        </w:rPr>
        <w:drawing>
          <wp:anchor distT="0" distB="0" distL="114300" distR="114300" simplePos="0" relativeHeight="251669504" behindDoc="0" locked="0" layoutInCell="1" allowOverlap="1" wp14:anchorId="610D1D05" wp14:editId="4F1F2979">
            <wp:simplePos x="0" y="0"/>
            <wp:positionH relativeFrom="margin">
              <wp:align>right</wp:align>
            </wp:positionH>
            <wp:positionV relativeFrom="paragraph">
              <wp:posOffset>11430</wp:posOffset>
            </wp:positionV>
            <wp:extent cx="1287780" cy="1931670"/>
            <wp:effectExtent l="0" t="0" r="7620" b="0"/>
            <wp:wrapSquare wrapText="bothSides"/>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21"/>
                    <a:stretch>
                      <a:fillRect/>
                    </a:stretch>
                  </pic:blipFill>
                  <pic:spPr>
                    <a:xfrm>
                      <a:off x="0" y="0"/>
                      <a:ext cx="1287780" cy="193167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E83538">
        <w:rPr>
          <w:b/>
          <w:bCs/>
          <w:szCs w:val="21"/>
        </w:rPr>
        <w:t>中文书名：《</w:t>
      </w:r>
      <w:r w:rsidR="00E83538">
        <w:rPr>
          <w:rFonts w:hint="eastAsia"/>
          <w:b/>
          <w:bCs/>
          <w:szCs w:val="21"/>
        </w:rPr>
        <w:t>黄蜂传奇：我与大黄蜂的冒险之旅</w:t>
      </w:r>
      <w:r w:rsidR="00E83538">
        <w:rPr>
          <w:b/>
          <w:bCs/>
          <w:szCs w:val="21"/>
        </w:rPr>
        <w:t>》</w:t>
      </w:r>
    </w:p>
    <w:p w14:paraId="19FC725B" w14:textId="77777777" w:rsidR="00B7505B" w:rsidRDefault="00E83538">
      <w:pPr>
        <w:tabs>
          <w:tab w:val="left" w:pos="341"/>
          <w:tab w:val="left" w:pos="5235"/>
        </w:tabs>
        <w:rPr>
          <w:b/>
          <w:bCs/>
          <w:szCs w:val="21"/>
        </w:rPr>
      </w:pPr>
      <w:r>
        <w:rPr>
          <w:b/>
          <w:bCs/>
          <w:szCs w:val="21"/>
        </w:rPr>
        <w:t>英文书名：</w:t>
      </w:r>
      <w:r>
        <w:rPr>
          <w:rFonts w:hint="eastAsia"/>
          <w:b/>
          <w:bCs/>
          <w:szCs w:val="21"/>
        </w:rPr>
        <w:t>A STING IN THE TALE:</w:t>
      </w:r>
      <w:r>
        <w:rPr>
          <w:b/>
          <w:bCs/>
          <w:szCs w:val="21"/>
        </w:rPr>
        <w:t xml:space="preserve"> </w:t>
      </w:r>
      <w:r>
        <w:rPr>
          <w:rFonts w:hint="eastAsia"/>
          <w:b/>
          <w:bCs/>
          <w:szCs w:val="21"/>
        </w:rPr>
        <w:t>My Adventures with bumblebees</w:t>
      </w:r>
    </w:p>
    <w:p w14:paraId="04BBDB96" w14:textId="77777777" w:rsidR="00B7505B" w:rsidRDefault="00E83538">
      <w:pPr>
        <w:tabs>
          <w:tab w:val="left" w:pos="341"/>
          <w:tab w:val="left" w:pos="5235"/>
        </w:tabs>
        <w:rPr>
          <w:b/>
          <w:bCs/>
          <w:szCs w:val="21"/>
        </w:rPr>
      </w:pPr>
      <w:r>
        <w:rPr>
          <w:b/>
          <w:bCs/>
          <w:szCs w:val="21"/>
        </w:rPr>
        <w:t>作</w:t>
      </w:r>
      <w:r>
        <w:rPr>
          <w:b/>
          <w:bCs/>
          <w:szCs w:val="21"/>
        </w:rPr>
        <w:t xml:space="preserve">    </w:t>
      </w:r>
      <w:r>
        <w:rPr>
          <w:b/>
          <w:bCs/>
          <w:szCs w:val="21"/>
        </w:rPr>
        <w:t>者：</w:t>
      </w:r>
      <w:r>
        <w:rPr>
          <w:rFonts w:hint="eastAsia"/>
          <w:b/>
          <w:bCs/>
          <w:szCs w:val="21"/>
        </w:rPr>
        <w:t xml:space="preserve">Dave </w:t>
      </w:r>
      <w:proofErr w:type="spellStart"/>
      <w:r>
        <w:rPr>
          <w:rFonts w:hint="eastAsia"/>
          <w:b/>
          <w:bCs/>
          <w:szCs w:val="21"/>
        </w:rPr>
        <w:t>Goulson</w:t>
      </w:r>
      <w:proofErr w:type="spellEnd"/>
    </w:p>
    <w:p w14:paraId="35E3CAC1" w14:textId="77777777" w:rsidR="00B7505B" w:rsidRDefault="00E83538">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Picador</w:t>
      </w:r>
    </w:p>
    <w:p w14:paraId="7EE62FF7" w14:textId="77777777" w:rsidR="00B7505B" w:rsidRDefault="00E83538">
      <w:pPr>
        <w:rPr>
          <w:b/>
          <w:bCs/>
        </w:rPr>
      </w:pPr>
      <w:r>
        <w:rPr>
          <w:rFonts w:hint="eastAsia"/>
          <w:b/>
          <w:bCs/>
        </w:rPr>
        <w:t>代理公司：</w:t>
      </w:r>
      <w:r>
        <w:rPr>
          <w:rFonts w:hint="eastAsia"/>
          <w:b/>
          <w:color w:val="000000"/>
          <w:szCs w:val="21"/>
          <w:shd w:val="clear" w:color="auto" w:fill="FFFFFF"/>
        </w:rPr>
        <w:t>PEW</w:t>
      </w:r>
      <w:r>
        <w:rPr>
          <w:rFonts w:hint="eastAsia"/>
          <w:b/>
          <w:bCs/>
          <w:szCs w:val="21"/>
        </w:rPr>
        <w:t>/</w:t>
      </w:r>
      <w:r>
        <w:rPr>
          <w:b/>
          <w:bCs/>
          <w:szCs w:val="21"/>
        </w:rPr>
        <w:t>ANA</w:t>
      </w:r>
      <w:r>
        <w:rPr>
          <w:b/>
          <w:szCs w:val="21"/>
        </w:rPr>
        <w:t>/</w:t>
      </w:r>
      <w:r>
        <w:rPr>
          <w:b/>
          <w:bCs/>
          <w:color w:val="000000"/>
          <w:szCs w:val="21"/>
        </w:rPr>
        <w:t>Jessica</w:t>
      </w:r>
    </w:p>
    <w:p w14:paraId="5FCB1F79" w14:textId="77777777" w:rsidR="00B7505B" w:rsidRDefault="00E83538">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288</w:t>
      </w:r>
      <w:r>
        <w:rPr>
          <w:b/>
          <w:bCs/>
          <w:szCs w:val="21"/>
        </w:rPr>
        <w:t>页</w:t>
      </w:r>
    </w:p>
    <w:p w14:paraId="0E8351D5" w14:textId="77777777" w:rsidR="00B7505B" w:rsidRDefault="00E83538">
      <w:pPr>
        <w:tabs>
          <w:tab w:val="left" w:pos="341"/>
          <w:tab w:val="left" w:pos="5235"/>
        </w:tabs>
        <w:rPr>
          <w:b/>
          <w:bCs/>
          <w:szCs w:val="21"/>
        </w:rPr>
      </w:pPr>
      <w:r>
        <w:rPr>
          <w:b/>
          <w:bCs/>
          <w:szCs w:val="21"/>
        </w:rPr>
        <w:t>出版时间：</w:t>
      </w:r>
      <w:r>
        <w:rPr>
          <w:rFonts w:hint="eastAsia"/>
          <w:b/>
          <w:bCs/>
          <w:szCs w:val="21"/>
        </w:rPr>
        <w:t>201</w:t>
      </w:r>
      <w:r>
        <w:rPr>
          <w:b/>
          <w:bCs/>
          <w:szCs w:val="21"/>
        </w:rPr>
        <w:t>4</w:t>
      </w:r>
      <w:r>
        <w:rPr>
          <w:b/>
          <w:bCs/>
          <w:szCs w:val="21"/>
        </w:rPr>
        <w:t>年</w:t>
      </w:r>
      <w:r>
        <w:rPr>
          <w:rFonts w:hint="eastAsia"/>
          <w:b/>
          <w:bCs/>
          <w:szCs w:val="21"/>
        </w:rPr>
        <w:t>4</w:t>
      </w:r>
      <w:r>
        <w:rPr>
          <w:b/>
          <w:bCs/>
          <w:szCs w:val="21"/>
        </w:rPr>
        <w:t>月</w:t>
      </w:r>
    </w:p>
    <w:p w14:paraId="5EE708EE" w14:textId="77777777" w:rsidR="00B7505B" w:rsidRDefault="00E83538">
      <w:pPr>
        <w:tabs>
          <w:tab w:val="left" w:pos="341"/>
          <w:tab w:val="left" w:pos="5235"/>
        </w:tabs>
        <w:rPr>
          <w:b/>
          <w:bCs/>
          <w:szCs w:val="21"/>
        </w:rPr>
      </w:pPr>
      <w:r>
        <w:rPr>
          <w:b/>
          <w:bCs/>
          <w:szCs w:val="21"/>
        </w:rPr>
        <w:t>代理地区：中国大陆、台湾</w:t>
      </w:r>
    </w:p>
    <w:p w14:paraId="604E8746" w14:textId="77777777" w:rsidR="00B7505B" w:rsidRDefault="00E83538">
      <w:pPr>
        <w:tabs>
          <w:tab w:val="left" w:pos="341"/>
          <w:tab w:val="left" w:pos="5235"/>
        </w:tabs>
        <w:rPr>
          <w:b/>
          <w:bCs/>
          <w:szCs w:val="21"/>
        </w:rPr>
      </w:pPr>
      <w:r>
        <w:rPr>
          <w:b/>
          <w:bCs/>
          <w:szCs w:val="21"/>
        </w:rPr>
        <w:t>审读资料：电子稿</w:t>
      </w:r>
    </w:p>
    <w:p w14:paraId="3FA86916" w14:textId="77777777" w:rsidR="00B7505B" w:rsidRDefault="00E83538">
      <w:pPr>
        <w:rPr>
          <w:bCs/>
          <w:color w:val="FF0000"/>
          <w:szCs w:val="21"/>
        </w:rPr>
      </w:pPr>
      <w:r>
        <w:rPr>
          <w:b/>
          <w:bCs/>
          <w:szCs w:val="21"/>
        </w:rPr>
        <w:t>类</w:t>
      </w:r>
      <w:r>
        <w:rPr>
          <w:b/>
          <w:bCs/>
          <w:szCs w:val="21"/>
        </w:rPr>
        <w:t xml:space="preserve">    </w:t>
      </w:r>
      <w:r>
        <w:rPr>
          <w:b/>
          <w:bCs/>
          <w:szCs w:val="21"/>
        </w:rPr>
        <w:t>型：</w:t>
      </w:r>
      <w:r w:rsidR="007D6B1F">
        <w:rPr>
          <w:rFonts w:hint="eastAsia"/>
          <w:b/>
          <w:bCs/>
          <w:szCs w:val="21"/>
        </w:rPr>
        <w:t>自然常识</w:t>
      </w:r>
    </w:p>
    <w:p w14:paraId="3AD456F8" w14:textId="77777777" w:rsidR="00B7505B" w:rsidRDefault="00E83538">
      <w:pPr>
        <w:autoSpaceDE w:val="0"/>
        <w:autoSpaceDN w:val="0"/>
        <w:adjustRightInd w:val="0"/>
        <w:jc w:val="left"/>
        <w:rPr>
          <w:b/>
          <w:color w:val="FF0000"/>
          <w:kern w:val="0"/>
          <w:szCs w:val="21"/>
        </w:rPr>
      </w:pPr>
      <w:r>
        <w:rPr>
          <w:rFonts w:hint="eastAsia"/>
          <w:b/>
          <w:color w:val="FF0000"/>
          <w:kern w:val="0"/>
          <w:szCs w:val="21"/>
        </w:rPr>
        <w:t>入围</w:t>
      </w:r>
      <w:r>
        <w:rPr>
          <w:b/>
          <w:color w:val="FF0000"/>
          <w:kern w:val="0"/>
          <w:szCs w:val="21"/>
        </w:rPr>
        <w:t>20</w:t>
      </w:r>
      <w:r w:rsidR="007D6B1F">
        <w:rPr>
          <w:b/>
          <w:color w:val="FF0000"/>
          <w:kern w:val="0"/>
          <w:szCs w:val="21"/>
        </w:rPr>
        <w:t>1</w:t>
      </w:r>
      <w:r>
        <w:rPr>
          <w:b/>
          <w:color w:val="FF0000"/>
          <w:kern w:val="0"/>
          <w:szCs w:val="21"/>
        </w:rPr>
        <w:t>6</w:t>
      </w:r>
      <w:r>
        <w:rPr>
          <w:b/>
          <w:color w:val="FF0000"/>
          <w:kern w:val="0"/>
          <w:szCs w:val="21"/>
        </w:rPr>
        <w:t>年塞缪尔</w:t>
      </w:r>
      <w:r>
        <w:rPr>
          <w:rFonts w:hint="eastAsia"/>
          <w:b/>
          <w:color w:val="FF0000"/>
          <w:kern w:val="0"/>
          <w:szCs w:val="21"/>
        </w:rPr>
        <w:t>·</w:t>
      </w:r>
      <w:r>
        <w:rPr>
          <w:b/>
          <w:color w:val="FF0000"/>
          <w:kern w:val="0"/>
          <w:szCs w:val="21"/>
        </w:rPr>
        <w:t>约翰逊奖</w:t>
      </w:r>
      <w:r>
        <w:rPr>
          <w:rFonts w:hint="eastAsia"/>
          <w:b/>
          <w:color w:val="FF0000"/>
          <w:kern w:val="0"/>
          <w:szCs w:val="21"/>
        </w:rPr>
        <w:t>（</w:t>
      </w:r>
      <w:r>
        <w:rPr>
          <w:b/>
          <w:color w:val="FF0000"/>
          <w:kern w:val="0"/>
          <w:szCs w:val="21"/>
        </w:rPr>
        <w:t>The Samuel Johnson Prize</w:t>
      </w:r>
      <w:r>
        <w:rPr>
          <w:rFonts w:hint="eastAsia"/>
          <w:b/>
          <w:color w:val="FF0000"/>
          <w:kern w:val="0"/>
          <w:szCs w:val="21"/>
        </w:rPr>
        <w:t>）</w:t>
      </w:r>
      <w:r w:rsidR="007D6B1F">
        <w:rPr>
          <w:rFonts w:hint="eastAsia"/>
          <w:b/>
          <w:color w:val="FF0000"/>
          <w:kern w:val="0"/>
          <w:szCs w:val="21"/>
        </w:rPr>
        <w:t>决选</w:t>
      </w:r>
      <w:r>
        <w:rPr>
          <w:b/>
          <w:color w:val="FF0000"/>
          <w:kern w:val="0"/>
          <w:szCs w:val="21"/>
        </w:rPr>
        <w:t>名单</w:t>
      </w:r>
    </w:p>
    <w:p w14:paraId="7F194A19" w14:textId="77777777" w:rsidR="00B7505B" w:rsidRDefault="00E83538">
      <w:pPr>
        <w:autoSpaceDE w:val="0"/>
        <w:autoSpaceDN w:val="0"/>
        <w:adjustRightInd w:val="0"/>
        <w:rPr>
          <w:b/>
          <w:color w:val="FF0000"/>
          <w:kern w:val="0"/>
          <w:szCs w:val="21"/>
        </w:rPr>
      </w:pPr>
      <w:r>
        <w:rPr>
          <w:b/>
          <w:color w:val="FF0000"/>
          <w:kern w:val="0"/>
          <w:szCs w:val="21"/>
        </w:rPr>
        <w:t>BBC</w:t>
      </w:r>
      <w:r>
        <w:rPr>
          <w:b/>
          <w:color w:val="FF0000"/>
          <w:kern w:val="0"/>
          <w:szCs w:val="21"/>
        </w:rPr>
        <w:t>广播</w:t>
      </w:r>
      <w:r>
        <w:rPr>
          <w:b/>
          <w:color w:val="FF0000"/>
          <w:kern w:val="0"/>
          <w:szCs w:val="21"/>
        </w:rPr>
        <w:t>4</w:t>
      </w:r>
      <w:r>
        <w:rPr>
          <w:b/>
          <w:color w:val="FF0000"/>
          <w:kern w:val="0"/>
          <w:szCs w:val="21"/>
        </w:rPr>
        <w:t>台每周推荐书</w:t>
      </w:r>
    </w:p>
    <w:p w14:paraId="083C9167" w14:textId="77777777" w:rsidR="00B7505B" w:rsidRDefault="00E83538">
      <w:pPr>
        <w:autoSpaceDE w:val="0"/>
        <w:autoSpaceDN w:val="0"/>
        <w:adjustRightInd w:val="0"/>
        <w:rPr>
          <w:b/>
          <w:color w:val="FF0000"/>
          <w:kern w:val="0"/>
          <w:szCs w:val="21"/>
        </w:rPr>
      </w:pPr>
      <w:r>
        <w:rPr>
          <w:rFonts w:hint="eastAsia"/>
          <w:b/>
          <w:color w:val="FF0000"/>
          <w:kern w:val="0"/>
          <w:szCs w:val="21"/>
        </w:rPr>
        <w:t>亚马逊畅销书排名：</w:t>
      </w:r>
    </w:p>
    <w:p w14:paraId="16A2DAB0" w14:textId="77777777" w:rsidR="007D6B1F" w:rsidRPr="007D6B1F" w:rsidRDefault="007D6B1F" w:rsidP="007D6B1F">
      <w:pPr>
        <w:autoSpaceDE w:val="0"/>
        <w:autoSpaceDN w:val="0"/>
        <w:adjustRightInd w:val="0"/>
        <w:rPr>
          <w:b/>
          <w:color w:val="FF0000"/>
          <w:kern w:val="0"/>
          <w:szCs w:val="21"/>
        </w:rPr>
      </w:pPr>
      <w:r w:rsidRPr="007D6B1F">
        <w:rPr>
          <w:b/>
          <w:color w:val="FF0000"/>
          <w:kern w:val="0"/>
          <w:szCs w:val="21"/>
        </w:rPr>
        <w:t>#15 in Entomology (Books)</w:t>
      </w:r>
    </w:p>
    <w:p w14:paraId="00AC433F" w14:textId="77777777" w:rsidR="00B7505B" w:rsidRDefault="007D6B1F" w:rsidP="007D6B1F">
      <w:pPr>
        <w:autoSpaceDE w:val="0"/>
        <w:autoSpaceDN w:val="0"/>
        <w:adjustRightInd w:val="0"/>
        <w:rPr>
          <w:b/>
          <w:bCs/>
          <w:kern w:val="0"/>
          <w:szCs w:val="21"/>
        </w:rPr>
      </w:pPr>
      <w:r w:rsidRPr="007D6B1F">
        <w:rPr>
          <w:b/>
          <w:color w:val="FF0000"/>
          <w:kern w:val="0"/>
          <w:szCs w:val="21"/>
        </w:rPr>
        <w:t>#27 in Biology of Insects &amp; Spiders</w:t>
      </w:r>
    </w:p>
    <w:p w14:paraId="6B9C68EE" w14:textId="77777777" w:rsidR="00B7505B" w:rsidRDefault="00B7505B">
      <w:pPr>
        <w:autoSpaceDE w:val="0"/>
        <w:autoSpaceDN w:val="0"/>
        <w:adjustRightInd w:val="0"/>
        <w:rPr>
          <w:b/>
          <w:bCs/>
          <w:kern w:val="0"/>
          <w:szCs w:val="21"/>
        </w:rPr>
      </w:pPr>
    </w:p>
    <w:p w14:paraId="6A725045" w14:textId="77777777" w:rsidR="00B7505B" w:rsidRDefault="00E83538">
      <w:pPr>
        <w:autoSpaceDE w:val="0"/>
        <w:autoSpaceDN w:val="0"/>
        <w:adjustRightInd w:val="0"/>
        <w:rPr>
          <w:b/>
          <w:bCs/>
          <w:kern w:val="0"/>
          <w:szCs w:val="21"/>
        </w:rPr>
      </w:pPr>
      <w:r>
        <w:rPr>
          <w:b/>
          <w:bCs/>
          <w:kern w:val="0"/>
          <w:szCs w:val="21"/>
          <w:lang w:val="zh-CN"/>
        </w:rPr>
        <w:t>内容简介</w:t>
      </w:r>
      <w:r>
        <w:rPr>
          <w:b/>
          <w:bCs/>
          <w:kern w:val="0"/>
          <w:szCs w:val="21"/>
        </w:rPr>
        <w:t>：</w:t>
      </w:r>
    </w:p>
    <w:p w14:paraId="3E7E5C54" w14:textId="77777777" w:rsidR="00B7505B" w:rsidRDefault="00B7505B">
      <w:pPr>
        <w:autoSpaceDE w:val="0"/>
        <w:autoSpaceDN w:val="0"/>
        <w:adjustRightInd w:val="0"/>
        <w:rPr>
          <w:color w:val="000000"/>
          <w:shd w:val="clear" w:color="auto" w:fill="FFFFFF"/>
        </w:rPr>
      </w:pPr>
    </w:p>
    <w:p w14:paraId="10A8E69F" w14:textId="77777777" w:rsidR="00B7505B" w:rsidRDefault="007D6B1F">
      <w:pPr>
        <w:autoSpaceDE w:val="0"/>
        <w:autoSpaceDN w:val="0"/>
        <w:adjustRightInd w:val="0"/>
        <w:ind w:firstLine="420"/>
        <w:rPr>
          <w:color w:val="000000"/>
          <w:shd w:val="clear" w:color="auto" w:fill="FFFFFF"/>
        </w:rPr>
      </w:pPr>
      <w:r w:rsidRPr="007D6B1F">
        <w:rPr>
          <w:rFonts w:hint="eastAsia"/>
          <w:kern w:val="0"/>
          <w:szCs w:val="21"/>
        </w:rPr>
        <w:t>戴夫·古尔森</w:t>
      </w:r>
      <w:r w:rsidR="00E83538">
        <w:rPr>
          <w:color w:val="000000"/>
          <w:shd w:val="clear" w:color="auto" w:fill="FFFFFF"/>
        </w:rPr>
        <w:t>自幼生活在英国</w:t>
      </w:r>
      <w:r w:rsidR="00E83538">
        <w:rPr>
          <w:rFonts w:hint="eastAsia"/>
          <w:color w:val="000000"/>
          <w:shd w:val="clear" w:color="auto" w:fill="FFFFFF"/>
        </w:rPr>
        <w:t>什罗普郡（</w:t>
      </w:r>
      <w:r w:rsidR="00E83538">
        <w:rPr>
          <w:rFonts w:hint="eastAsia"/>
          <w:color w:val="000000"/>
          <w:shd w:val="clear" w:color="auto" w:fill="FFFFFF"/>
        </w:rPr>
        <w:t>Shropshire</w:t>
      </w:r>
      <w:r w:rsidR="00E83538">
        <w:rPr>
          <w:rFonts w:hint="eastAsia"/>
          <w:color w:val="000000"/>
          <w:shd w:val="clear" w:color="auto" w:fill="FFFFFF"/>
        </w:rPr>
        <w:t>）的自然环境中，对野生动物无比迷恋，家中小动物多得仿佛一个迷你乐园。但在其中，蜜蜂，特别是黄蜂，一直是大卫的挚爱。</w:t>
      </w:r>
    </w:p>
    <w:p w14:paraId="3AA42F03" w14:textId="77777777" w:rsidR="00B7505B" w:rsidRDefault="00B7505B">
      <w:pPr>
        <w:autoSpaceDE w:val="0"/>
        <w:autoSpaceDN w:val="0"/>
        <w:adjustRightInd w:val="0"/>
        <w:ind w:firstLine="420"/>
        <w:rPr>
          <w:color w:val="000000"/>
          <w:shd w:val="clear" w:color="auto" w:fill="FFFFFF"/>
        </w:rPr>
      </w:pPr>
    </w:p>
    <w:p w14:paraId="47AC6A58" w14:textId="77777777" w:rsidR="00B7505B" w:rsidRDefault="00E83538">
      <w:pPr>
        <w:autoSpaceDE w:val="0"/>
        <w:autoSpaceDN w:val="0"/>
        <w:adjustRightInd w:val="0"/>
        <w:ind w:firstLine="420"/>
        <w:rPr>
          <w:color w:val="000000"/>
          <w:shd w:val="clear" w:color="auto" w:fill="FFFFFF"/>
        </w:rPr>
      </w:pPr>
      <w:r>
        <w:rPr>
          <w:rFonts w:hint="eastAsia"/>
          <w:color w:val="000000"/>
          <w:shd w:val="clear" w:color="auto" w:fill="FFFFFF"/>
        </w:rPr>
        <w:t>英国短毛</w:t>
      </w:r>
      <w:r>
        <w:rPr>
          <w:color w:val="000000"/>
          <w:shd w:val="clear" w:color="auto" w:fill="FFFFFF"/>
        </w:rPr>
        <w:t>大黄蜂曾经常见于肯特郡的湿地地区</w:t>
      </w:r>
      <w:r>
        <w:rPr>
          <w:rFonts w:hint="eastAsia"/>
          <w:color w:val="000000"/>
          <w:shd w:val="clear" w:color="auto" w:fill="FFFFFF"/>
        </w:rPr>
        <w:t>，而如今，这种蜜蜂在英国已经无处可寻。幸好在</w:t>
      </w:r>
      <w:r>
        <w:rPr>
          <w:rFonts w:hint="eastAsia"/>
          <w:color w:val="000000"/>
          <w:shd w:val="clear" w:color="auto" w:fill="FFFFFF"/>
        </w:rPr>
        <w:t>19</w:t>
      </w:r>
      <w:r>
        <w:rPr>
          <w:rFonts w:hint="eastAsia"/>
          <w:color w:val="000000"/>
          <w:shd w:val="clear" w:color="auto" w:fill="FFFFFF"/>
        </w:rPr>
        <w:t>世纪，机缘巧合之下有几对大黄蜂跟随船运被带至新西兰，并在那里生存繁衍。本书的一部分重要内容，就是大卫如何希望将大黄蜂重新带回它的本源之地，研究这种神秘动物的生活习惯、历史演变，以及如何保护这一物种的未来。</w:t>
      </w:r>
    </w:p>
    <w:p w14:paraId="3C788D28" w14:textId="77777777" w:rsidR="00B7505B" w:rsidRDefault="00B7505B">
      <w:pPr>
        <w:autoSpaceDE w:val="0"/>
        <w:autoSpaceDN w:val="0"/>
        <w:adjustRightInd w:val="0"/>
        <w:ind w:firstLine="420"/>
        <w:rPr>
          <w:color w:val="000000"/>
          <w:shd w:val="clear" w:color="auto" w:fill="FFFFFF"/>
        </w:rPr>
      </w:pPr>
    </w:p>
    <w:p w14:paraId="77CC138A" w14:textId="77777777" w:rsidR="00B7505B" w:rsidRDefault="00E83538">
      <w:pPr>
        <w:autoSpaceDE w:val="0"/>
        <w:autoSpaceDN w:val="0"/>
        <w:adjustRightInd w:val="0"/>
        <w:ind w:firstLine="420"/>
        <w:rPr>
          <w:color w:val="000000"/>
          <w:shd w:val="clear" w:color="auto" w:fill="FFFFFF"/>
          <w:lang w:val="en-GB"/>
        </w:rPr>
      </w:pPr>
      <w:r>
        <w:rPr>
          <w:rFonts w:hint="eastAsia"/>
          <w:color w:val="000000"/>
          <w:shd w:val="clear" w:color="auto" w:fill="FFFFFF"/>
          <w:lang w:val="en-GB"/>
        </w:rPr>
        <w:t>大卫是英国最受尊敬的环保科学家，也是大黄蜂保护基金会（</w:t>
      </w:r>
      <w:r>
        <w:rPr>
          <w:rFonts w:hint="eastAsia"/>
          <w:color w:val="000000"/>
          <w:shd w:val="clear" w:color="auto" w:fill="FFFFFF"/>
          <w:lang w:val="en-GB"/>
        </w:rPr>
        <w:t>Bumblebee Conservation Trust</w:t>
      </w:r>
      <w:r>
        <w:rPr>
          <w:rFonts w:hint="eastAsia"/>
          <w:color w:val="000000"/>
          <w:shd w:val="clear" w:color="auto" w:fill="FFFFFF"/>
          <w:lang w:val="en-GB"/>
        </w:rPr>
        <w:t>）的创始人。他将大黄蜂的故事，与自己的热情和悉心研究结合到一起，讲述了大黄蜂生活的细枝末节，并讲述了集约农业对于自然的影响，以及如果人们持续这样的发展，未来将会有怎样潜在的自然威胁。</w:t>
      </w:r>
    </w:p>
    <w:p w14:paraId="6B16976E" w14:textId="77777777" w:rsidR="007D6B1F" w:rsidRDefault="007D6B1F" w:rsidP="007D6B1F">
      <w:pPr>
        <w:autoSpaceDE w:val="0"/>
        <w:autoSpaceDN w:val="0"/>
        <w:adjustRightInd w:val="0"/>
        <w:rPr>
          <w:color w:val="000000"/>
          <w:shd w:val="clear" w:color="auto" w:fill="FFFFFF"/>
          <w:lang w:val="en-GB"/>
        </w:rPr>
      </w:pPr>
    </w:p>
    <w:p w14:paraId="5CBC525E" w14:textId="77777777" w:rsidR="007D6B1F" w:rsidRDefault="007D6B1F" w:rsidP="007D6B1F">
      <w:pPr>
        <w:autoSpaceDE w:val="0"/>
        <w:autoSpaceDN w:val="0"/>
        <w:adjustRightInd w:val="0"/>
        <w:rPr>
          <w:color w:val="000000"/>
          <w:shd w:val="clear" w:color="auto" w:fill="FFFFFF"/>
          <w:lang w:val="en-GB"/>
        </w:rPr>
      </w:pPr>
    </w:p>
    <w:p w14:paraId="3FB0C048" w14:textId="77777777" w:rsidR="007D6B1F" w:rsidRDefault="007D6B1F" w:rsidP="007D6B1F">
      <w:pPr>
        <w:autoSpaceDE w:val="0"/>
        <w:autoSpaceDN w:val="0"/>
        <w:adjustRightInd w:val="0"/>
        <w:rPr>
          <w:color w:val="000000"/>
          <w:shd w:val="clear" w:color="auto" w:fill="FFFFFF"/>
          <w:lang w:val="en-GB"/>
        </w:rPr>
      </w:pPr>
    </w:p>
    <w:p w14:paraId="7ACD65B7" w14:textId="77777777" w:rsidR="007D6B1F" w:rsidRDefault="007D6B1F" w:rsidP="007D6B1F">
      <w:pPr>
        <w:autoSpaceDE w:val="0"/>
        <w:autoSpaceDN w:val="0"/>
        <w:adjustRightInd w:val="0"/>
        <w:rPr>
          <w:color w:val="000000"/>
          <w:shd w:val="clear" w:color="auto" w:fill="FFFFFF"/>
          <w:lang w:val="en-GB"/>
        </w:rPr>
      </w:pPr>
    </w:p>
    <w:p w14:paraId="34C41C56" w14:textId="77777777" w:rsidR="007D6B1F" w:rsidRDefault="007D6B1F" w:rsidP="007D6B1F">
      <w:pPr>
        <w:autoSpaceDE w:val="0"/>
        <w:autoSpaceDN w:val="0"/>
        <w:adjustRightInd w:val="0"/>
        <w:rPr>
          <w:color w:val="000000"/>
          <w:shd w:val="clear" w:color="auto" w:fill="FFFFFF"/>
          <w:lang w:val="en-GB"/>
        </w:rPr>
      </w:pPr>
    </w:p>
    <w:p w14:paraId="627FD6A6" w14:textId="77777777" w:rsidR="007D6B1F" w:rsidRDefault="007D6B1F" w:rsidP="007D6B1F">
      <w:pPr>
        <w:autoSpaceDE w:val="0"/>
        <w:autoSpaceDN w:val="0"/>
        <w:adjustRightInd w:val="0"/>
        <w:rPr>
          <w:color w:val="000000"/>
          <w:shd w:val="clear" w:color="auto" w:fill="FFFFFF"/>
          <w:lang w:val="en-GB"/>
        </w:rPr>
      </w:pPr>
    </w:p>
    <w:p w14:paraId="5D5A7C1D" w14:textId="77777777" w:rsidR="007D6B1F" w:rsidRDefault="007D6B1F" w:rsidP="007D6B1F">
      <w:pPr>
        <w:autoSpaceDE w:val="0"/>
        <w:autoSpaceDN w:val="0"/>
        <w:adjustRightInd w:val="0"/>
        <w:rPr>
          <w:color w:val="000000"/>
          <w:shd w:val="clear" w:color="auto" w:fill="FFFFFF"/>
          <w:lang w:val="en-GB"/>
        </w:rPr>
      </w:pPr>
    </w:p>
    <w:p w14:paraId="73584E42" w14:textId="77777777" w:rsidR="00B7505B" w:rsidRDefault="00E83538">
      <w:pPr>
        <w:widowControl/>
        <w:shd w:val="clear" w:color="auto" w:fill="FFFFFF"/>
        <w:rPr>
          <w:i/>
          <w:iCs/>
          <w:kern w:val="0"/>
          <w:szCs w:val="21"/>
          <w:shd w:val="clear" w:color="auto" w:fill="FFFFFF"/>
        </w:rPr>
      </w:pPr>
      <w:r>
        <w:rPr>
          <w:b/>
          <w:szCs w:val="21"/>
        </w:rPr>
        <w:t>************************</w:t>
      </w:r>
    </w:p>
    <w:p w14:paraId="1DBF1F22" w14:textId="77777777" w:rsidR="00B7505B" w:rsidRDefault="00ED014D">
      <w:pPr>
        <w:tabs>
          <w:tab w:val="left" w:pos="341"/>
          <w:tab w:val="left" w:pos="5235"/>
        </w:tabs>
        <w:autoSpaceDE w:val="0"/>
        <w:autoSpaceDN w:val="0"/>
        <w:adjustRightInd w:val="0"/>
        <w:rPr>
          <w:b/>
          <w:bCs/>
          <w:szCs w:val="21"/>
        </w:rPr>
      </w:pPr>
      <w:r>
        <w:rPr>
          <w:rFonts w:hint="eastAsia"/>
          <w:noProof/>
          <w:color w:val="000000"/>
        </w:rPr>
        <w:drawing>
          <wp:anchor distT="0" distB="0" distL="114300" distR="114300" simplePos="0" relativeHeight="251664384" behindDoc="0" locked="0" layoutInCell="1" allowOverlap="1" wp14:anchorId="7986ECEE" wp14:editId="483C6ED5">
            <wp:simplePos x="0" y="0"/>
            <wp:positionH relativeFrom="margin">
              <wp:align>right</wp:align>
            </wp:positionH>
            <wp:positionV relativeFrom="paragraph">
              <wp:posOffset>13970</wp:posOffset>
            </wp:positionV>
            <wp:extent cx="1346200" cy="1953895"/>
            <wp:effectExtent l="0" t="0" r="6350" b="8255"/>
            <wp:wrapSquare wrapText="bothSides"/>
            <wp:docPr id="5" name="图片 5" descr="Silent Earth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ilent Earth APPROVED"/>
                    <pic:cNvPicPr>
                      <a:picLocks noChangeAspect="1" noChangeArrowheads="1"/>
                    </pic:cNvPicPr>
                  </pic:nvPicPr>
                  <pic:blipFill>
                    <a:blip r:embed="rId22" cstate="print"/>
                    <a:srcRect/>
                    <a:stretch>
                      <a:fillRect/>
                    </a:stretch>
                  </pic:blipFill>
                  <pic:spPr>
                    <a:xfrm>
                      <a:off x="0" y="0"/>
                      <a:ext cx="1346200" cy="1953895"/>
                    </a:xfrm>
                    <a:prstGeom prst="rect">
                      <a:avLst/>
                    </a:prstGeom>
                    <a:noFill/>
                    <a:ln w="9525">
                      <a:noFill/>
                      <a:miter lim="800000"/>
                      <a:headEnd/>
                      <a:tailEnd/>
                    </a:ln>
                  </pic:spPr>
                </pic:pic>
              </a:graphicData>
            </a:graphic>
          </wp:anchor>
        </w:drawing>
      </w:r>
      <w:r w:rsidR="00E83538">
        <w:rPr>
          <w:b/>
          <w:bCs/>
          <w:szCs w:val="21"/>
        </w:rPr>
        <w:t>中文书名：《</w:t>
      </w:r>
      <w:r w:rsidR="00E83538">
        <w:rPr>
          <w:rFonts w:hint="eastAsia"/>
          <w:b/>
          <w:bCs/>
          <w:szCs w:val="21"/>
        </w:rPr>
        <w:t>寂静的</w:t>
      </w:r>
      <w:r w:rsidR="00E83538">
        <w:rPr>
          <w:b/>
          <w:bCs/>
          <w:szCs w:val="21"/>
        </w:rPr>
        <w:t>地球》</w:t>
      </w:r>
    </w:p>
    <w:p w14:paraId="481A1712" w14:textId="77777777" w:rsidR="00B7505B" w:rsidRDefault="00E83538">
      <w:pPr>
        <w:tabs>
          <w:tab w:val="left" w:pos="341"/>
          <w:tab w:val="left" w:pos="5235"/>
        </w:tabs>
        <w:rPr>
          <w:b/>
          <w:bCs/>
          <w:szCs w:val="21"/>
        </w:rPr>
      </w:pPr>
      <w:r>
        <w:rPr>
          <w:b/>
          <w:bCs/>
          <w:szCs w:val="21"/>
        </w:rPr>
        <w:t>英文书名：</w:t>
      </w:r>
      <w:r>
        <w:rPr>
          <w:b/>
          <w:color w:val="000000"/>
          <w:szCs w:val="21"/>
          <w:shd w:val="clear" w:color="auto" w:fill="FFFFFF"/>
        </w:rPr>
        <w:t>SILENT EARTH</w:t>
      </w:r>
    </w:p>
    <w:p w14:paraId="2BF3DE77" w14:textId="77777777" w:rsidR="00B7505B" w:rsidRDefault="00E83538">
      <w:pPr>
        <w:tabs>
          <w:tab w:val="left" w:pos="341"/>
          <w:tab w:val="left" w:pos="5235"/>
        </w:tabs>
        <w:rPr>
          <w:b/>
          <w:bCs/>
          <w:szCs w:val="21"/>
        </w:rPr>
      </w:pPr>
      <w:r>
        <w:rPr>
          <w:b/>
          <w:bCs/>
          <w:szCs w:val="21"/>
        </w:rPr>
        <w:t>作</w:t>
      </w:r>
      <w:r>
        <w:rPr>
          <w:b/>
          <w:bCs/>
          <w:szCs w:val="21"/>
        </w:rPr>
        <w:t xml:space="preserve">    </w:t>
      </w:r>
      <w:r>
        <w:rPr>
          <w:b/>
          <w:bCs/>
          <w:szCs w:val="21"/>
        </w:rPr>
        <w:t>者：</w:t>
      </w:r>
      <w:r>
        <w:rPr>
          <w:b/>
          <w:color w:val="000000"/>
          <w:szCs w:val="21"/>
          <w:shd w:val="clear" w:color="auto" w:fill="FFFFFF"/>
        </w:rPr>
        <w:t xml:space="preserve">Dave </w:t>
      </w:r>
      <w:proofErr w:type="spellStart"/>
      <w:r>
        <w:rPr>
          <w:b/>
          <w:color w:val="000000"/>
          <w:szCs w:val="21"/>
          <w:shd w:val="clear" w:color="auto" w:fill="FFFFFF"/>
        </w:rPr>
        <w:t>Goulson</w:t>
      </w:r>
      <w:proofErr w:type="spellEnd"/>
    </w:p>
    <w:p w14:paraId="45AA354D" w14:textId="77777777" w:rsidR="00B7505B" w:rsidRDefault="00E83538">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color w:val="000000"/>
          <w:kern w:val="0"/>
          <w:szCs w:val="21"/>
        </w:rPr>
        <w:t>Cape</w:t>
      </w:r>
    </w:p>
    <w:p w14:paraId="2DCB9C0C" w14:textId="77777777" w:rsidR="00B7505B" w:rsidRDefault="00E83538">
      <w:pPr>
        <w:tabs>
          <w:tab w:val="left" w:pos="341"/>
          <w:tab w:val="left" w:pos="5235"/>
        </w:tabs>
        <w:rPr>
          <w:b/>
          <w:bCs/>
          <w:szCs w:val="21"/>
        </w:rPr>
      </w:pPr>
      <w:r>
        <w:rPr>
          <w:b/>
          <w:bCs/>
          <w:szCs w:val="21"/>
        </w:rPr>
        <w:t>代理公司：</w:t>
      </w:r>
      <w:r>
        <w:rPr>
          <w:rFonts w:hint="eastAsia"/>
          <w:b/>
          <w:color w:val="000000"/>
          <w:szCs w:val="21"/>
          <w:shd w:val="clear" w:color="auto" w:fill="FFFFFF"/>
        </w:rPr>
        <w:t>PEW</w:t>
      </w:r>
      <w:r>
        <w:rPr>
          <w:rFonts w:hint="eastAsia"/>
          <w:b/>
          <w:bCs/>
          <w:szCs w:val="21"/>
        </w:rPr>
        <w:t>/</w:t>
      </w:r>
      <w:r>
        <w:rPr>
          <w:b/>
          <w:bCs/>
          <w:szCs w:val="21"/>
        </w:rPr>
        <w:t>ANA</w:t>
      </w:r>
      <w:r>
        <w:rPr>
          <w:b/>
          <w:szCs w:val="21"/>
        </w:rPr>
        <w:t>/</w:t>
      </w:r>
      <w:r>
        <w:rPr>
          <w:b/>
          <w:bCs/>
          <w:color w:val="000000"/>
          <w:szCs w:val="21"/>
        </w:rPr>
        <w:t>Jessica</w:t>
      </w:r>
    </w:p>
    <w:p w14:paraId="772E405D" w14:textId="77777777" w:rsidR="00B7505B" w:rsidRDefault="00E83538">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3</w:t>
      </w:r>
      <w:r>
        <w:rPr>
          <w:b/>
          <w:bCs/>
          <w:szCs w:val="21"/>
        </w:rPr>
        <w:t>36</w:t>
      </w:r>
      <w:r>
        <w:rPr>
          <w:rFonts w:hint="eastAsia"/>
          <w:b/>
          <w:bCs/>
          <w:szCs w:val="21"/>
        </w:rPr>
        <w:t>页</w:t>
      </w:r>
    </w:p>
    <w:p w14:paraId="44681EFB" w14:textId="77777777" w:rsidR="00B7505B" w:rsidRDefault="00E83538">
      <w:pPr>
        <w:tabs>
          <w:tab w:val="left" w:pos="341"/>
          <w:tab w:val="left" w:pos="5235"/>
        </w:tabs>
        <w:rPr>
          <w:b/>
          <w:bCs/>
          <w:szCs w:val="21"/>
        </w:rPr>
      </w:pPr>
      <w:r>
        <w:rPr>
          <w:b/>
          <w:bCs/>
          <w:szCs w:val="21"/>
        </w:rPr>
        <w:t>出版时间：</w:t>
      </w:r>
      <w:r>
        <w:rPr>
          <w:rFonts w:hint="eastAsia"/>
          <w:b/>
          <w:bCs/>
          <w:szCs w:val="21"/>
        </w:rPr>
        <w:t>2</w:t>
      </w:r>
      <w:r>
        <w:rPr>
          <w:b/>
          <w:bCs/>
          <w:szCs w:val="21"/>
        </w:rPr>
        <w:t>021</w:t>
      </w:r>
      <w:r>
        <w:rPr>
          <w:rFonts w:hint="eastAsia"/>
          <w:b/>
          <w:bCs/>
          <w:szCs w:val="21"/>
        </w:rPr>
        <w:t>年</w:t>
      </w:r>
      <w:r>
        <w:rPr>
          <w:rFonts w:hint="eastAsia"/>
          <w:b/>
          <w:bCs/>
          <w:szCs w:val="21"/>
        </w:rPr>
        <w:t>9</w:t>
      </w:r>
      <w:r>
        <w:rPr>
          <w:rFonts w:hint="eastAsia"/>
          <w:b/>
          <w:bCs/>
          <w:szCs w:val="21"/>
        </w:rPr>
        <w:t>月</w:t>
      </w:r>
    </w:p>
    <w:p w14:paraId="69794BF0" w14:textId="77777777" w:rsidR="00B7505B" w:rsidRDefault="00E83538">
      <w:pPr>
        <w:tabs>
          <w:tab w:val="left" w:pos="341"/>
          <w:tab w:val="left" w:pos="5235"/>
        </w:tabs>
        <w:rPr>
          <w:b/>
          <w:bCs/>
          <w:szCs w:val="21"/>
        </w:rPr>
      </w:pPr>
      <w:r>
        <w:rPr>
          <w:b/>
          <w:bCs/>
          <w:szCs w:val="21"/>
        </w:rPr>
        <w:t>代理地区：中国大陆、台湾</w:t>
      </w:r>
    </w:p>
    <w:p w14:paraId="6D631E56" w14:textId="77777777" w:rsidR="00B7505B" w:rsidRDefault="00E83538">
      <w:pPr>
        <w:tabs>
          <w:tab w:val="left" w:pos="341"/>
          <w:tab w:val="left" w:pos="5235"/>
        </w:tabs>
        <w:rPr>
          <w:b/>
          <w:bCs/>
          <w:szCs w:val="21"/>
        </w:rPr>
      </w:pPr>
      <w:r>
        <w:rPr>
          <w:b/>
          <w:bCs/>
          <w:szCs w:val="21"/>
        </w:rPr>
        <w:t>审读资料：电子稿</w:t>
      </w:r>
    </w:p>
    <w:p w14:paraId="0E8FB584" w14:textId="77777777" w:rsidR="00B7505B" w:rsidRDefault="00E83538">
      <w:pPr>
        <w:rPr>
          <w:b/>
          <w:bCs/>
          <w:szCs w:val="21"/>
        </w:rPr>
      </w:pPr>
      <w:r>
        <w:rPr>
          <w:b/>
          <w:bCs/>
          <w:szCs w:val="21"/>
        </w:rPr>
        <w:t>类</w:t>
      </w:r>
      <w:r>
        <w:rPr>
          <w:b/>
          <w:bCs/>
          <w:szCs w:val="21"/>
        </w:rPr>
        <w:t xml:space="preserve">    </w:t>
      </w:r>
      <w:r>
        <w:rPr>
          <w:b/>
          <w:bCs/>
          <w:szCs w:val="21"/>
        </w:rPr>
        <w:t>型：</w:t>
      </w:r>
      <w:r w:rsidR="007D6B1F">
        <w:rPr>
          <w:rFonts w:hint="eastAsia"/>
          <w:b/>
          <w:bCs/>
          <w:szCs w:val="21"/>
        </w:rPr>
        <w:t>自然常识</w:t>
      </w:r>
    </w:p>
    <w:p w14:paraId="3A334E90" w14:textId="77777777" w:rsidR="00B7505B" w:rsidRDefault="00E83538">
      <w:pPr>
        <w:rPr>
          <w:b/>
          <w:bCs/>
          <w:color w:val="FF0000"/>
          <w:szCs w:val="21"/>
          <w:shd w:val="pct15" w:color="auto" w:fill="FFFFFF"/>
        </w:rPr>
      </w:pPr>
      <w:r>
        <w:rPr>
          <w:b/>
          <w:bCs/>
          <w:color w:val="FF0000"/>
          <w:szCs w:val="21"/>
          <w:shd w:val="pct15" w:color="auto" w:fill="FFFFFF"/>
        </w:rPr>
        <w:t>本书中文简体版已授权</w:t>
      </w:r>
    </w:p>
    <w:p w14:paraId="5D59BA56" w14:textId="77777777" w:rsidR="00B7505B" w:rsidRDefault="00E83538">
      <w:pPr>
        <w:autoSpaceDE w:val="0"/>
        <w:autoSpaceDN w:val="0"/>
        <w:adjustRightInd w:val="0"/>
        <w:rPr>
          <w:color w:val="FF0000"/>
          <w:kern w:val="0"/>
          <w:sz w:val="24"/>
        </w:rPr>
      </w:pPr>
      <w:r>
        <w:rPr>
          <w:b/>
          <w:bCs/>
          <w:color w:val="FF0000"/>
          <w:kern w:val="0"/>
          <w:szCs w:val="21"/>
        </w:rPr>
        <w:t>推荐视频</w:t>
      </w:r>
      <w:r>
        <w:rPr>
          <w:rFonts w:hint="eastAsia"/>
          <w:b/>
          <w:bCs/>
          <w:color w:val="FF0000"/>
          <w:kern w:val="0"/>
          <w:szCs w:val="21"/>
        </w:rPr>
        <w:t>：</w:t>
      </w:r>
    </w:p>
    <w:p w14:paraId="564E4EC8" w14:textId="77777777" w:rsidR="00B7505B" w:rsidRDefault="00C2029C">
      <w:pPr>
        <w:widowControl/>
        <w:shd w:val="clear" w:color="auto" w:fill="FFFFFF"/>
        <w:jc w:val="left"/>
        <w:rPr>
          <w:color w:val="000000"/>
          <w:kern w:val="0"/>
          <w:sz w:val="24"/>
        </w:rPr>
      </w:pPr>
      <w:hyperlink r:id="rId23" w:history="1">
        <w:r w:rsidR="00E83538">
          <w:rPr>
            <w:color w:val="0000FF"/>
            <w:kern w:val="0"/>
            <w:sz w:val="24"/>
            <w:u w:val="single"/>
          </w:rPr>
          <w:t>https://www.youtube.com/watch?v=qa7sshsQjRQ&amp;t=76s </w:t>
        </w:r>
      </w:hyperlink>
      <w:r w:rsidR="00E83538">
        <w:rPr>
          <w:color w:val="000000"/>
          <w:kern w:val="0"/>
          <w:sz w:val="24"/>
        </w:rPr>
        <w:t xml:space="preserve">  </w:t>
      </w:r>
    </w:p>
    <w:p w14:paraId="15312AD2" w14:textId="77777777" w:rsidR="00B7505B" w:rsidRDefault="00C2029C">
      <w:pPr>
        <w:widowControl/>
        <w:shd w:val="clear" w:color="auto" w:fill="FFFFFF"/>
        <w:jc w:val="left"/>
        <w:rPr>
          <w:color w:val="000000"/>
          <w:kern w:val="0"/>
          <w:sz w:val="24"/>
        </w:rPr>
      </w:pPr>
      <w:hyperlink r:id="rId24" w:history="1">
        <w:r w:rsidR="00E83538">
          <w:rPr>
            <w:color w:val="0000FF"/>
            <w:kern w:val="0"/>
            <w:sz w:val="24"/>
            <w:u w:val="single"/>
          </w:rPr>
          <w:t>https://www.youtube.com/watch?v=6TS0L4D2nCQ&amp;t=38s</w:t>
        </w:r>
      </w:hyperlink>
      <w:r w:rsidR="00E83538">
        <w:rPr>
          <w:color w:val="000000"/>
          <w:kern w:val="0"/>
          <w:sz w:val="24"/>
        </w:rPr>
        <w:t> </w:t>
      </w:r>
    </w:p>
    <w:p w14:paraId="1A447DCD" w14:textId="77777777" w:rsidR="00B7505B" w:rsidRDefault="00C2029C">
      <w:pPr>
        <w:widowControl/>
        <w:shd w:val="clear" w:color="auto" w:fill="FFFFFF"/>
        <w:jc w:val="left"/>
      </w:pPr>
      <w:hyperlink r:id="rId25" w:history="1">
        <w:r w:rsidR="00E83538">
          <w:rPr>
            <w:rStyle w:val="ab"/>
          </w:rPr>
          <w:t>Dave Goulson - YouTube</w:t>
        </w:r>
      </w:hyperlink>
    </w:p>
    <w:p w14:paraId="509AEE33" w14:textId="77777777" w:rsidR="00B7505B" w:rsidRDefault="00B7505B">
      <w:pPr>
        <w:widowControl/>
        <w:shd w:val="clear" w:color="auto" w:fill="FFFFFF"/>
        <w:jc w:val="left"/>
        <w:rPr>
          <w:color w:val="000000"/>
          <w:kern w:val="0"/>
          <w:sz w:val="24"/>
        </w:rPr>
      </w:pPr>
    </w:p>
    <w:p w14:paraId="62B0F45D" w14:textId="77777777" w:rsidR="00B7505B" w:rsidRDefault="00B7505B">
      <w:pPr>
        <w:widowControl/>
        <w:shd w:val="clear" w:color="auto" w:fill="FFFFFF"/>
        <w:jc w:val="left"/>
        <w:rPr>
          <w:color w:val="000000"/>
          <w:kern w:val="0"/>
          <w:sz w:val="24"/>
        </w:rPr>
      </w:pPr>
    </w:p>
    <w:p w14:paraId="399B8BD2" w14:textId="77777777" w:rsidR="00B7505B" w:rsidRDefault="00E83538">
      <w:pPr>
        <w:widowControl/>
        <w:shd w:val="clear" w:color="auto" w:fill="FFFFFF"/>
        <w:jc w:val="left"/>
        <w:rPr>
          <w:b/>
          <w:bCs/>
          <w:kern w:val="0"/>
          <w:szCs w:val="21"/>
        </w:rPr>
      </w:pPr>
      <w:r>
        <w:rPr>
          <w:b/>
          <w:bCs/>
          <w:kern w:val="0"/>
          <w:szCs w:val="21"/>
          <w:lang w:val="zh-CN"/>
        </w:rPr>
        <w:t>内容简介</w:t>
      </w:r>
      <w:r>
        <w:rPr>
          <w:b/>
          <w:bCs/>
          <w:kern w:val="0"/>
          <w:szCs w:val="21"/>
        </w:rPr>
        <w:t>：</w:t>
      </w:r>
    </w:p>
    <w:p w14:paraId="1F4FD0AE" w14:textId="77777777" w:rsidR="00B7505B" w:rsidRDefault="00B7505B">
      <w:pPr>
        <w:widowControl/>
        <w:shd w:val="clear" w:color="auto" w:fill="FFFFFF"/>
        <w:rPr>
          <w:color w:val="000000"/>
          <w:kern w:val="0"/>
          <w:szCs w:val="21"/>
          <w:shd w:val="clear" w:color="auto" w:fill="FFFFFF"/>
        </w:rPr>
      </w:pPr>
    </w:p>
    <w:p w14:paraId="5405716F" w14:textId="77777777" w:rsidR="00B7505B" w:rsidRDefault="00E83538">
      <w:pPr>
        <w:widowControl/>
        <w:shd w:val="clear" w:color="auto" w:fill="FFFFFF"/>
        <w:ind w:firstLineChars="200" w:firstLine="422"/>
        <w:rPr>
          <w:rFonts w:ascii="宋体" w:hAnsi="宋体"/>
          <w:color w:val="000000"/>
          <w:kern w:val="0"/>
          <w:szCs w:val="21"/>
        </w:rPr>
      </w:pPr>
      <w:r>
        <w:rPr>
          <w:rFonts w:ascii="宋体" w:hAnsi="宋体" w:hint="eastAsia"/>
          <w:b/>
          <w:color w:val="000000"/>
          <w:kern w:val="0"/>
          <w:szCs w:val="21"/>
        </w:rPr>
        <w:t>《寂静地球》</w:t>
      </w:r>
      <w:r>
        <w:rPr>
          <w:rFonts w:ascii="宋体" w:hAnsi="宋体" w:hint="eastAsia"/>
          <w:color w:val="000000"/>
          <w:kern w:val="0"/>
          <w:szCs w:val="21"/>
        </w:rPr>
        <w:t>将是戴夫·古尔森(</w:t>
      </w:r>
      <w:r>
        <w:rPr>
          <w:color w:val="000000"/>
          <w:kern w:val="0"/>
          <w:szCs w:val="21"/>
          <w:shd w:val="clear" w:color="auto" w:fill="FFFFFF"/>
        </w:rPr>
        <w:t xml:space="preserve">Dave </w:t>
      </w:r>
      <w:proofErr w:type="spellStart"/>
      <w:r>
        <w:rPr>
          <w:color w:val="000000"/>
          <w:kern w:val="0"/>
          <w:szCs w:val="21"/>
          <w:shd w:val="clear" w:color="auto" w:fill="FFFFFF"/>
        </w:rPr>
        <w:t>Goulson</w:t>
      </w:r>
      <w:proofErr w:type="spellEnd"/>
      <w:r>
        <w:rPr>
          <w:rFonts w:ascii="宋体" w:hAnsi="宋体" w:hint="eastAsia"/>
          <w:color w:val="000000"/>
          <w:kern w:val="0"/>
          <w:szCs w:val="21"/>
        </w:rPr>
        <w:t>)第一本严格意义上</w:t>
      </w:r>
      <w:r>
        <w:rPr>
          <w:rFonts w:ascii="宋体" w:hAnsi="宋体"/>
          <w:color w:val="000000"/>
          <w:kern w:val="0"/>
          <w:szCs w:val="21"/>
        </w:rPr>
        <w:t>的</w:t>
      </w:r>
      <w:r>
        <w:rPr>
          <w:rFonts w:ascii="宋体" w:hAnsi="宋体" w:hint="eastAsia"/>
          <w:color w:val="000000"/>
          <w:kern w:val="0"/>
          <w:szCs w:val="21"/>
        </w:rPr>
        <w:t>科普书，书中展现了他三十年来对全球昆虫种群的研究。</w:t>
      </w:r>
    </w:p>
    <w:p w14:paraId="6FDDA170" w14:textId="77777777" w:rsidR="00B7505B" w:rsidRDefault="00B7505B">
      <w:pPr>
        <w:widowControl/>
        <w:shd w:val="clear" w:color="auto" w:fill="FFFFFF"/>
        <w:rPr>
          <w:rFonts w:ascii="宋体" w:hAnsi="宋体"/>
          <w:color w:val="000000"/>
          <w:kern w:val="0"/>
          <w:szCs w:val="21"/>
        </w:rPr>
      </w:pPr>
    </w:p>
    <w:p w14:paraId="24873808" w14:textId="77777777"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这本书的灵感来自于全世界昆虫数量灾难性下降的数据。正如戴夫在《纽约时报》上</w:t>
      </w:r>
      <w:r>
        <w:rPr>
          <w:rFonts w:ascii="宋体" w:hAnsi="宋体"/>
          <w:color w:val="000000"/>
          <w:kern w:val="0"/>
          <w:szCs w:val="21"/>
        </w:rPr>
        <w:t>所说</w:t>
      </w:r>
      <w:r>
        <w:rPr>
          <w:rFonts w:ascii="宋体" w:hAnsi="宋体" w:hint="eastAsia"/>
          <w:color w:val="000000"/>
          <w:kern w:val="0"/>
          <w:szCs w:val="21"/>
        </w:rPr>
        <w:t>的，</w:t>
      </w:r>
      <w:r>
        <w:rPr>
          <w:rFonts w:ascii="宋体" w:hAnsi="宋体" w:hint="eastAsia"/>
          <w:b/>
          <w:color w:val="000000"/>
          <w:kern w:val="0"/>
          <w:szCs w:val="21"/>
        </w:rPr>
        <w:t>我们“正在走向生态大决战”，因为“如果我们失去了昆虫，那么一切都将崩溃</w:t>
      </w:r>
      <w:r>
        <w:rPr>
          <w:rFonts w:ascii="宋体" w:hAnsi="宋体" w:hint="eastAsia"/>
          <w:color w:val="000000"/>
          <w:kern w:val="0"/>
          <w:szCs w:val="21"/>
        </w:rPr>
        <w:t>”。</w:t>
      </w:r>
    </w:p>
    <w:p w14:paraId="727D456C" w14:textId="77777777" w:rsidR="00B7505B" w:rsidRDefault="00B7505B">
      <w:pPr>
        <w:widowControl/>
        <w:shd w:val="clear" w:color="auto" w:fill="FFFFFF"/>
        <w:rPr>
          <w:rFonts w:ascii="宋体" w:hAnsi="宋体"/>
          <w:color w:val="000000"/>
          <w:kern w:val="0"/>
          <w:szCs w:val="21"/>
        </w:rPr>
      </w:pPr>
    </w:p>
    <w:p w14:paraId="4ADD3B1E" w14:textId="77777777"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导致这种衰退的主要原因是滥用杀虫剂，因此本书</w:t>
      </w:r>
      <w:r>
        <w:rPr>
          <w:rFonts w:ascii="宋体" w:hAnsi="宋体"/>
          <w:color w:val="000000"/>
          <w:kern w:val="0"/>
          <w:szCs w:val="21"/>
        </w:rPr>
        <w:t>的</w:t>
      </w:r>
      <w:r>
        <w:rPr>
          <w:rFonts w:ascii="宋体" w:hAnsi="宋体" w:hint="eastAsia"/>
          <w:color w:val="000000"/>
          <w:kern w:val="0"/>
          <w:szCs w:val="21"/>
        </w:rPr>
        <w:t>暂定名与雷切尔·卡森（</w:t>
      </w:r>
      <w:r>
        <w:rPr>
          <w:color w:val="000000"/>
          <w:kern w:val="0"/>
          <w:szCs w:val="21"/>
          <w:shd w:val="clear" w:color="auto" w:fill="FFFFFF"/>
        </w:rPr>
        <w:t>Rachel Carson</w:t>
      </w:r>
      <w:r>
        <w:rPr>
          <w:rFonts w:ascii="宋体" w:hAnsi="宋体"/>
          <w:color w:val="000000"/>
          <w:kern w:val="0"/>
          <w:szCs w:val="21"/>
        </w:rPr>
        <w:t>）</w:t>
      </w:r>
      <w:r>
        <w:rPr>
          <w:rFonts w:ascii="宋体" w:hAnsi="宋体" w:hint="eastAsia"/>
          <w:color w:val="000000"/>
          <w:kern w:val="0"/>
          <w:szCs w:val="21"/>
        </w:rPr>
        <w:t>的《寂静的春天》（</w:t>
      </w:r>
      <w:r>
        <w:rPr>
          <w:iCs/>
          <w:color w:val="000000"/>
          <w:kern w:val="0"/>
          <w:szCs w:val="21"/>
          <w:shd w:val="clear" w:color="auto" w:fill="FFFFFF"/>
        </w:rPr>
        <w:t>SILENT SPRING</w:t>
      </w:r>
      <w:r>
        <w:rPr>
          <w:rFonts w:ascii="宋体" w:hAnsi="宋体"/>
          <w:color w:val="000000"/>
          <w:kern w:val="0"/>
          <w:szCs w:val="21"/>
        </w:rPr>
        <w:t>）</w:t>
      </w:r>
      <w:r>
        <w:rPr>
          <w:rFonts w:ascii="宋体" w:hAnsi="宋体" w:hint="eastAsia"/>
          <w:color w:val="000000"/>
          <w:kern w:val="0"/>
          <w:szCs w:val="21"/>
        </w:rPr>
        <w:t>相似，后者在1962年出版后，导致全世界禁止使用滴滴涕(</w:t>
      </w:r>
      <w:r>
        <w:rPr>
          <w:color w:val="000000"/>
          <w:kern w:val="0"/>
          <w:szCs w:val="21"/>
        </w:rPr>
        <w:t>DDT</w:t>
      </w:r>
      <w:r>
        <w:rPr>
          <w:rFonts w:ascii="宋体" w:hAnsi="宋体" w:hint="eastAsia"/>
          <w:color w:val="000000"/>
          <w:kern w:val="0"/>
          <w:szCs w:val="21"/>
        </w:rPr>
        <w:t>)。在当时，这一禁令被证明是一个巨大的胜利，但具有讽刺意味的是，科学家们认为这场战役胜利了，并基本上停止了对随后几十年推出的新农药的研究。</w:t>
      </w:r>
    </w:p>
    <w:p w14:paraId="2431C38B" w14:textId="77777777" w:rsidR="00B7505B" w:rsidRDefault="00B7505B">
      <w:pPr>
        <w:widowControl/>
        <w:shd w:val="clear" w:color="auto" w:fill="FFFFFF"/>
        <w:rPr>
          <w:rFonts w:ascii="宋体" w:hAnsi="宋体"/>
          <w:color w:val="000000"/>
          <w:kern w:val="0"/>
          <w:szCs w:val="21"/>
        </w:rPr>
      </w:pPr>
    </w:p>
    <w:p w14:paraId="24277694" w14:textId="77777777"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奥尔加·哈金斯（</w:t>
      </w:r>
      <w:r>
        <w:rPr>
          <w:color w:val="000000"/>
          <w:kern w:val="0"/>
          <w:szCs w:val="21"/>
          <w:shd w:val="clear" w:color="auto" w:fill="FFFFFF"/>
        </w:rPr>
        <w:t xml:space="preserve">Olga </w:t>
      </w:r>
      <w:proofErr w:type="spellStart"/>
      <w:r>
        <w:rPr>
          <w:color w:val="000000"/>
          <w:kern w:val="0"/>
          <w:szCs w:val="21"/>
          <w:shd w:val="clear" w:color="auto" w:fill="FFFFFF"/>
        </w:rPr>
        <w:t>Hucki</w:t>
      </w:r>
      <w:proofErr w:type="spellEnd"/>
      <w:r>
        <w:rPr>
          <w:color w:val="000000"/>
          <w:kern w:val="0"/>
          <w:szCs w:val="21"/>
          <w:shd w:val="clear" w:color="auto" w:fill="FFFFFF"/>
          <w:lang w:val="en-GB"/>
        </w:rPr>
        <w:t>ns</w:t>
      </w:r>
      <w:r>
        <w:rPr>
          <w:rFonts w:ascii="宋体" w:hAnsi="宋体"/>
          <w:color w:val="000000"/>
          <w:kern w:val="0"/>
          <w:szCs w:val="21"/>
        </w:rPr>
        <w:t>）</w:t>
      </w:r>
      <w:r>
        <w:rPr>
          <w:rFonts w:ascii="宋体" w:hAnsi="宋体" w:hint="eastAsia"/>
          <w:color w:val="000000"/>
          <w:kern w:val="0"/>
          <w:szCs w:val="21"/>
        </w:rPr>
        <w:t>的一封信促使雷切尔·卡森开始继续</w:t>
      </w:r>
      <w:r>
        <w:rPr>
          <w:rFonts w:ascii="宋体" w:hAnsi="宋体"/>
          <w:color w:val="000000"/>
          <w:kern w:val="0"/>
          <w:szCs w:val="21"/>
        </w:rPr>
        <w:t>研究杀虫剂</w:t>
      </w:r>
      <w:r>
        <w:rPr>
          <w:rFonts w:ascii="宋体" w:hAnsi="宋体" w:hint="eastAsia"/>
          <w:color w:val="000000"/>
          <w:kern w:val="0"/>
          <w:szCs w:val="21"/>
        </w:rPr>
        <w:t>，因为</w:t>
      </w:r>
      <w:r>
        <w:rPr>
          <w:rFonts w:ascii="宋体" w:hAnsi="宋体"/>
          <w:color w:val="000000"/>
          <w:kern w:val="0"/>
          <w:szCs w:val="21"/>
        </w:rPr>
        <w:t>哈金斯向</w:t>
      </w:r>
      <w:r>
        <w:rPr>
          <w:rFonts w:ascii="宋体" w:hAnsi="宋体" w:hint="eastAsia"/>
          <w:color w:val="000000"/>
          <w:kern w:val="0"/>
          <w:szCs w:val="21"/>
        </w:rPr>
        <w:t>卡森描述了在喷洒</w:t>
      </w:r>
      <w:r>
        <w:rPr>
          <w:color w:val="000000"/>
          <w:kern w:val="0"/>
          <w:szCs w:val="21"/>
        </w:rPr>
        <w:t>DDT</w:t>
      </w:r>
      <w:r>
        <w:rPr>
          <w:rFonts w:ascii="宋体" w:hAnsi="宋体" w:hint="eastAsia"/>
          <w:color w:val="000000"/>
          <w:kern w:val="0"/>
          <w:szCs w:val="21"/>
        </w:rPr>
        <w:t>杀蚊后的土地上，有野生鸟类死亡的情况。对戴夫来说，与哈金斯的信相对应的，也许是他在2015年收到的来自德国</w:t>
      </w:r>
      <w:r>
        <w:rPr>
          <w:rFonts w:hint="eastAsia"/>
          <w:color w:val="000000"/>
          <w:kern w:val="0"/>
          <w:szCs w:val="21"/>
        </w:rPr>
        <w:t>克雷菲尔德</w:t>
      </w:r>
      <w:r>
        <w:rPr>
          <w:rFonts w:ascii="宋体" w:hAnsi="宋体" w:hint="eastAsia"/>
          <w:color w:val="000000"/>
          <w:kern w:val="0"/>
          <w:szCs w:val="21"/>
        </w:rPr>
        <w:t>协会的电子邮件求助，邮件中</w:t>
      </w:r>
      <w:r>
        <w:rPr>
          <w:rFonts w:ascii="宋体" w:hAnsi="宋体"/>
          <w:color w:val="000000"/>
          <w:kern w:val="0"/>
          <w:szCs w:val="21"/>
        </w:rPr>
        <w:t>描述了</w:t>
      </w:r>
      <w:r>
        <w:rPr>
          <w:rFonts w:ascii="宋体" w:hAnsi="宋体" w:hint="eastAsia"/>
          <w:color w:val="000000"/>
          <w:kern w:val="0"/>
          <w:szCs w:val="21"/>
        </w:rPr>
        <w:t>一群昆虫学家，27年来一直在监测他们在63个自然保护区收集的昆虫数据。</w:t>
      </w:r>
    </w:p>
    <w:p w14:paraId="18FCBF65" w14:textId="77777777" w:rsidR="00B7505B" w:rsidRDefault="00B7505B">
      <w:pPr>
        <w:widowControl/>
        <w:shd w:val="clear" w:color="auto" w:fill="FFFFFF"/>
        <w:rPr>
          <w:rFonts w:ascii="宋体" w:hAnsi="宋体"/>
          <w:color w:val="000000"/>
          <w:kern w:val="0"/>
          <w:szCs w:val="21"/>
        </w:rPr>
      </w:pPr>
    </w:p>
    <w:p w14:paraId="33473EF0" w14:textId="77777777"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克雷菲尔德团队希望戴夫帮忙分析他们的数据，戴夫分析</w:t>
      </w:r>
      <w:r>
        <w:rPr>
          <w:rFonts w:ascii="宋体" w:hAnsi="宋体"/>
          <w:color w:val="000000"/>
          <w:kern w:val="0"/>
          <w:szCs w:val="21"/>
        </w:rPr>
        <w:t>并</w:t>
      </w:r>
      <w:r>
        <w:rPr>
          <w:rFonts w:ascii="宋体" w:hAnsi="宋体" w:hint="eastAsia"/>
          <w:color w:val="000000"/>
          <w:kern w:val="0"/>
          <w:szCs w:val="21"/>
        </w:rPr>
        <w:t>得出了一个惊人的结论：他们的昆虫数量在整个时间跨度内减少了76%，其中夏季减少的</w:t>
      </w:r>
      <w:r>
        <w:rPr>
          <w:rFonts w:ascii="宋体" w:hAnsi="宋体"/>
          <w:color w:val="000000"/>
          <w:kern w:val="0"/>
          <w:szCs w:val="21"/>
        </w:rPr>
        <w:t>最多，达到</w:t>
      </w:r>
      <w:r>
        <w:rPr>
          <w:rFonts w:ascii="宋体" w:hAnsi="宋体" w:hint="eastAsia"/>
          <w:color w:val="000000"/>
          <w:kern w:val="0"/>
          <w:szCs w:val="21"/>
        </w:rPr>
        <w:t>了82%。要知道，这还只是自然保护区的分析结果。</w:t>
      </w:r>
    </w:p>
    <w:p w14:paraId="4F464E56" w14:textId="77777777" w:rsidR="00B7505B" w:rsidRDefault="00B7505B">
      <w:pPr>
        <w:widowControl/>
        <w:shd w:val="clear" w:color="auto" w:fill="FFFFFF"/>
        <w:rPr>
          <w:rFonts w:ascii="宋体" w:hAnsi="宋体"/>
          <w:color w:val="000000"/>
          <w:kern w:val="0"/>
          <w:szCs w:val="21"/>
        </w:rPr>
      </w:pPr>
    </w:p>
    <w:p w14:paraId="57380837" w14:textId="77777777"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lastRenderedPageBreak/>
        <w:t>戴夫自己的研究也</w:t>
      </w:r>
      <w:r>
        <w:rPr>
          <w:rFonts w:ascii="宋体" w:hAnsi="宋体"/>
          <w:color w:val="000000"/>
          <w:kern w:val="0"/>
          <w:szCs w:val="21"/>
        </w:rPr>
        <w:t>没有中断过</w:t>
      </w:r>
      <w:r>
        <w:rPr>
          <w:rFonts w:ascii="宋体" w:hAnsi="宋体" w:hint="eastAsia"/>
          <w:color w:val="000000"/>
          <w:kern w:val="0"/>
          <w:szCs w:val="21"/>
        </w:rPr>
        <w:t>，他一直</w:t>
      </w:r>
      <w:r>
        <w:rPr>
          <w:rFonts w:ascii="宋体" w:hAnsi="宋体"/>
          <w:color w:val="000000"/>
          <w:kern w:val="0"/>
          <w:szCs w:val="21"/>
        </w:rPr>
        <w:t>在</w:t>
      </w:r>
      <w:r>
        <w:rPr>
          <w:rFonts w:ascii="宋体" w:hAnsi="宋体" w:hint="eastAsia"/>
          <w:color w:val="000000"/>
          <w:kern w:val="0"/>
          <w:szCs w:val="21"/>
        </w:rPr>
        <w:t>研究杀虫剂的影响，比如杀虫剂漂移到周围地区及其对非目标物种的影响，而且</w:t>
      </w:r>
      <w:r>
        <w:rPr>
          <w:rFonts w:ascii="宋体" w:hAnsi="宋体"/>
          <w:color w:val="000000"/>
          <w:kern w:val="0"/>
          <w:szCs w:val="21"/>
        </w:rPr>
        <w:t>随着研究的深入，他</w:t>
      </w:r>
      <w:r>
        <w:rPr>
          <w:rFonts w:ascii="宋体" w:hAnsi="宋体" w:hint="eastAsia"/>
          <w:color w:val="000000"/>
          <w:kern w:val="0"/>
          <w:szCs w:val="21"/>
        </w:rPr>
        <w:t>越来越关注这个</w:t>
      </w:r>
      <w:r>
        <w:rPr>
          <w:rFonts w:ascii="宋体" w:hAnsi="宋体"/>
          <w:color w:val="000000"/>
          <w:kern w:val="0"/>
          <w:szCs w:val="21"/>
        </w:rPr>
        <w:t>问题</w:t>
      </w:r>
      <w:r>
        <w:rPr>
          <w:rFonts w:ascii="宋体" w:hAnsi="宋体" w:hint="eastAsia"/>
          <w:color w:val="000000"/>
          <w:kern w:val="0"/>
          <w:szCs w:val="21"/>
        </w:rPr>
        <w:t>。事实上，他的工作和调研在促使欧盟禁止在整个欧共体内使用新烟碱类药物方面发挥了重要的作用：这是一次非常重要的胜利，但他也</w:t>
      </w:r>
      <w:r>
        <w:rPr>
          <w:rFonts w:ascii="宋体" w:hAnsi="宋体"/>
          <w:color w:val="000000"/>
          <w:kern w:val="0"/>
          <w:szCs w:val="21"/>
        </w:rPr>
        <w:t>因此</w:t>
      </w:r>
      <w:r>
        <w:rPr>
          <w:rFonts w:ascii="宋体" w:hAnsi="宋体" w:hint="eastAsia"/>
          <w:color w:val="000000"/>
          <w:kern w:val="0"/>
          <w:szCs w:val="21"/>
        </w:rPr>
        <w:t>成为了农药公司打击的对象。</w:t>
      </w:r>
    </w:p>
    <w:p w14:paraId="1BA0110E" w14:textId="77777777" w:rsidR="00B7505B" w:rsidRDefault="00B7505B">
      <w:pPr>
        <w:widowControl/>
        <w:shd w:val="clear" w:color="auto" w:fill="FFFFFF"/>
        <w:rPr>
          <w:rFonts w:ascii="宋体" w:hAnsi="宋体"/>
          <w:color w:val="000000"/>
          <w:kern w:val="0"/>
          <w:szCs w:val="21"/>
        </w:rPr>
      </w:pPr>
    </w:p>
    <w:p w14:paraId="66BB0F37" w14:textId="77777777"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不过，不管是克雷菲尔德团队的研究，还是戴夫自己的工作，全世界都应该</w:t>
      </w:r>
      <w:r>
        <w:rPr>
          <w:rFonts w:ascii="宋体" w:hAnsi="宋体"/>
          <w:color w:val="000000"/>
          <w:kern w:val="0"/>
          <w:szCs w:val="21"/>
        </w:rPr>
        <w:t>对此</w:t>
      </w:r>
      <w:r>
        <w:rPr>
          <w:rFonts w:ascii="宋体" w:hAnsi="宋体" w:hint="eastAsia"/>
          <w:color w:val="000000"/>
          <w:kern w:val="0"/>
          <w:szCs w:val="21"/>
        </w:rPr>
        <w:t>敲响警钟。在人类113种主要粮食作物中，约有83种是由野生昆虫授粉，一些农民，例如中国四川地区的果农，在当地的昆虫消失后，他们</w:t>
      </w:r>
      <w:r>
        <w:rPr>
          <w:rFonts w:ascii="宋体" w:hAnsi="宋体"/>
          <w:color w:val="000000"/>
          <w:kern w:val="0"/>
          <w:szCs w:val="21"/>
        </w:rPr>
        <w:t>只能</w:t>
      </w:r>
      <w:r>
        <w:rPr>
          <w:rFonts w:ascii="宋体" w:hAnsi="宋体" w:hint="eastAsia"/>
          <w:color w:val="000000"/>
          <w:kern w:val="0"/>
          <w:szCs w:val="21"/>
        </w:rPr>
        <w:t>人工给作物授粉。</w:t>
      </w:r>
    </w:p>
    <w:p w14:paraId="3143959C" w14:textId="77777777" w:rsidR="00B7505B" w:rsidRDefault="00B7505B">
      <w:pPr>
        <w:widowControl/>
        <w:shd w:val="clear" w:color="auto" w:fill="FFFFFF"/>
        <w:rPr>
          <w:rFonts w:ascii="宋体" w:hAnsi="宋体"/>
          <w:color w:val="000000"/>
          <w:kern w:val="0"/>
          <w:szCs w:val="21"/>
        </w:rPr>
      </w:pPr>
    </w:p>
    <w:p w14:paraId="08CF5957" w14:textId="77777777"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与此同时，全世界的媒体也都在关注这样的故事，比如影响全球蜜蜂群的蜂巢崩溃综合症，或者是北美著名的迁徙性</w:t>
      </w:r>
      <w:r>
        <w:rPr>
          <w:rFonts w:ascii="宋体" w:hAnsi="宋体"/>
          <w:color w:val="000000"/>
          <w:kern w:val="0"/>
          <w:szCs w:val="21"/>
        </w:rPr>
        <w:t>蝴蝶——</w:t>
      </w:r>
      <w:r>
        <w:rPr>
          <w:rFonts w:ascii="宋体" w:hAnsi="宋体" w:hint="eastAsia"/>
          <w:color w:val="000000"/>
          <w:kern w:val="0"/>
          <w:szCs w:val="21"/>
        </w:rPr>
        <w:t>帝王蝶的</w:t>
      </w:r>
      <w:r>
        <w:rPr>
          <w:rFonts w:ascii="宋体" w:hAnsi="宋体"/>
          <w:color w:val="000000"/>
          <w:kern w:val="0"/>
          <w:szCs w:val="21"/>
        </w:rPr>
        <w:t>数量急剧减少</w:t>
      </w:r>
      <w:r>
        <w:rPr>
          <w:rFonts w:ascii="宋体" w:hAnsi="宋体" w:hint="eastAsia"/>
          <w:color w:val="000000"/>
          <w:kern w:val="0"/>
          <w:szCs w:val="21"/>
        </w:rPr>
        <w:t>，仅加州帝王蝶的数量就从上世纪80年代的450万只下降到1997年的100万只，再到2017年的19.2万只，去年只剩下2万只。这样的故事还有很多，当然除了农药之外，也有很多其他原因。</w:t>
      </w:r>
    </w:p>
    <w:p w14:paraId="15A32604" w14:textId="77777777" w:rsidR="00B7505B" w:rsidRDefault="00B7505B">
      <w:pPr>
        <w:widowControl/>
        <w:shd w:val="clear" w:color="auto" w:fill="FFFFFF"/>
        <w:rPr>
          <w:rFonts w:ascii="宋体" w:hAnsi="宋体"/>
          <w:color w:val="000000"/>
          <w:kern w:val="0"/>
          <w:szCs w:val="21"/>
        </w:rPr>
      </w:pPr>
    </w:p>
    <w:p w14:paraId="2EF61EE7" w14:textId="77777777" w:rsidR="00B7505B" w:rsidRDefault="00E83538">
      <w:pPr>
        <w:widowControl/>
        <w:shd w:val="clear" w:color="auto" w:fill="FFFFFF"/>
        <w:ind w:firstLineChars="200" w:firstLine="420"/>
        <w:rPr>
          <w:color w:val="000000"/>
          <w:kern w:val="0"/>
          <w:szCs w:val="21"/>
        </w:rPr>
      </w:pPr>
      <w:r>
        <w:rPr>
          <w:rFonts w:ascii="宋体" w:hAnsi="宋体" w:hint="eastAsia"/>
          <w:color w:val="000000"/>
          <w:kern w:val="0"/>
          <w:szCs w:val="21"/>
        </w:rPr>
        <w:t>但现在阻止这种情况还不算太晚，《寂静的</w:t>
      </w:r>
      <w:r>
        <w:rPr>
          <w:rFonts w:ascii="宋体" w:hAnsi="宋体"/>
          <w:color w:val="000000"/>
          <w:kern w:val="0"/>
          <w:szCs w:val="21"/>
        </w:rPr>
        <w:t>地球</w:t>
      </w:r>
      <w:r>
        <w:rPr>
          <w:rFonts w:ascii="宋体" w:hAnsi="宋体" w:hint="eastAsia"/>
          <w:color w:val="000000"/>
          <w:kern w:val="0"/>
          <w:szCs w:val="21"/>
        </w:rPr>
        <w:t>》就是号角。</w:t>
      </w:r>
    </w:p>
    <w:p w14:paraId="330C4748" w14:textId="77777777" w:rsidR="00B7505B" w:rsidRDefault="00B7505B">
      <w:pPr>
        <w:rPr>
          <w:rFonts w:ascii="宋体" w:hAnsi="宋体"/>
        </w:rPr>
      </w:pPr>
    </w:p>
    <w:p w14:paraId="791753F1" w14:textId="77777777" w:rsidR="007D6B1F" w:rsidRDefault="007D6B1F">
      <w:pPr>
        <w:rPr>
          <w:rFonts w:ascii="宋体" w:hAnsi="宋体"/>
        </w:rPr>
      </w:pPr>
    </w:p>
    <w:p w14:paraId="0EFC4D00" w14:textId="77777777" w:rsidR="00B7505B" w:rsidRDefault="00E83538">
      <w:pPr>
        <w:tabs>
          <w:tab w:val="left" w:pos="341"/>
          <w:tab w:val="left" w:pos="5235"/>
        </w:tabs>
        <w:rPr>
          <w:b/>
          <w:bCs/>
          <w:szCs w:val="21"/>
        </w:rPr>
      </w:pPr>
      <w:r>
        <w:rPr>
          <w:b/>
          <w:szCs w:val="21"/>
        </w:rPr>
        <w:t>************************</w:t>
      </w:r>
    </w:p>
    <w:p w14:paraId="0022A3A3" w14:textId="77777777" w:rsidR="00B7505B" w:rsidRDefault="00ED014D">
      <w:pPr>
        <w:tabs>
          <w:tab w:val="left" w:pos="341"/>
          <w:tab w:val="left" w:pos="5235"/>
        </w:tabs>
        <w:rPr>
          <w:b/>
          <w:bCs/>
          <w:szCs w:val="21"/>
        </w:rPr>
      </w:pPr>
      <w:r>
        <w:rPr>
          <w:noProof/>
        </w:rPr>
        <w:drawing>
          <wp:anchor distT="0" distB="0" distL="114300" distR="114300" simplePos="0" relativeHeight="251666432" behindDoc="0" locked="0" layoutInCell="1" allowOverlap="1" wp14:anchorId="5174AB55" wp14:editId="03DDC070">
            <wp:simplePos x="0" y="0"/>
            <wp:positionH relativeFrom="margin">
              <wp:align>right</wp:align>
            </wp:positionH>
            <wp:positionV relativeFrom="paragraph">
              <wp:posOffset>9525</wp:posOffset>
            </wp:positionV>
            <wp:extent cx="1320165" cy="1960245"/>
            <wp:effectExtent l="0" t="0" r="0" b="190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a:srcRect/>
                    <a:stretch>
                      <a:fillRect/>
                    </a:stretch>
                  </pic:blipFill>
                  <pic:spPr>
                    <a:xfrm>
                      <a:off x="0" y="0"/>
                      <a:ext cx="1320165" cy="1960245"/>
                    </a:xfrm>
                    <a:prstGeom prst="rect">
                      <a:avLst/>
                    </a:prstGeom>
                    <a:noFill/>
                    <a:ln w="9525">
                      <a:noFill/>
                      <a:miter lim="800000"/>
                      <a:headEnd/>
                      <a:tailEnd/>
                    </a:ln>
                  </pic:spPr>
                </pic:pic>
              </a:graphicData>
            </a:graphic>
          </wp:anchor>
        </w:drawing>
      </w:r>
      <w:r w:rsidR="00E83538">
        <w:rPr>
          <w:b/>
          <w:bCs/>
          <w:szCs w:val="21"/>
        </w:rPr>
        <w:t>中文书名：《</w:t>
      </w:r>
      <w:r w:rsidR="00E83538">
        <w:rPr>
          <w:rFonts w:hint="eastAsia"/>
          <w:b/>
          <w:bCs/>
          <w:szCs w:val="21"/>
        </w:rPr>
        <w:t>寻蜂</w:t>
      </w:r>
      <w:r w:rsidR="00E83538">
        <w:rPr>
          <w:b/>
          <w:bCs/>
          <w:szCs w:val="21"/>
        </w:rPr>
        <w:t>》</w:t>
      </w:r>
    </w:p>
    <w:p w14:paraId="4BEC6541" w14:textId="77777777" w:rsidR="00B7505B" w:rsidRDefault="00E83538">
      <w:pPr>
        <w:tabs>
          <w:tab w:val="left" w:pos="341"/>
          <w:tab w:val="left" w:pos="5235"/>
        </w:tabs>
        <w:rPr>
          <w:b/>
          <w:bCs/>
          <w:szCs w:val="21"/>
        </w:rPr>
      </w:pPr>
      <w:r>
        <w:rPr>
          <w:b/>
          <w:bCs/>
          <w:szCs w:val="21"/>
        </w:rPr>
        <w:t>英文书名：</w:t>
      </w:r>
      <w:r>
        <w:rPr>
          <w:rFonts w:hint="eastAsia"/>
          <w:b/>
          <w:bCs/>
          <w:szCs w:val="21"/>
        </w:rPr>
        <w:t>BEE QUEST</w:t>
      </w:r>
    </w:p>
    <w:p w14:paraId="46F53B91" w14:textId="77777777" w:rsidR="00B7505B" w:rsidRDefault="00E83538">
      <w:pPr>
        <w:tabs>
          <w:tab w:val="left" w:pos="341"/>
          <w:tab w:val="left" w:pos="5235"/>
        </w:tabs>
        <w:rPr>
          <w:b/>
          <w:bCs/>
          <w:szCs w:val="21"/>
        </w:rPr>
      </w:pPr>
      <w:r>
        <w:rPr>
          <w:b/>
          <w:bCs/>
          <w:szCs w:val="21"/>
        </w:rPr>
        <w:t>作</w:t>
      </w:r>
      <w:r>
        <w:rPr>
          <w:b/>
          <w:bCs/>
          <w:szCs w:val="21"/>
        </w:rPr>
        <w:t xml:space="preserve">    </w:t>
      </w:r>
      <w:r>
        <w:rPr>
          <w:b/>
          <w:bCs/>
          <w:szCs w:val="21"/>
        </w:rPr>
        <w:t>者：</w:t>
      </w:r>
      <w:r>
        <w:rPr>
          <w:rFonts w:hint="eastAsia"/>
          <w:b/>
          <w:bCs/>
          <w:szCs w:val="21"/>
        </w:rPr>
        <w:t xml:space="preserve">Dave </w:t>
      </w:r>
      <w:proofErr w:type="spellStart"/>
      <w:r>
        <w:rPr>
          <w:rFonts w:hint="eastAsia"/>
          <w:b/>
          <w:bCs/>
          <w:szCs w:val="21"/>
        </w:rPr>
        <w:t>Goulson</w:t>
      </w:r>
      <w:proofErr w:type="spellEnd"/>
    </w:p>
    <w:p w14:paraId="48FB0071" w14:textId="77777777" w:rsidR="00B7505B" w:rsidRDefault="00E83538">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Jonathan Cape</w:t>
      </w:r>
    </w:p>
    <w:p w14:paraId="604CD5ED" w14:textId="77777777" w:rsidR="00B7505B" w:rsidRDefault="00E83538">
      <w:pPr>
        <w:rPr>
          <w:b/>
          <w:bCs/>
        </w:rPr>
      </w:pPr>
      <w:r>
        <w:rPr>
          <w:rFonts w:hint="eastAsia"/>
          <w:b/>
          <w:bCs/>
        </w:rPr>
        <w:t>代理公司：</w:t>
      </w:r>
      <w:r>
        <w:rPr>
          <w:rFonts w:hint="eastAsia"/>
          <w:b/>
          <w:color w:val="000000"/>
          <w:szCs w:val="21"/>
          <w:shd w:val="clear" w:color="auto" w:fill="FFFFFF"/>
        </w:rPr>
        <w:t>PEW</w:t>
      </w:r>
      <w:r>
        <w:rPr>
          <w:rFonts w:hint="eastAsia"/>
          <w:b/>
          <w:bCs/>
          <w:szCs w:val="21"/>
        </w:rPr>
        <w:t>/</w:t>
      </w:r>
      <w:r>
        <w:rPr>
          <w:b/>
          <w:bCs/>
          <w:szCs w:val="21"/>
        </w:rPr>
        <w:t>ANA</w:t>
      </w:r>
      <w:r>
        <w:rPr>
          <w:b/>
          <w:szCs w:val="21"/>
        </w:rPr>
        <w:t>/</w:t>
      </w:r>
      <w:r>
        <w:rPr>
          <w:b/>
          <w:bCs/>
          <w:color w:val="000000"/>
          <w:szCs w:val="21"/>
        </w:rPr>
        <w:t>Jessica</w:t>
      </w:r>
    </w:p>
    <w:p w14:paraId="7EB7CDFE" w14:textId="77777777" w:rsidR="00B7505B" w:rsidRDefault="00E83538">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2</w:t>
      </w:r>
      <w:r>
        <w:rPr>
          <w:b/>
          <w:bCs/>
          <w:szCs w:val="21"/>
        </w:rPr>
        <w:t>72</w:t>
      </w:r>
      <w:r>
        <w:rPr>
          <w:b/>
          <w:bCs/>
          <w:szCs w:val="21"/>
        </w:rPr>
        <w:t>页</w:t>
      </w:r>
    </w:p>
    <w:p w14:paraId="6C6694DD" w14:textId="77777777" w:rsidR="00B7505B" w:rsidRDefault="00E83538">
      <w:pPr>
        <w:tabs>
          <w:tab w:val="left" w:pos="341"/>
          <w:tab w:val="left" w:pos="5235"/>
        </w:tabs>
        <w:rPr>
          <w:b/>
          <w:bCs/>
          <w:szCs w:val="21"/>
        </w:rPr>
      </w:pPr>
      <w:r>
        <w:rPr>
          <w:b/>
          <w:bCs/>
          <w:szCs w:val="21"/>
        </w:rPr>
        <w:t>出版时间：</w:t>
      </w:r>
      <w:r>
        <w:rPr>
          <w:rFonts w:hint="eastAsia"/>
          <w:b/>
          <w:bCs/>
          <w:szCs w:val="21"/>
        </w:rPr>
        <w:t>201</w:t>
      </w:r>
      <w:r>
        <w:rPr>
          <w:b/>
          <w:bCs/>
          <w:szCs w:val="21"/>
        </w:rPr>
        <w:t>7</w:t>
      </w:r>
      <w:r>
        <w:rPr>
          <w:b/>
          <w:bCs/>
          <w:szCs w:val="21"/>
        </w:rPr>
        <w:t>年</w:t>
      </w:r>
      <w:r>
        <w:rPr>
          <w:rFonts w:hint="eastAsia"/>
          <w:b/>
          <w:bCs/>
          <w:szCs w:val="21"/>
        </w:rPr>
        <w:t>4</w:t>
      </w:r>
      <w:r>
        <w:rPr>
          <w:b/>
          <w:bCs/>
          <w:szCs w:val="21"/>
        </w:rPr>
        <w:t>月</w:t>
      </w:r>
    </w:p>
    <w:p w14:paraId="3669CB69" w14:textId="77777777" w:rsidR="00B7505B" w:rsidRDefault="00E83538">
      <w:pPr>
        <w:tabs>
          <w:tab w:val="left" w:pos="341"/>
          <w:tab w:val="left" w:pos="5235"/>
        </w:tabs>
        <w:rPr>
          <w:b/>
          <w:bCs/>
          <w:szCs w:val="21"/>
        </w:rPr>
      </w:pPr>
      <w:r>
        <w:rPr>
          <w:b/>
          <w:bCs/>
          <w:szCs w:val="21"/>
        </w:rPr>
        <w:t>代理地区：中国大陆、台湾</w:t>
      </w:r>
    </w:p>
    <w:p w14:paraId="13AD4EFE" w14:textId="77777777" w:rsidR="00B7505B" w:rsidRDefault="00E83538">
      <w:pPr>
        <w:tabs>
          <w:tab w:val="left" w:pos="341"/>
          <w:tab w:val="left" w:pos="5235"/>
        </w:tabs>
        <w:rPr>
          <w:b/>
          <w:bCs/>
          <w:szCs w:val="21"/>
        </w:rPr>
      </w:pPr>
      <w:r>
        <w:rPr>
          <w:b/>
          <w:bCs/>
          <w:szCs w:val="21"/>
        </w:rPr>
        <w:t>审读资料：电子稿</w:t>
      </w:r>
      <w:r>
        <w:rPr>
          <w:rFonts w:hint="eastAsia"/>
          <w:b/>
          <w:bCs/>
          <w:szCs w:val="21"/>
        </w:rPr>
        <w:t>，</w:t>
      </w:r>
      <w:r>
        <w:rPr>
          <w:b/>
          <w:bCs/>
          <w:szCs w:val="21"/>
        </w:rPr>
        <w:t>样书</w:t>
      </w:r>
    </w:p>
    <w:p w14:paraId="7ABC2390" w14:textId="77777777" w:rsidR="00B7505B" w:rsidRDefault="00E83538">
      <w:pPr>
        <w:rPr>
          <w:bCs/>
          <w:color w:val="FF0000"/>
          <w:szCs w:val="21"/>
        </w:rPr>
      </w:pPr>
      <w:r>
        <w:rPr>
          <w:b/>
          <w:bCs/>
          <w:szCs w:val="21"/>
        </w:rPr>
        <w:t>类</w:t>
      </w:r>
      <w:r>
        <w:rPr>
          <w:b/>
          <w:bCs/>
          <w:szCs w:val="21"/>
        </w:rPr>
        <w:t xml:space="preserve">    </w:t>
      </w:r>
      <w:r>
        <w:rPr>
          <w:b/>
          <w:bCs/>
          <w:szCs w:val="21"/>
        </w:rPr>
        <w:t>型：</w:t>
      </w:r>
      <w:r w:rsidR="007D6B1F">
        <w:rPr>
          <w:rFonts w:hint="eastAsia"/>
          <w:b/>
          <w:bCs/>
          <w:szCs w:val="21"/>
        </w:rPr>
        <w:t>自然常识</w:t>
      </w:r>
    </w:p>
    <w:p w14:paraId="1EAD3B7C" w14:textId="77777777" w:rsidR="00B7505B" w:rsidRDefault="00E83538">
      <w:pPr>
        <w:rPr>
          <w:b/>
          <w:bCs/>
          <w:kern w:val="0"/>
          <w:szCs w:val="21"/>
          <w:shd w:val="pct15" w:color="auto" w:fill="FFFFFF"/>
        </w:rPr>
      </w:pPr>
      <w:r>
        <w:rPr>
          <w:b/>
          <w:bCs/>
          <w:color w:val="FF0000"/>
          <w:szCs w:val="21"/>
          <w:shd w:val="pct15" w:color="auto" w:fill="FFFFFF"/>
        </w:rPr>
        <w:t>本书中文简体字版已授权</w:t>
      </w:r>
    </w:p>
    <w:p w14:paraId="76CFB45F" w14:textId="77777777" w:rsidR="00B7505B" w:rsidRDefault="00B7505B">
      <w:pPr>
        <w:autoSpaceDE w:val="0"/>
        <w:autoSpaceDN w:val="0"/>
        <w:adjustRightInd w:val="0"/>
        <w:rPr>
          <w:b/>
          <w:bCs/>
          <w:kern w:val="0"/>
          <w:szCs w:val="21"/>
          <w:lang w:val="zh-CN"/>
        </w:rPr>
      </w:pPr>
    </w:p>
    <w:p w14:paraId="1947A6C9" w14:textId="77777777" w:rsidR="00B7505B" w:rsidRDefault="00E83538">
      <w:pPr>
        <w:autoSpaceDE w:val="0"/>
        <w:autoSpaceDN w:val="0"/>
        <w:adjustRightInd w:val="0"/>
        <w:rPr>
          <w:b/>
          <w:bCs/>
          <w:kern w:val="0"/>
          <w:szCs w:val="21"/>
        </w:rPr>
      </w:pPr>
      <w:r>
        <w:rPr>
          <w:b/>
          <w:bCs/>
          <w:kern w:val="0"/>
          <w:szCs w:val="21"/>
          <w:lang w:val="zh-CN"/>
        </w:rPr>
        <w:t>内容简介</w:t>
      </w:r>
      <w:r>
        <w:rPr>
          <w:b/>
          <w:bCs/>
          <w:kern w:val="0"/>
          <w:szCs w:val="21"/>
        </w:rPr>
        <w:t>：</w:t>
      </w:r>
    </w:p>
    <w:p w14:paraId="6CD633AD" w14:textId="77777777" w:rsidR="00B7505B" w:rsidRDefault="00B7505B">
      <w:pPr>
        <w:tabs>
          <w:tab w:val="left" w:pos="341"/>
          <w:tab w:val="left" w:pos="5235"/>
        </w:tabs>
        <w:autoSpaceDE w:val="0"/>
        <w:autoSpaceDN w:val="0"/>
        <w:adjustRightInd w:val="0"/>
        <w:rPr>
          <w:b/>
          <w:bCs/>
          <w:kern w:val="0"/>
          <w:szCs w:val="21"/>
          <w:lang w:val="en-GB"/>
        </w:rPr>
      </w:pPr>
    </w:p>
    <w:p w14:paraId="708958B3" w14:textId="77777777" w:rsidR="00B7505B" w:rsidRDefault="00E83538">
      <w:pPr>
        <w:tabs>
          <w:tab w:val="left" w:pos="341"/>
          <w:tab w:val="left" w:pos="5235"/>
        </w:tabs>
        <w:autoSpaceDE w:val="0"/>
        <w:autoSpaceDN w:val="0"/>
        <w:adjustRightInd w:val="0"/>
        <w:rPr>
          <w:bCs/>
          <w:kern w:val="0"/>
          <w:szCs w:val="21"/>
          <w:lang w:val="en-GB"/>
        </w:rPr>
      </w:pPr>
      <w:r>
        <w:rPr>
          <w:bCs/>
          <w:kern w:val="0"/>
          <w:szCs w:val="21"/>
          <w:lang w:val="en-GB"/>
        </w:rPr>
        <w:tab/>
      </w:r>
      <w:r>
        <w:rPr>
          <w:bCs/>
          <w:kern w:val="0"/>
          <w:szCs w:val="21"/>
          <w:lang w:val="en-GB"/>
        </w:rPr>
        <w:t>为了寻找世界上最</w:t>
      </w:r>
      <w:r>
        <w:rPr>
          <w:rFonts w:hint="eastAsia"/>
          <w:bCs/>
          <w:kern w:val="0"/>
          <w:szCs w:val="21"/>
          <w:lang w:val="en-GB"/>
        </w:rPr>
        <w:t>“高深莫测”的蜜蜂，大卫·古尔森从索尔兹伯里的平原一路追寻至苏塞克斯的灌木丛，从波兰追寻至巴塔哥尼亚。无论是在赫布里底群岛寻找色彩荧黄的大黄蜂，还是在厄瓜多尔从李忠探索兰蜂的踪迹，大卫·古尔森的机智、幽默以及对自然深沉的热爱，都使得他成为一位最理想的探索旅伴。</w:t>
      </w:r>
    </w:p>
    <w:p w14:paraId="601CB799" w14:textId="77777777" w:rsidR="00B7505B" w:rsidRDefault="00B7505B">
      <w:pPr>
        <w:tabs>
          <w:tab w:val="left" w:pos="341"/>
          <w:tab w:val="left" w:pos="5235"/>
        </w:tabs>
        <w:autoSpaceDE w:val="0"/>
        <w:autoSpaceDN w:val="0"/>
        <w:adjustRightInd w:val="0"/>
        <w:rPr>
          <w:bCs/>
          <w:kern w:val="0"/>
          <w:szCs w:val="21"/>
          <w:lang w:val="en-GB"/>
        </w:rPr>
      </w:pPr>
    </w:p>
    <w:p w14:paraId="48BC4A10" w14:textId="77777777" w:rsidR="00B7505B" w:rsidRDefault="00E83538">
      <w:pPr>
        <w:tabs>
          <w:tab w:val="left" w:pos="341"/>
          <w:tab w:val="left" w:pos="5235"/>
        </w:tabs>
        <w:autoSpaceDE w:val="0"/>
        <w:autoSpaceDN w:val="0"/>
        <w:adjustRightInd w:val="0"/>
        <w:rPr>
          <w:bCs/>
          <w:kern w:val="0"/>
          <w:szCs w:val="21"/>
          <w:lang w:val="en-GB"/>
        </w:rPr>
      </w:pPr>
      <w:r>
        <w:rPr>
          <w:bCs/>
          <w:kern w:val="0"/>
          <w:szCs w:val="21"/>
          <w:lang w:val="en-GB"/>
        </w:rPr>
        <w:tab/>
      </w:r>
      <w:r>
        <w:rPr>
          <w:bCs/>
          <w:kern w:val="0"/>
          <w:szCs w:val="21"/>
          <w:lang w:val="en-GB"/>
        </w:rPr>
        <w:t>但是</w:t>
      </w:r>
      <w:r>
        <w:rPr>
          <w:rFonts w:hint="eastAsia"/>
          <w:bCs/>
          <w:kern w:val="0"/>
          <w:szCs w:val="21"/>
          <w:lang w:val="en-GB"/>
        </w:rPr>
        <w:t>，《寻蜂》一书最精彩的部分，当发生于发生在们所居住生活的地方周围，而不是在人迹罕至的野外——在自家眼皮子底下探寻最不为人知的蜜蜂隐匿之地：被废弃的工业园区里，欧冠螈在闲庭信步；在凯普堡（</w:t>
      </w:r>
      <w:r>
        <w:rPr>
          <w:rFonts w:hint="eastAsia"/>
          <w:bCs/>
          <w:kern w:val="0"/>
          <w:szCs w:val="21"/>
          <w:lang w:val="en-GB"/>
        </w:rPr>
        <w:t>Knepp</w:t>
      </w:r>
      <w:r>
        <w:rPr>
          <w:bCs/>
          <w:kern w:val="0"/>
          <w:szCs w:val="21"/>
          <w:lang w:val="en-GB"/>
        </w:rPr>
        <w:t xml:space="preserve"> Castle</w:t>
      </w:r>
      <w:r>
        <w:rPr>
          <w:rFonts w:hint="eastAsia"/>
          <w:bCs/>
          <w:kern w:val="0"/>
          <w:szCs w:val="21"/>
          <w:lang w:val="en-GB"/>
        </w:rPr>
        <w:t>）无人的庭院中，有多毛食草的塔姆沃思猪，还有被世人首次聆听到的夜莺之歌。</w:t>
      </w:r>
    </w:p>
    <w:p w14:paraId="7A722DB6" w14:textId="77777777" w:rsidR="00B7505B" w:rsidRDefault="00B7505B">
      <w:pPr>
        <w:tabs>
          <w:tab w:val="left" w:pos="341"/>
          <w:tab w:val="left" w:pos="5235"/>
        </w:tabs>
        <w:autoSpaceDE w:val="0"/>
        <w:autoSpaceDN w:val="0"/>
        <w:adjustRightInd w:val="0"/>
        <w:rPr>
          <w:bCs/>
          <w:kern w:val="0"/>
          <w:szCs w:val="21"/>
          <w:lang w:val="en-GB"/>
        </w:rPr>
      </w:pPr>
    </w:p>
    <w:p w14:paraId="0950A086" w14:textId="77777777" w:rsidR="00B7505B" w:rsidRDefault="00E83538">
      <w:pPr>
        <w:tabs>
          <w:tab w:val="left" w:pos="341"/>
          <w:tab w:val="left" w:pos="5235"/>
        </w:tabs>
        <w:autoSpaceDE w:val="0"/>
        <w:autoSpaceDN w:val="0"/>
        <w:adjustRightInd w:val="0"/>
        <w:rPr>
          <w:bCs/>
          <w:kern w:val="0"/>
          <w:szCs w:val="21"/>
          <w:lang w:val="en-GB"/>
        </w:rPr>
      </w:pPr>
      <w:r>
        <w:rPr>
          <w:bCs/>
          <w:kern w:val="0"/>
          <w:szCs w:val="21"/>
          <w:lang w:val="en-GB"/>
        </w:rPr>
        <w:lastRenderedPageBreak/>
        <w:tab/>
      </w:r>
      <w:r>
        <w:rPr>
          <w:bCs/>
          <w:kern w:val="0"/>
          <w:szCs w:val="21"/>
          <w:lang w:val="en-GB"/>
        </w:rPr>
        <w:t>这是一本极为迷人的作品</w:t>
      </w:r>
      <w:r>
        <w:rPr>
          <w:rFonts w:hint="eastAsia"/>
          <w:bCs/>
          <w:kern w:val="0"/>
          <w:szCs w:val="21"/>
          <w:lang w:val="en-GB"/>
        </w:rPr>
        <w:t>，</w:t>
      </w:r>
      <w:r>
        <w:rPr>
          <w:bCs/>
          <w:kern w:val="0"/>
          <w:szCs w:val="21"/>
          <w:lang w:val="en-GB"/>
        </w:rPr>
        <w:t>他将会为你带来深刻的灵感</w:t>
      </w:r>
      <w:r>
        <w:rPr>
          <w:rFonts w:hint="eastAsia"/>
          <w:bCs/>
          <w:kern w:val="0"/>
          <w:szCs w:val="21"/>
          <w:lang w:val="en-GB"/>
        </w:rPr>
        <w:t>——我们都是自然的一部分，我们为自然的未来肩负责任。大卫有科学的严谨，也有对自然和物种保护的热情，在这本书中，你将懂得，自然之美藏匿在令人出乎意料的角落之中，自然的美值得我们去悉心发现和珍稀。</w:t>
      </w:r>
    </w:p>
    <w:p w14:paraId="752ADC77" w14:textId="77777777" w:rsidR="00B7505B" w:rsidRDefault="00B7505B">
      <w:pPr>
        <w:shd w:val="clear" w:color="auto" w:fill="FFFFFF"/>
        <w:rPr>
          <w:b/>
          <w:bCs/>
          <w:color w:val="000000"/>
          <w:szCs w:val="21"/>
        </w:rPr>
      </w:pPr>
      <w:bookmarkStart w:id="3" w:name="OLE_LINK1"/>
      <w:bookmarkStart w:id="4" w:name="OLE_LINK4"/>
      <w:bookmarkStart w:id="5" w:name="OLE_LINK26"/>
      <w:bookmarkStart w:id="6" w:name="OLE_LINK59"/>
      <w:bookmarkStart w:id="7" w:name="OLE_LINK46"/>
    </w:p>
    <w:p w14:paraId="0858AC62" w14:textId="77777777" w:rsidR="00B7505B" w:rsidRDefault="00B7505B">
      <w:pPr>
        <w:shd w:val="clear" w:color="auto" w:fill="FFFFFF"/>
        <w:rPr>
          <w:b/>
          <w:bCs/>
          <w:color w:val="000000"/>
          <w:szCs w:val="21"/>
        </w:rPr>
      </w:pPr>
    </w:p>
    <w:p w14:paraId="4CD9D556" w14:textId="77777777" w:rsidR="00B7505B" w:rsidRDefault="00E83538">
      <w:pPr>
        <w:shd w:val="clear" w:color="auto" w:fill="FFFFFF"/>
        <w:rPr>
          <w:color w:val="000000"/>
          <w:szCs w:val="21"/>
        </w:rPr>
      </w:pPr>
      <w:r>
        <w:rPr>
          <w:rFonts w:hint="eastAsia"/>
          <w:b/>
          <w:bCs/>
          <w:color w:val="000000"/>
          <w:szCs w:val="21"/>
        </w:rPr>
        <w:t>感</w:t>
      </w:r>
      <w:r>
        <w:rPr>
          <w:b/>
          <w:bCs/>
          <w:color w:val="000000"/>
          <w:szCs w:val="21"/>
        </w:rPr>
        <w:t>谢您的阅读！</w:t>
      </w:r>
    </w:p>
    <w:p w14:paraId="5BDA24C0" w14:textId="77777777" w:rsidR="00B7505B" w:rsidRDefault="00E83538">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14:paraId="5AC0B1CA" w14:textId="77777777" w:rsidR="00B7505B" w:rsidRDefault="00E83538">
      <w:pPr>
        <w:rPr>
          <w:b/>
          <w:color w:val="000000"/>
          <w:szCs w:val="21"/>
        </w:rPr>
      </w:pPr>
      <w:r>
        <w:rPr>
          <w:b/>
          <w:color w:val="000000"/>
          <w:szCs w:val="21"/>
        </w:rPr>
        <w:t>Email</w:t>
      </w:r>
      <w:r>
        <w:rPr>
          <w:color w:val="000000"/>
          <w:szCs w:val="21"/>
        </w:rPr>
        <w:t>：</w:t>
      </w:r>
      <w:hyperlink r:id="rId27" w:history="1">
        <w:r>
          <w:rPr>
            <w:rStyle w:val="ab"/>
            <w:rFonts w:hint="eastAsia"/>
            <w:b/>
            <w:szCs w:val="21"/>
          </w:rPr>
          <w:t>Righ</w:t>
        </w:r>
        <w:r>
          <w:rPr>
            <w:rStyle w:val="ab"/>
            <w:b/>
            <w:szCs w:val="21"/>
          </w:rPr>
          <w:t>ts@nurnberg.com.cn</w:t>
        </w:r>
      </w:hyperlink>
    </w:p>
    <w:p w14:paraId="2D717CA2" w14:textId="77777777" w:rsidR="00B7505B" w:rsidRDefault="00E83538">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75C71C0E" w14:textId="77777777" w:rsidR="00B7505B" w:rsidRDefault="00E83538">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728C30AE" w14:textId="77777777" w:rsidR="00B7505B" w:rsidRDefault="00E83538">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07347D20" w14:textId="77777777" w:rsidR="00B7505B" w:rsidRDefault="00E83538">
      <w:pPr>
        <w:rPr>
          <w:rStyle w:val="ab"/>
          <w:szCs w:val="21"/>
        </w:rPr>
      </w:pPr>
      <w:r>
        <w:rPr>
          <w:color w:val="000000"/>
          <w:szCs w:val="21"/>
        </w:rPr>
        <w:t>公司网址：</w:t>
      </w:r>
      <w:hyperlink r:id="rId28" w:history="1">
        <w:r>
          <w:rPr>
            <w:rStyle w:val="ab"/>
            <w:szCs w:val="21"/>
          </w:rPr>
          <w:t>http://www.nurnberg.com.cn</w:t>
        </w:r>
      </w:hyperlink>
    </w:p>
    <w:p w14:paraId="03B0D61F" w14:textId="77777777" w:rsidR="00B7505B" w:rsidRDefault="00E83538">
      <w:pPr>
        <w:rPr>
          <w:color w:val="000000"/>
          <w:szCs w:val="21"/>
        </w:rPr>
      </w:pPr>
      <w:r>
        <w:rPr>
          <w:color w:val="000000"/>
          <w:szCs w:val="21"/>
        </w:rPr>
        <w:t>书目下载</w:t>
      </w:r>
      <w:r>
        <w:rPr>
          <w:rFonts w:hint="eastAsia"/>
          <w:color w:val="000000"/>
          <w:szCs w:val="21"/>
        </w:rPr>
        <w:t>：</w:t>
      </w:r>
      <w:hyperlink r:id="rId29" w:history="1">
        <w:r>
          <w:rPr>
            <w:rStyle w:val="ab"/>
            <w:szCs w:val="21"/>
          </w:rPr>
          <w:t>http://www.nurnberg.com.cn/booklist_zh/list.aspx</w:t>
        </w:r>
      </w:hyperlink>
    </w:p>
    <w:p w14:paraId="32131E28" w14:textId="77777777" w:rsidR="00B7505B" w:rsidRDefault="00E83538">
      <w:pPr>
        <w:rPr>
          <w:color w:val="000000"/>
          <w:szCs w:val="21"/>
        </w:rPr>
      </w:pPr>
      <w:r>
        <w:rPr>
          <w:color w:val="000000"/>
          <w:szCs w:val="21"/>
        </w:rPr>
        <w:t>书讯浏览</w:t>
      </w:r>
      <w:r>
        <w:rPr>
          <w:rFonts w:hint="eastAsia"/>
          <w:color w:val="000000"/>
          <w:szCs w:val="21"/>
        </w:rPr>
        <w:t>：</w:t>
      </w:r>
      <w:hyperlink r:id="rId30" w:history="1">
        <w:r>
          <w:rPr>
            <w:rStyle w:val="ab"/>
            <w:szCs w:val="21"/>
          </w:rPr>
          <w:t>http://www.nurnberg.com.cn/book/book.aspx</w:t>
        </w:r>
      </w:hyperlink>
    </w:p>
    <w:p w14:paraId="2278B588" w14:textId="77777777" w:rsidR="00B7505B" w:rsidRDefault="00E83538">
      <w:pPr>
        <w:rPr>
          <w:color w:val="000000"/>
          <w:szCs w:val="21"/>
        </w:rPr>
      </w:pPr>
      <w:r>
        <w:rPr>
          <w:color w:val="000000"/>
          <w:szCs w:val="21"/>
        </w:rPr>
        <w:t>视频推荐</w:t>
      </w:r>
      <w:r>
        <w:rPr>
          <w:rFonts w:hint="eastAsia"/>
          <w:color w:val="000000"/>
          <w:szCs w:val="21"/>
        </w:rPr>
        <w:t>：</w:t>
      </w:r>
      <w:hyperlink r:id="rId31" w:history="1">
        <w:r>
          <w:rPr>
            <w:rStyle w:val="ab"/>
            <w:szCs w:val="21"/>
          </w:rPr>
          <w:t>http://www.nurnberg.com.cn/video/video.aspx</w:t>
        </w:r>
      </w:hyperlink>
    </w:p>
    <w:p w14:paraId="0BD8E373" w14:textId="77777777" w:rsidR="00B7505B" w:rsidRDefault="00E83538">
      <w:pPr>
        <w:rPr>
          <w:rStyle w:val="ab"/>
          <w:szCs w:val="21"/>
        </w:rPr>
      </w:pPr>
      <w:r>
        <w:rPr>
          <w:color w:val="000000"/>
          <w:szCs w:val="21"/>
        </w:rPr>
        <w:t>豆瓣小站：</w:t>
      </w:r>
      <w:hyperlink r:id="rId32" w:history="1">
        <w:r>
          <w:rPr>
            <w:rStyle w:val="ab"/>
            <w:szCs w:val="21"/>
          </w:rPr>
          <w:t>http://site.douban.com/110577/</w:t>
        </w:r>
      </w:hyperlink>
    </w:p>
    <w:p w14:paraId="1A9A595E" w14:textId="77777777" w:rsidR="00B7505B" w:rsidRDefault="00E83538">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33" w:history="1">
        <w:r>
          <w:rPr>
            <w:rFonts w:cs="Calibri" w:hint="eastAsia"/>
            <w:color w:val="0000FF"/>
            <w:u w:val="single"/>
            <w:shd w:val="clear" w:color="auto" w:fill="FFFFFF"/>
          </w:rPr>
          <w:t>安德鲁纳伯格公司的微博</w:t>
        </w:r>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14:paraId="2E633388" w14:textId="77777777" w:rsidR="00B7505B" w:rsidRDefault="00E83538">
      <w:pPr>
        <w:shd w:val="clear" w:color="auto" w:fill="FFFFFF"/>
        <w:rPr>
          <w:color w:val="000000"/>
          <w:szCs w:val="21"/>
        </w:rPr>
      </w:pPr>
      <w:r>
        <w:rPr>
          <w:color w:val="000000"/>
          <w:szCs w:val="21"/>
        </w:rPr>
        <w:t>微信订阅号：</w:t>
      </w:r>
      <w:r>
        <w:rPr>
          <w:color w:val="000000"/>
          <w:szCs w:val="21"/>
        </w:rPr>
        <w:t>ANABJ2002</w:t>
      </w:r>
    </w:p>
    <w:p w14:paraId="2EBCADB7" w14:textId="77777777" w:rsidR="00B7505B" w:rsidRDefault="00E83538">
      <w:pPr>
        <w:rPr>
          <w:b/>
          <w:color w:val="000000"/>
        </w:rPr>
      </w:pPr>
      <w:r>
        <w:rPr>
          <w:noProof/>
          <w:color w:val="000000"/>
          <w:szCs w:val="21"/>
        </w:rPr>
        <w:drawing>
          <wp:inline distT="0" distB="0" distL="0" distR="0" wp14:anchorId="6D2C3305" wp14:editId="53AE38B5">
            <wp:extent cx="625475" cy="678815"/>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德鲁微信号二维码"/>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25475" cy="678815"/>
                    </a:xfrm>
                    <a:prstGeom prst="rect">
                      <a:avLst/>
                    </a:prstGeom>
                    <a:noFill/>
                    <a:ln>
                      <a:noFill/>
                    </a:ln>
                  </pic:spPr>
                </pic:pic>
              </a:graphicData>
            </a:graphic>
          </wp:inline>
        </w:drawing>
      </w:r>
    </w:p>
    <w:bookmarkEnd w:id="0"/>
    <w:bookmarkEnd w:id="1"/>
    <w:bookmarkEnd w:id="3"/>
    <w:bookmarkEnd w:id="4"/>
    <w:bookmarkEnd w:id="5"/>
    <w:bookmarkEnd w:id="6"/>
    <w:bookmarkEnd w:id="7"/>
    <w:p w14:paraId="17611FFF" w14:textId="77777777" w:rsidR="00B7505B" w:rsidRDefault="00B7505B">
      <w:pPr>
        <w:tabs>
          <w:tab w:val="left" w:pos="341"/>
          <w:tab w:val="left" w:pos="5235"/>
        </w:tabs>
        <w:rPr>
          <w:b/>
          <w:bCs/>
          <w:szCs w:val="21"/>
        </w:rPr>
      </w:pPr>
    </w:p>
    <w:sectPr w:rsidR="00B7505B">
      <w:headerReference w:type="even" r:id="rId35"/>
      <w:headerReference w:type="default" r:id="rId36"/>
      <w:footerReference w:type="even" r:id="rId37"/>
      <w:footerReference w:type="default" r:id="rId38"/>
      <w:headerReference w:type="first" r:id="rId39"/>
      <w:footerReference w:type="first" r:id="rId40"/>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DDEB9" w14:textId="77777777" w:rsidR="00C2029C" w:rsidRDefault="00C2029C">
      <w:r>
        <w:separator/>
      </w:r>
    </w:p>
  </w:endnote>
  <w:endnote w:type="continuationSeparator" w:id="0">
    <w:p w14:paraId="3F2B10B4" w14:textId="77777777" w:rsidR="00C2029C" w:rsidRDefault="00C20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华文中宋">
    <w:altName w:val="STZhongsong"/>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方正姚体">
    <w:altName w:val="微软雅黑"/>
    <w:panose1 w:val="02010601030101010101"/>
    <w:charset w:val="86"/>
    <w:family w:val="auto"/>
    <w:pitch w:val="variable"/>
    <w:sig w:usb0="00000003" w:usb1="080E0000" w:usb2="00000010" w:usb3="00000000" w:csb0="00040000" w:csb1="00000000"/>
  </w:font>
  <w:font w:name="华文仿宋">
    <w:altName w:val="STFangsong"/>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950A3" w14:textId="77777777" w:rsidR="00B7505B" w:rsidRDefault="00B7505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32A7D" w14:textId="77777777" w:rsidR="00B7505B" w:rsidRDefault="00B7505B">
    <w:pPr>
      <w:pBdr>
        <w:bottom w:val="single" w:sz="6" w:space="1" w:color="auto"/>
      </w:pBdr>
      <w:jc w:val="center"/>
      <w:rPr>
        <w:rFonts w:ascii="方正姚体" w:eastAsia="方正姚体"/>
        <w:sz w:val="18"/>
      </w:rPr>
    </w:pPr>
  </w:p>
  <w:p w14:paraId="1DC1C3EC" w14:textId="77777777" w:rsidR="00B7505B" w:rsidRDefault="00E83538">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2D85E54A" w14:textId="77777777" w:rsidR="00B7505B" w:rsidRDefault="00E83538">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04BA1656" w14:textId="77777777" w:rsidR="00B7505B" w:rsidRDefault="00E83538">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71F79B89" w14:textId="77777777" w:rsidR="00B7505B" w:rsidRDefault="00B7505B">
    <w:pPr>
      <w:pStyle w:val="a5"/>
      <w:jc w:val="center"/>
      <w:rPr>
        <w:rFonts w:eastAsia="方正姚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DB963" w14:textId="77777777" w:rsidR="00B7505B" w:rsidRDefault="00B750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2D798" w14:textId="77777777" w:rsidR="00C2029C" w:rsidRDefault="00C2029C">
      <w:r>
        <w:separator/>
      </w:r>
    </w:p>
  </w:footnote>
  <w:footnote w:type="continuationSeparator" w:id="0">
    <w:p w14:paraId="5008C701" w14:textId="77777777" w:rsidR="00C2029C" w:rsidRDefault="00C20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00BC1" w14:textId="77777777" w:rsidR="00B7505B" w:rsidRDefault="00B7505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6466C" w14:textId="77777777" w:rsidR="00B7505B" w:rsidRDefault="00E83538">
    <w:pPr>
      <w:jc w:val="right"/>
      <w:rPr>
        <w:rFonts w:eastAsia="黑体"/>
        <w:b/>
        <w:bCs/>
      </w:rPr>
    </w:pPr>
    <w:r>
      <w:rPr>
        <w:noProof/>
      </w:rPr>
      <w:drawing>
        <wp:anchor distT="0" distB="0" distL="114300" distR="114300" simplePos="0" relativeHeight="251660288" behindDoc="0" locked="0" layoutInCell="1" allowOverlap="1" wp14:anchorId="651CE368" wp14:editId="204CFBE7">
          <wp:simplePos x="0" y="0"/>
          <wp:positionH relativeFrom="column">
            <wp:posOffset>0</wp:posOffset>
          </wp:positionH>
          <wp:positionV relativeFrom="paragraph">
            <wp:posOffset>-108585</wp:posOffset>
          </wp:positionV>
          <wp:extent cx="472440" cy="436245"/>
          <wp:effectExtent l="19050" t="0" r="3810" b="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srcRect/>
                  <a:stretch>
                    <a:fillRect/>
                  </a:stretch>
                </pic:blipFill>
                <pic:spPr>
                  <a:xfrm>
                    <a:off x="0" y="0"/>
                    <a:ext cx="472440" cy="436245"/>
                  </a:xfrm>
                  <a:prstGeom prst="rect">
                    <a:avLst/>
                  </a:prstGeom>
                  <a:noFill/>
                  <a:ln w="9525">
                    <a:noFill/>
                    <a:miter lim="800000"/>
                    <a:headEnd/>
                    <a:tailEnd/>
                  </a:ln>
                </pic:spPr>
              </pic:pic>
            </a:graphicData>
          </a:graphic>
        </wp:anchor>
      </w:drawing>
    </w:r>
  </w:p>
  <w:p w14:paraId="3E987520" w14:textId="77777777" w:rsidR="00B7505B" w:rsidRDefault="00E83538">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3CD77" w14:textId="77777777" w:rsidR="00B7505B" w:rsidRDefault="00B7505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7E3F767"/>
    <w:multiLevelType w:val="singleLevel"/>
    <w:tmpl w:val="87E3F767"/>
    <w:lvl w:ilvl="0">
      <w:start w:val="4"/>
      <w:numFmt w:val="decimal"/>
      <w:lvlText w:val="%1."/>
      <w:lvlJc w:val="left"/>
      <w:pPr>
        <w:tabs>
          <w:tab w:val="left" w:pos="420"/>
        </w:tabs>
        <w:ind w:left="425" w:hanging="425"/>
      </w:pPr>
      <w:rPr>
        <w:rFonts w:hint="default"/>
      </w:rPr>
    </w:lvl>
  </w:abstractNum>
  <w:abstractNum w:abstractNumId="1" w15:restartNumberingAfterBreak="0">
    <w:nsid w:val="8C9471ED"/>
    <w:multiLevelType w:val="singleLevel"/>
    <w:tmpl w:val="8C9471ED"/>
    <w:lvl w:ilvl="0">
      <w:start w:val="3"/>
      <w:numFmt w:val="decimal"/>
      <w:lvlText w:val="%1."/>
      <w:lvlJc w:val="left"/>
      <w:pPr>
        <w:tabs>
          <w:tab w:val="left" w:pos="420"/>
        </w:tabs>
        <w:ind w:left="425" w:hanging="425"/>
      </w:pPr>
      <w:rPr>
        <w:rFonts w:hint="default"/>
      </w:rPr>
    </w:lvl>
  </w:abstractNum>
  <w:abstractNum w:abstractNumId="2" w15:restartNumberingAfterBreak="0">
    <w:nsid w:val="A812404A"/>
    <w:multiLevelType w:val="singleLevel"/>
    <w:tmpl w:val="A812404A"/>
    <w:lvl w:ilvl="0">
      <w:start w:val="1"/>
      <w:numFmt w:val="bullet"/>
      <w:lvlText w:val=""/>
      <w:lvlJc w:val="left"/>
      <w:pPr>
        <w:ind w:left="420" w:hanging="420"/>
      </w:pPr>
      <w:rPr>
        <w:rFonts w:ascii="Wingdings" w:hAnsi="Wingdings" w:hint="default"/>
      </w:rPr>
    </w:lvl>
  </w:abstractNum>
  <w:abstractNum w:abstractNumId="3" w15:restartNumberingAfterBreak="0">
    <w:nsid w:val="C1B141EE"/>
    <w:multiLevelType w:val="singleLevel"/>
    <w:tmpl w:val="C1B141EE"/>
    <w:lvl w:ilvl="0">
      <w:start w:val="1"/>
      <w:numFmt w:val="bullet"/>
      <w:lvlText w:val=""/>
      <w:lvlJc w:val="left"/>
      <w:pPr>
        <w:ind w:left="420" w:hanging="420"/>
      </w:pPr>
      <w:rPr>
        <w:rFonts w:ascii="Wingdings" w:hAnsi="Wingdings" w:hint="default"/>
      </w:rPr>
    </w:lvl>
  </w:abstractNum>
  <w:abstractNum w:abstractNumId="4" w15:restartNumberingAfterBreak="0">
    <w:nsid w:val="D39CBBB7"/>
    <w:multiLevelType w:val="singleLevel"/>
    <w:tmpl w:val="D39CBBB7"/>
    <w:lvl w:ilvl="0">
      <w:start w:val="1"/>
      <w:numFmt w:val="bullet"/>
      <w:lvlText w:val=""/>
      <w:lvlJc w:val="left"/>
      <w:pPr>
        <w:ind w:left="420" w:hanging="420"/>
      </w:pPr>
      <w:rPr>
        <w:rFonts w:ascii="Wingdings" w:hAnsi="Wingdings" w:hint="default"/>
      </w:rPr>
    </w:lvl>
  </w:abstractNum>
  <w:abstractNum w:abstractNumId="5" w15:restartNumberingAfterBreak="0">
    <w:nsid w:val="E31926FD"/>
    <w:multiLevelType w:val="singleLevel"/>
    <w:tmpl w:val="E31926FD"/>
    <w:lvl w:ilvl="0">
      <w:start w:val="2"/>
      <w:numFmt w:val="decimal"/>
      <w:lvlText w:val="%1."/>
      <w:lvlJc w:val="left"/>
      <w:pPr>
        <w:tabs>
          <w:tab w:val="left" w:pos="420"/>
        </w:tabs>
        <w:ind w:left="425" w:hanging="425"/>
      </w:pPr>
      <w:rPr>
        <w:rFonts w:hint="default"/>
      </w:rPr>
    </w:lvl>
  </w:abstractNum>
  <w:abstractNum w:abstractNumId="6" w15:restartNumberingAfterBreak="0">
    <w:nsid w:val="EF86BC63"/>
    <w:multiLevelType w:val="singleLevel"/>
    <w:tmpl w:val="EF86BC63"/>
    <w:lvl w:ilvl="0">
      <w:start w:val="1"/>
      <w:numFmt w:val="bullet"/>
      <w:lvlText w:val=""/>
      <w:lvlJc w:val="left"/>
      <w:pPr>
        <w:ind w:left="420" w:hanging="420"/>
      </w:pPr>
      <w:rPr>
        <w:rFonts w:ascii="Wingdings" w:hAnsi="Wingdings" w:hint="default"/>
      </w:rPr>
    </w:lvl>
  </w:abstractNum>
  <w:abstractNum w:abstractNumId="7" w15:restartNumberingAfterBreak="0">
    <w:nsid w:val="07ADB183"/>
    <w:multiLevelType w:val="singleLevel"/>
    <w:tmpl w:val="07ADB183"/>
    <w:lvl w:ilvl="0">
      <w:start w:val="5"/>
      <w:numFmt w:val="decimal"/>
      <w:lvlText w:val="%1."/>
      <w:lvlJc w:val="left"/>
      <w:pPr>
        <w:tabs>
          <w:tab w:val="left" w:pos="420"/>
        </w:tabs>
        <w:ind w:left="425" w:hanging="425"/>
      </w:pPr>
      <w:rPr>
        <w:rFonts w:hint="default"/>
      </w:rPr>
    </w:lvl>
  </w:abstractNum>
  <w:abstractNum w:abstractNumId="8" w15:restartNumberingAfterBreak="0">
    <w:nsid w:val="3782550E"/>
    <w:multiLevelType w:val="singleLevel"/>
    <w:tmpl w:val="3782550E"/>
    <w:lvl w:ilvl="0">
      <w:start w:val="1"/>
      <w:numFmt w:val="bullet"/>
      <w:lvlText w:val=""/>
      <w:lvlJc w:val="left"/>
      <w:pPr>
        <w:ind w:left="420" w:hanging="420"/>
      </w:pPr>
      <w:rPr>
        <w:rFonts w:ascii="Wingdings" w:hAnsi="Wingdings" w:hint="default"/>
      </w:rPr>
    </w:lvl>
  </w:abstractNum>
  <w:abstractNum w:abstractNumId="9" w15:restartNumberingAfterBreak="0">
    <w:nsid w:val="3BD8094A"/>
    <w:multiLevelType w:val="hybridMultilevel"/>
    <w:tmpl w:val="214CC34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430DD7B6"/>
    <w:multiLevelType w:val="singleLevel"/>
    <w:tmpl w:val="430DD7B6"/>
    <w:lvl w:ilvl="0">
      <w:start w:val="6"/>
      <w:numFmt w:val="decimal"/>
      <w:lvlText w:val="%1."/>
      <w:lvlJc w:val="left"/>
      <w:pPr>
        <w:tabs>
          <w:tab w:val="left" w:pos="420"/>
        </w:tabs>
        <w:ind w:left="425" w:hanging="425"/>
      </w:pPr>
      <w:rPr>
        <w:rFonts w:hint="default"/>
      </w:rPr>
    </w:lvl>
  </w:abstractNum>
  <w:abstractNum w:abstractNumId="11" w15:restartNumberingAfterBreak="0">
    <w:nsid w:val="63E531BD"/>
    <w:multiLevelType w:val="singleLevel"/>
    <w:tmpl w:val="63E531BD"/>
    <w:lvl w:ilvl="0">
      <w:start w:val="1"/>
      <w:numFmt w:val="decimal"/>
      <w:lvlText w:val="%1."/>
      <w:lvlJc w:val="left"/>
      <w:pPr>
        <w:ind w:left="425" w:hanging="425"/>
      </w:pPr>
      <w:rPr>
        <w:rFonts w:ascii="Times New Roman" w:hAnsi="Times New Roman" w:cs="Times New Roman" w:hint="default"/>
      </w:rPr>
    </w:lvl>
  </w:abstractNum>
  <w:abstractNum w:abstractNumId="12" w15:restartNumberingAfterBreak="0">
    <w:nsid w:val="6F693D6B"/>
    <w:multiLevelType w:val="singleLevel"/>
    <w:tmpl w:val="6F693D6B"/>
    <w:lvl w:ilvl="0">
      <w:start w:val="1"/>
      <w:numFmt w:val="bullet"/>
      <w:lvlText w:val=""/>
      <w:lvlJc w:val="left"/>
      <w:pPr>
        <w:ind w:left="420" w:hanging="420"/>
      </w:pPr>
      <w:rPr>
        <w:rFonts w:ascii="Wingdings" w:hAnsi="Wingdings" w:hint="default"/>
      </w:rPr>
    </w:lvl>
  </w:abstractNum>
  <w:abstractNum w:abstractNumId="13" w15:restartNumberingAfterBreak="0">
    <w:nsid w:val="7FFD633A"/>
    <w:multiLevelType w:val="hybridMultilevel"/>
    <w:tmpl w:val="C3C4ED0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11"/>
  </w:num>
  <w:num w:numId="2">
    <w:abstractNumId w:val="2"/>
  </w:num>
  <w:num w:numId="3">
    <w:abstractNumId w:val="5"/>
  </w:num>
  <w:num w:numId="4">
    <w:abstractNumId w:val="12"/>
  </w:num>
  <w:num w:numId="5">
    <w:abstractNumId w:val="1"/>
  </w:num>
  <w:num w:numId="6">
    <w:abstractNumId w:val="4"/>
  </w:num>
  <w:num w:numId="7">
    <w:abstractNumId w:val="0"/>
  </w:num>
  <w:num w:numId="8">
    <w:abstractNumId w:val="8"/>
  </w:num>
  <w:num w:numId="9">
    <w:abstractNumId w:val="7"/>
  </w:num>
  <w:num w:numId="10">
    <w:abstractNumId w:val="6"/>
  </w:num>
  <w:num w:numId="11">
    <w:abstractNumId w:val="10"/>
  </w:num>
  <w:num w:numId="12">
    <w:abstractNumId w:val="3"/>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0654"/>
    <w:rsid w:val="0000741F"/>
    <w:rsid w:val="00013D7A"/>
    <w:rsid w:val="00014408"/>
    <w:rsid w:val="000168A2"/>
    <w:rsid w:val="00016910"/>
    <w:rsid w:val="00016F83"/>
    <w:rsid w:val="0002277D"/>
    <w:rsid w:val="00022FD9"/>
    <w:rsid w:val="00036917"/>
    <w:rsid w:val="00037554"/>
    <w:rsid w:val="00040304"/>
    <w:rsid w:val="0004110C"/>
    <w:rsid w:val="00050213"/>
    <w:rsid w:val="0006238A"/>
    <w:rsid w:val="00063E5B"/>
    <w:rsid w:val="00065CED"/>
    <w:rsid w:val="000757ED"/>
    <w:rsid w:val="000803A7"/>
    <w:rsid w:val="00080CD8"/>
    <w:rsid w:val="00082504"/>
    <w:rsid w:val="0008503E"/>
    <w:rsid w:val="000856F5"/>
    <w:rsid w:val="00095FE3"/>
    <w:rsid w:val="000A01BD"/>
    <w:rsid w:val="000A616C"/>
    <w:rsid w:val="000B3141"/>
    <w:rsid w:val="000B3EED"/>
    <w:rsid w:val="000B4D73"/>
    <w:rsid w:val="000C0951"/>
    <w:rsid w:val="000C18AC"/>
    <w:rsid w:val="000C56E7"/>
    <w:rsid w:val="000D0A7C"/>
    <w:rsid w:val="000D293D"/>
    <w:rsid w:val="000D2E3D"/>
    <w:rsid w:val="000D34C3"/>
    <w:rsid w:val="000D600B"/>
    <w:rsid w:val="000E4C39"/>
    <w:rsid w:val="001017C7"/>
    <w:rsid w:val="00102500"/>
    <w:rsid w:val="001065BD"/>
    <w:rsid w:val="00110260"/>
    <w:rsid w:val="0011264B"/>
    <w:rsid w:val="00115DB7"/>
    <w:rsid w:val="001202AA"/>
    <w:rsid w:val="00121268"/>
    <w:rsid w:val="00132921"/>
    <w:rsid w:val="00134987"/>
    <w:rsid w:val="00143654"/>
    <w:rsid w:val="00146F1E"/>
    <w:rsid w:val="001478D9"/>
    <w:rsid w:val="00153424"/>
    <w:rsid w:val="00162CD5"/>
    <w:rsid w:val="00163F80"/>
    <w:rsid w:val="00167007"/>
    <w:rsid w:val="00177293"/>
    <w:rsid w:val="00193733"/>
    <w:rsid w:val="00196FA1"/>
    <w:rsid w:val="001A2492"/>
    <w:rsid w:val="001B2196"/>
    <w:rsid w:val="001B51E2"/>
    <w:rsid w:val="001B679D"/>
    <w:rsid w:val="001C09F7"/>
    <w:rsid w:val="001C2558"/>
    <w:rsid w:val="001C3256"/>
    <w:rsid w:val="001C6D65"/>
    <w:rsid w:val="001D0FAF"/>
    <w:rsid w:val="001D4E4F"/>
    <w:rsid w:val="001F08B6"/>
    <w:rsid w:val="00217451"/>
    <w:rsid w:val="002243E8"/>
    <w:rsid w:val="00227B92"/>
    <w:rsid w:val="0023425E"/>
    <w:rsid w:val="00236060"/>
    <w:rsid w:val="00237522"/>
    <w:rsid w:val="00237E41"/>
    <w:rsid w:val="00244F8F"/>
    <w:rsid w:val="002523C1"/>
    <w:rsid w:val="00260B7C"/>
    <w:rsid w:val="002632BA"/>
    <w:rsid w:val="00264BDD"/>
    <w:rsid w:val="00265795"/>
    <w:rsid w:val="00266B75"/>
    <w:rsid w:val="00276651"/>
    <w:rsid w:val="0027765C"/>
    <w:rsid w:val="00280D90"/>
    <w:rsid w:val="00284417"/>
    <w:rsid w:val="00295FD8"/>
    <w:rsid w:val="0029676A"/>
    <w:rsid w:val="002A2BF9"/>
    <w:rsid w:val="002B1BCA"/>
    <w:rsid w:val="002B5ADD"/>
    <w:rsid w:val="002D1FB6"/>
    <w:rsid w:val="002E13E2"/>
    <w:rsid w:val="002E21FA"/>
    <w:rsid w:val="002E4527"/>
    <w:rsid w:val="002F74A3"/>
    <w:rsid w:val="00304C83"/>
    <w:rsid w:val="00305453"/>
    <w:rsid w:val="00312D3B"/>
    <w:rsid w:val="003169AA"/>
    <w:rsid w:val="00317979"/>
    <w:rsid w:val="003216F1"/>
    <w:rsid w:val="00322C31"/>
    <w:rsid w:val="003250A9"/>
    <w:rsid w:val="00326A68"/>
    <w:rsid w:val="0033179B"/>
    <w:rsid w:val="0033375B"/>
    <w:rsid w:val="0033552F"/>
    <w:rsid w:val="00341881"/>
    <w:rsid w:val="0034331D"/>
    <w:rsid w:val="003447E6"/>
    <w:rsid w:val="00345F76"/>
    <w:rsid w:val="003514A6"/>
    <w:rsid w:val="00354E80"/>
    <w:rsid w:val="00357F6D"/>
    <w:rsid w:val="00364FDF"/>
    <w:rsid w:val="003702ED"/>
    <w:rsid w:val="00374360"/>
    <w:rsid w:val="003775C3"/>
    <w:rsid w:val="00377A13"/>
    <w:rsid w:val="003803C5"/>
    <w:rsid w:val="003823B8"/>
    <w:rsid w:val="00387E71"/>
    <w:rsid w:val="003933C7"/>
    <w:rsid w:val="003935E9"/>
    <w:rsid w:val="0039543C"/>
    <w:rsid w:val="0039656C"/>
    <w:rsid w:val="003B0A21"/>
    <w:rsid w:val="003B2C5B"/>
    <w:rsid w:val="003B3D9A"/>
    <w:rsid w:val="003C3081"/>
    <w:rsid w:val="003C524C"/>
    <w:rsid w:val="003D49B4"/>
    <w:rsid w:val="003F0EAE"/>
    <w:rsid w:val="003F28C6"/>
    <w:rsid w:val="003F4DC2"/>
    <w:rsid w:val="004039C9"/>
    <w:rsid w:val="00413A86"/>
    <w:rsid w:val="00416DEA"/>
    <w:rsid w:val="00421619"/>
    <w:rsid w:val="0042211B"/>
    <w:rsid w:val="00422383"/>
    <w:rsid w:val="00427001"/>
    <w:rsid w:val="00427236"/>
    <w:rsid w:val="00430B49"/>
    <w:rsid w:val="00434BC4"/>
    <w:rsid w:val="00435906"/>
    <w:rsid w:val="00435B4A"/>
    <w:rsid w:val="0044262C"/>
    <w:rsid w:val="00463204"/>
    <w:rsid w:val="004655CB"/>
    <w:rsid w:val="004766B8"/>
    <w:rsid w:val="00485E2E"/>
    <w:rsid w:val="004B2F42"/>
    <w:rsid w:val="004C4664"/>
    <w:rsid w:val="004C5BCC"/>
    <w:rsid w:val="004C7F7D"/>
    <w:rsid w:val="004D16E3"/>
    <w:rsid w:val="004D5ADA"/>
    <w:rsid w:val="004F3B43"/>
    <w:rsid w:val="004F6FDA"/>
    <w:rsid w:val="0050133A"/>
    <w:rsid w:val="005018E5"/>
    <w:rsid w:val="00506DEA"/>
    <w:rsid w:val="00507886"/>
    <w:rsid w:val="00511AB7"/>
    <w:rsid w:val="00517CB5"/>
    <w:rsid w:val="005253A3"/>
    <w:rsid w:val="00531E34"/>
    <w:rsid w:val="00542854"/>
    <w:rsid w:val="0054434C"/>
    <w:rsid w:val="005508BD"/>
    <w:rsid w:val="005515C7"/>
    <w:rsid w:val="00553CE6"/>
    <w:rsid w:val="0055463D"/>
    <w:rsid w:val="00554C8D"/>
    <w:rsid w:val="00554EB4"/>
    <w:rsid w:val="00570CB0"/>
    <w:rsid w:val="00572491"/>
    <w:rsid w:val="005A35F2"/>
    <w:rsid w:val="005A47BE"/>
    <w:rsid w:val="005B2CF5"/>
    <w:rsid w:val="005C0FD9"/>
    <w:rsid w:val="005C244E"/>
    <w:rsid w:val="005C686B"/>
    <w:rsid w:val="005C6B7A"/>
    <w:rsid w:val="005D3FD9"/>
    <w:rsid w:val="005D743E"/>
    <w:rsid w:val="005E31E5"/>
    <w:rsid w:val="005E550B"/>
    <w:rsid w:val="005E75C8"/>
    <w:rsid w:val="005F036F"/>
    <w:rsid w:val="005F1C49"/>
    <w:rsid w:val="005F2EC6"/>
    <w:rsid w:val="005F4D4D"/>
    <w:rsid w:val="00611F01"/>
    <w:rsid w:val="00613622"/>
    <w:rsid w:val="00616A0F"/>
    <w:rsid w:val="006176AA"/>
    <w:rsid w:val="006343F0"/>
    <w:rsid w:val="0065053B"/>
    <w:rsid w:val="00655FA9"/>
    <w:rsid w:val="00664125"/>
    <w:rsid w:val="006656BA"/>
    <w:rsid w:val="00667C85"/>
    <w:rsid w:val="00672AF3"/>
    <w:rsid w:val="00673A49"/>
    <w:rsid w:val="00680EFB"/>
    <w:rsid w:val="00681542"/>
    <w:rsid w:val="00683D07"/>
    <w:rsid w:val="00690311"/>
    <w:rsid w:val="006A25EE"/>
    <w:rsid w:val="006A63D4"/>
    <w:rsid w:val="006B1175"/>
    <w:rsid w:val="006B4A2E"/>
    <w:rsid w:val="006B6CAB"/>
    <w:rsid w:val="006C58FB"/>
    <w:rsid w:val="006D536A"/>
    <w:rsid w:val="006D671A"/>
    <w:rsid w:val="006E1B07"/>
    <w:rsid w:val="006E2E2E"/>
    <w:rsid w:val="006F041B"/>
    <w:rsid w:val="006F7ED2"/>
    <w:rsid w:val="00703C62"/>
    <w:rsid w:val="00703EC1"/>
    <w:rsid w:val="00715F9D"/>
    <w:rsid w:val="007348A5"/>
    <w:rsid w:val="00735064"/>
    <w:rsid w:val="007419C0"/>
    <w:rsid w:val="00747520"/>
    <w:rsid w:val="0075196D"/>
    <w:rsid w:val="00754E4B"/>
    <w:rsid w:val="00772FB1"/>
    <w:rsid w:val="00774371"/>
    <w:rsid w:val="00783CDB"/>
    <w:rsid w:val="00786032"/>
    <w:rsid w:val="007867AE"/>
    <w:rsid w:val="007874E3"/>
    <w:rsid w:val="00792AB2"/>
    <w:rsid w:val="007962CA"/>
    <w:rsid w:val="007A513F"/>
    <w:rsid w:val="007A5AA6"/>
    <w:rsid w:val="007A7237"/>
    <w:rsid w:val="007B2806"/>
    <w:rsid w:val="007C3170"/>
    <w:rsid w:val="007C46EF"/>
    <w:rsid w:val="007C5D7D"/>
    <w:rsid w:val="007C68DC"/>
    <w:rsid w:val="007D315A"/>
    <w:rsid w:val="007D69A1"/>
    <w:rsid w:val="007D6B1F"/>
    <w:rsid w:val="007E2023"/>
    <w:rsid w:val="007E2BA6"/>
    <w:rsid w:val="007E348E"/>
    <w:rsid w:val="007E44C1"/>
    <w:rsid w:val="007F1B8C"/>
    <w:rsid w:val="007F652C"/>
    <w:rsid w:val="008017EE"/>
    <w:rsid w:val="00805ED5"/>
    <w:rsid w:val="00811F9E"/>
    <w:rsid w:val="008129CA"/>
    <w:rsid w:val="00816558"/>
    <w:rsid w:val="00820DB3"/>
    <w:rsid w:val="00834BCC"/>
    <w:rsid w:val="00837AD1"/>
    <w:rsid w:val="0084432F"/>
    <w:rsid w:val="00846351"/>
    <w:rsid w:val="0084693F"/>
    <w:rsid w:val="00851BA3"/>
    <w:rsid w:val="00851D0C"/>
    <w:rsid w:val="00856800"/>
    <w:rsid w:val="008833DC"/>
    <w:rsid w:val="00895CB6"/>
    <w:rsid w:val="008A1FE0"/>
    <w:rsid w:val="008A2078"/>
    <w:rsid w:val="008A4272"/>
    <w:rsid w:val="008A6811"/>
    <w:rsid w:val="008A7AE7"/>
    <w:rsid w:val="008C0420"/>
    <w:rsid w:val="008C4BCC"/>
    <w:rsid w:val="008D07F2"/>
    <w:rsid w:val="008D278C"/>
    <w:rsid w:val="008D4F84"/>
    <w:rsid w:val="008D78E9"/>
    <w:rsid w:val="008E1FAB"/>
    <w:rsid w:val="008F46C1"/>
    <w:rsid w:val="00906691"/>
    <w:rsid w:val="00915940"/>
    <w:rsid w:val="00916A50"/>
    <w:rsid w:val="009222F0"/>
    <w:rsid w:val="00931DDB"/>
    <w:rsid w:val="0093480F"/>
    <w:rsid w:val="00947BB3"/>
    <w:rsid w:val="00953C63"/>
    <w:rsid w:val="00957338"/>
    <w:rsid w:val="0095747D"/>
    <w:rsid w:val="009578B7"/>
    <w:rsid w:val="00962E1E"/>
    <w:rsid w:val="009645F3"/>
    <w:rsid w:val="00973993"/>
    <w:rsid w:val="00973E1A"/>
    <w:rsid w:val="009806ED"/>
    <w:rsid w:val="009836C5"/>
    <w:rsid w:val="00995581"/>
    <w:rsid w:val="00996023"/>
    <w:rsid w:val="009A4179"/>
    <w:rsid w:val="009B01A7"/>
    <w:rsid w:val="009B3591"/>
    <w:rsid w:val="009B4711"/>
    <w:rsid w:val="009C3C54"/>
    <w:rsid w:val="009D09AC"/>
    <w:rsid w:val="009E5739"/>
    <w:rsid w:val="009E695C"/>
    <w:rsid w:val="009F5F8A"/>
    <w:rsid w:val="009F7578"/>
    <w:rsid w:val="009F7CBE"/>
    <w:rsid w:val="00A10E73"/>
    <w:rsid w:val="00A10F0C"/>
    <w:rsid w:val="00A1225E"/>
    <w:rsid w:val="00A2691B"/>
    <w:rsid w:val="00A43686"/>
    <w:rsid w:val="00A45A3D"/>
    <w:rsid w:val="00A54A8E"/>
    <w:rsid w:val="00A55C63"/>
    <w:rsid w:val="00A573ED"/>
    <w:rsid w:val="00A62D26"/>
    <w:rsid w:val="00A71EAE"/>
    <w:rsid w:val="00A806DB"/>
    <w:rsid w:val="00A866EC"/>
    <w:rsid w:val="00A90FC8"/>
    <w:rsid w:val="00A9125F"/>
    <w:rsid w:val="00AA0B62"/>
    <w:rsid w:val="00AB060D"/>
    <w:rsid w:val="00AB762B"/>
    <w:rsid w:val="00AC7610"/>
    <w:rsid w:val="00AD1193"/>
    <w:rsid w:val="00AD2A9F"/>
    <w:rsid w:val="00AD52DF"/>
    <w:rsid w:val="00AE59CD"/>
    <w:rsid w:val="00AF0096"/>
    <w:rsid w:val="00AF0671"/>
    <w:rsid w:val="00AF73FF"/>
    <w:rsid w:val="00B057F1"/>
    <w:rsid w:val="00B10087"/>
    <w:rsid w:val="00B121C6"/>
    <w:rsid w:val="00B12629"/>
    <w:rsid w:val="00B14840"/>
    <w:rsid w:val="00B254DB"/>
    <w:rsid w:val="00B25E46"/>
    <w:rsid w:val="00B3623D"/>
    <w:rsid w:val="00B46E7C"/>
    <w:rsid w:val="00B5377C"/>
    <w:rsid w:val="00B5540C"/>
    <w:rsid w:val="00B5587F"/>
    <w:rsid w:val="00B62889"/>
    <w:rsid w:val="00B63D45"/>
    <w:rsid w:val="00B648F3"/>
    <w:rsid w:val="00B6616C"/>
    <w:rsid w:val="00B7505B"/>
    <w:rsid w:val="00B7682F"/>
    <w:rsid w:val="00B77120"/>
    <w:rsid w:val="00B82CB7"/>
    <w:rsid w:val="00B928DA"/>
    <w:rsid w:val="00BA25D1"/>
    <w:rsid w:val="00BA695F"/>
    <w:rsid w:val="00BB38B3"/>
    <w:rsid w:val="00BB493B"/>
    <w:rsid w:val="00BB6A0E"/>
    <w:rsid w:val="00BC1CC3"/>
    <w:rsid w:val="00BC558C"/>
    <w:rsid w:val="00BC6489"/>
    <w:rsid w:val="00BD2FB0"/>
    <w:rsid w:val="00BD3581"/>
    <w:rsid w:val="00BE5377"/>
    <w:rsid w:val="00BE6512"/>
    <w:rsid w:val="00BE66BB"/>
    <w:rsid w:val="00BE6763"/>
    <w:rsid w:val="00BF20A3"/>
    <w:rsid w:val="00BF237B"/>
    <w:rsid w:val="00BF39E0"/>
    <w:rsid w:val="00BF4A73"/>
    <w:rsid w:val="00BF523C"/>
    <w:rsid w:val="00C067B3"/>
    <w:rsid w:val="00C117A9"/>
    <w:rsid w:val="00C1399B"/>
    <w:rsid w:val="00C16D2E"/>
    <w:rsid w:val="00C2029C"/>
    <w:rsid w:val="00C20F47"/>
    <w:rsid w:val="00C308BC"/>
    <w:rsid w:val="00C327E6"/>
    <w:rsid w:val="00C35CE4"/>
    <w:rsid w:val="00C36B91"/>
    <w:rsid w:val="00C3757E"/>
    <w:rsid w:val="00C40E87"/>
    <w:rsid w:val="00C448E1"/>
    <w:rsid w:val="00C80635"/>
    <w:rsid w:val="00C835AD"/>
    <w:rsid w:val="00C9021F"/>
    <w:rsid w:val="00C91A99"/>
    <w:rsid w:val="00CA103A"/>
    <w:rsid w:val="00CA1657"/>
    <w:rsid w:val="00CA2931"/>
    <w:rsid w:val="00CA6384"/>
    <w:rsid w:val="00CA75D9"/>
    <w:rsid w:val="00CB2252"/>
    <w:rsid w:val="00CB7A5A"/>
    <w:rsid w:val="00CC69DA"/>
    <w:rsid w:val="00CD3036"/>
    <w:rsid w:val="00CD409A"/>
    <w:rsid w:val="00CE438E"/>
    <w:rsid w:val="00CE66D2"/>
    <w:rsid w:val="00CF4063"/>
    <w:rsid w:val="00D146C2"/>
    <w:rsid w:val="00D17732"/>
    <w:rsid w:val="00D24A70"/>
    <w:rsid w:val="00D24E00"/>
    <w:rsid w:val="00D25651"/>
    <w:rsid w:val="00D26DF0"/>
    <w:rsid w:val="00D321CE"/>
    <w:rsid w:val="00D32303"/>
    <w:rsid w:val="00D341FB"/>
    <w:rsid w:val="00D42765"/>
    <w:rsid w:val="00D447D4"/>
    <w:rsid w:val="00D500BB"/>
    <w:rsid w:val="00D53D1E"/>
    <w:rsid w:val="00D55CF3"/>
    <w:rsid w:val="00D568AB"/>
    <w:rsid w:val="00D56DBD"/>
    <w:rsid w:val="00D62A8A"/>
    <w:rsid w:val="00D63010"/>
    <w:rsid w:val="00D64EE2"/>
    <w:rsid w:val="00D67A56"/>
    <w:rsid w:val="00D73D6F"/>
    <w:rsid w:val="00D961BA"/>
    <w:rsid w:val="00D97488"/>
    <w:rsid w:val="00DA6E19"/>
    <w:rsid w:val="00DB7D8F"/>
    <w:rsid w:val="00DC0F14"/>
    <w:rsid w:val="00DF0BB7"/>
    <w:rsid w:val="00E00CC0"/>
    <w:rsid w:val="00E0727A"/>
    <w:rsid w:val="00E132E9"/>
    <w:rsid w:val="00E15659"/>
    <w:rsid w:val="00E225AB"/>
    <w:rsid w:val="00E2644A"/>
    <w:rsid w:val="00E301AF"/>
    <w:rsid w:val="00E34138"/>
    <w:rsid w:val="00E378E3"/>
    <w:rsid w:val="00E509A5"/>
    <w:rsid w:val="00E54E5E"/>
    <w:rsid w:val="00E618D8"/>
    <w:rsid w:val="00E65115"/>
    <w:rsid w:val="00E71E2E"/>
    <w:rsid w:val="00E725A1"/>
    <w:rsid w:val="00E83538"/>
    <w:rsid w:val="00E9316F"/>
    <w:rsid w:val="00EA5788"/>
    <w:rsid w:val="00EA6987"/>
    <w:rsid w:val="00EA74CC"/>
    <w:rsid w:val="00EB27B1"/>
    <w:rsid w:val="00ED014D"/>
    <w:rsid w:val="00ED1D72"/>
    <w:rsid w:val="00EE2BA4"/>
    <w:rsid w:val="00EF60DB"/>
    <w:rsid w:val="00F03053"/>
    <w:rsid w:val="00F06D91"/>
    <w:rsid w:val="00F22244"/>
    <w:rsid w:val="00F230E8"/>
    <w:rsid w:val="00F25456"/>
    <w:rsid w:val="00F26218"/>
    <w:rsid w:val="00F331B4"/>
    <w:rsid w:val="00F34420"/>
    <w:rsid w:val="00F34483"/>
    <w:rsid w:val="00F34F39"/>
    <w:rsid w:val="00F418C3"/>
    <w:rsid w:val="00F52437"/>
    <w:rsid w:val="00F54836"/>
    <w:rsid w:val="00F57001"/>
    <w:rsid w:val="00F578E8"/>
    <w:rsid w:val="00F57900"/>
    <w:rsid w:val="00F80E8A"/>
    <w:rsid w:val="00F97B49"/>
    <w:rsid w:val="00FA2346"/>
    <w:rsid w:val="00FA6463"/>
    <w:rsid w:val="00FA7903"/>
    <w:rsid w:val="00FB2E92"/>
    <w:rsid w:val="00FC3699"/>
    <w:rsid w:val="00FD049B"/>
    <w:rsid w:val="00FD2972"/>
    <w:rsid w:val="00FE7E98"/>
    <w:rsid w:val="00FF01D6"/>
    <w:rsid w:val="68F20AA9"/>
    <w:rsid w:val="6AE17565"/>
    <w:rsid w:val="7B325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A377BA9"/>
  <w15:docId w15:val="{A8FAD7E0-DC57-488B-9C6C-C96DA2BC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11B"/>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pple-converted-space">
    <w:name w:val="apple-converted-space"/>
    <w:qFormat/>
  </w:style>
  <w:style w:type="paragraph" w:styleId="ac">
    <w:name w:val="List Paragraph"/>
    <w:basedOn w:val="a"/>
    <w:uiPriority w:val="99"/>
    <w:rsid w:val="0031797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79032">
      <w:bodyDiv w:val="1"/>
      <w:marLeft w:val="0"/>
      <w:marRight w:val="0"/>
      <w:marTop w:val="0"/>
      <w:marBottom w:val="0"/>
      <w:divBdr>
        <w:top w:val="none" w:sz="0" w:space="0" w:color="auto"/>
        <w:left w:val="none" w:sz="0" w:space="0" w:color="auto"/>
        <w:bottom w:val="none" w:sz="0" w:space="0" w:color="auto"/>
        <w:right w:val="none" w:sz="0" w:space="0" w:color="auto"/>
      </w:divBdr>
    </w:div>
    <w:div w:id="175853317">
      <w:bodyDiv w:val="1"/>
      <w:marLeft w:val="0"/>
      <w:marRight w:val="0"/>
      <w:marTop w:val="0"/>
      <w:marBottom w:val="0"/>
      <w:divBdr>
        <w:top w:val="none" w:sz="0" w:space="0" w:color="auto"/>
        <w:left w:val="none" w:sz="0" w:space="0" w:color="auto"/>
        <w:bottom w:val="none" w:sz="0" w:space="0" w:color="auto"/>
        <w:right w:val="none" w:sz="0" w:space="0" w:color="auto"/>
      </w:divBdr>
    </w:div>
    <w:div w:id="212741752">
      <w:bodyDiv w:val="1"/>
      <w:marLeft w:val="0"/>
      <w:marRight w:val="0"/>
      <w:marTop w:val="0"/>
      <w:marBottom w:val="0"/>
      <w:divBdr>
        <w:top w:val="none" w:sz="0" w:space="0" w:color="auto"/>
        <w:left w:val="none" w:sz="0" w:space="0" w:color="auto"/>
        <w:bottom w:val="none" w:sz="0" w:space="0" w:color="auto"/>
        <w:right w:val="none" w:sz="0" w:space="0" w:color="auto"/>
      </w:divBdr>
    </w:div>
    <w:div w:id="691567306">
      <w:bodyDiv w:val="1"/>
      <w:marLeft w:val="0"/>
      <w:marRight w:val="0"/>
      <w:marTop w:val="0"/>
      <w:marBottom w:val="0"/>
      <w:divBdr>
        <w:top w:val="none" w:sz="0" w:space="0" w:color="auto"/>
        <w:left w:val="none" w:sz="0" w:space="0" w:color="auto"/>
        <w:bottom w:val="none" w:sz="0" w:space="0" w:color="auto"/>
        <w:right w:val="none" w:sz="0" w:space="0" w:color="auto"/>
      </w:divBdr>
    </w:div>
    <w:div w:id="1436443181">
      <w:bodyDiv w:val="1"/>
      <w:marLeft w:val="0"/>
      <w:marRight w:val="0"/>
      <w:marTop w:val="0"/>
      <w:marBottom w:val="0"/>
      <w:divBdr>
        <w:top w:val="none" w:sz="0" w:space="0" w:color="auto"/>
        <w:left w:val="none" w:sz="0" w:space="0" w:color="auto"/>
        <w:bottom w:val="none" w:sz="0" w:space="0" w:color="auto"/>
        <w:right w:val="none" w:sz="0" w:space="0" w:color="auto"/>
      </w:divBdr>
    </w:div>
    <w:div w:id="1530407463">
      <w:bodyDiv w:val="1"/>
      <w:marLeft w:val="0"/>
      <w:marRight w:val="0"/>
      <w:marTop w:val="0"/>
      <w:marBottom w:val="0"/>
      <w:divBdr>
        <w:top w:val="none" w:sz="0" w:space="0" w:color="auto"/>
        <w:left w:val="none" w:sz="0" w:space="0" w:color="auto"/>
        <w:bottom w:val="none" w:sz="0" w:space="0" w:color="auto"/>
        <w:right w:val="none" w:sz="0" w:space="0" w:color="auto"/>
      </w:divBdr>
    </w:div>
    <w:div w:id="1596982669">
      <w:bodyDiv w:val="1"/>
      <w:marLeft w:val="0"/>
      <w:marRight w:val="0"/>
      <w:marTop w:val="0"/>
      <w:marBottom w:val="0"/>
      <w:divBdr>
        <w:top w:val="none" w:sz="0" w:space="0" w:color="auto"/>
        <w:left w:val="none" w:sz="0" w:space="0" w:color="auto"/>
        <w:bottom w:val="none" w:sz="0" w:space="0" w:color="auto"/>
        <w:right w:val="none" w:sz="0" w:space="0" w:color="auto"/>
      </w:divBdr>
    </w:div>
    <w:div w:id="1679888056">
      <w:bodyDiv w:val="1"/>
      <w:marLeft w:val="0"/>
      <w:marRight w:val="0"/>
      <w:marTop w:val="0"/>
      <w:marBottom w:val="0"/>
      <w:divBdr>
        <w:top w:val="none" w:sz="0" w:space="0" w:color="auto"/>
        <w:left w:val="none" w:sz="0" w:space="0" w:color="auto"/>
        <w:bottom w:val="none" w:sz="0" w:space="0" w:color="auto"/>
        <w:right w:val="none" w:sz="0" w:space="0" w:color="auto"/>
      </w:divBdr>
    </w:div>
    <w:div w:id="1952974164">
      <w:bodyDiv w:val="1"/>
      <w:marLeft w:val="0"/>
      <w:marRight w:val="0"/>
      <w:marTop w:val="0"/>
      <w:marBottom w:val="0"/>
      <w:divBdr>
        <w:top w:val="none" w:sz="0" w:space="0" w:color="auto"/>
        <w:left w:val="none" w:sz="0" w:space="0" w:color="auto"/>
        <w:bottom w:val="none" w:sz="0" w:space="0" w:color="auto"/>
        <w:right w:val="none" w:sz="0" w:space="0" w:color="auto"/>
      </w:divBdr>
    </w:div>
    <w:div w:id="2133090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book.douban.com/subject/27156828/" TargetMode="External"/><Relationship Id="rId29" Type="http://schemas.openxmlformats.org/officeDocument/2006/relationships/hyperlink" Target="http://www.nurnberg.com.cn/booklist_zh/list.aspx"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utube.com/watch?v=6TS0L4D2nCQ&amp;t=38s" TargetMode="External"/><Relationship Id="rId32" Type="http://schemas.openxmlformats.org/officeDocument/2006/relationships/hyperlink" Target="http://site.douban.com/11057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qa7sshsQjRQ&amp;t=76s&#160;" TargetMode="External"/><Relationship Id="rId28" Type="http://schemas.openxmlformats.org/officeDocument/2006/relationships/hyperlink" Target="http://www.nurnberg.com.cn/"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nurnberg.com.cn/video/video.aspx" TargetMode="External"/><Relationship Id="rId4" Type="http://schemas.openxmlformats.org/officeDocument/2006/relationships/webSettings" Target="web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mailto:Rights@nurnberg.com.cn" TargetMode="External"/><Relationship Id="rId30" Type="http://schemas.openxmlformats.org/officeDocument/2006/relationships/hyperlink" Target="http://www.nurnberg.com.cn/book/book.aspx"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book.douban.com/subject/36073004/" TargetMode="External"/><Relationship Id="rId25" Type="http://schemas.openxmlformats.org/officeDocument/2006/relationships/hyperlink" Target="https://www.youtube.com/channel/UCbnBys2Hl1T26dzO_nbgbiw" TargetMode="External"/><Relationship Id="rId33" Type="http://schemas.openxmlformats.org/officeDocument/2006/relationships/hyperlink" Target="https://weibo.com/1877653117/profile?topnav=1&amp;wvr=6"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14</Pages>
  <Words>4449</Words>
  <Characters>5696</Characters>
  <Application>Microsoft Office Word</Application>
  <DocSecurity>0</DocSecurity>
  <Lines>356</Lines>
  <Paragraphs>349</Paragraphs>
  <ScaleCrop>false</ScaleCrop>
  <Company>2ndSpAcE</Company>
  <LinksUpToDate>false</LinksUpToDate>
  <CharactersWithSpaces>9796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Microsoft 帐户</cp:lastModifiedBy>
  <cp:revision>13</cp:revision>
  <cp:lastPrinted>2005-06-10T06:33:00Z</cp:lastPrinted>
  <dcterms:created xsi:type="dcterms:W3CDTF">2023-04-10T08:45:00Z</dcterms:created>
  <dcterms:modified xsi:type="dcterms:W3CDTF">2026-03-12T05:40:00Z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eyJoZGlkIjoiODhhYzQ0NzUyYjE5Y2U3ZTcxODE1OTlmZGQ4MjRjZTIiLCJ1c2VySWQiOiI5NTEwMzA5NTAifQ==</vt:lpwstr>
  </property>
  <property fmtid="{D5CDD505-2E9C-101B-9397-08002B2CF9AE}" pid="3" name="KSOProductBuildVer">
    <vt:lpwstr>2052-12.1.0.24034</vt:lpwstr>
  </property>
  <property fmtid="{D5CDD505-2E9C-101B-9397-08002B2CF9AE}" pid="4" name="ICV">
    <vt:lpwstr>4C84580F96EA4051BCE23544D9F24452_13</vt:lpwstr>
  </property>
</Properties>
</file>