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0588FE8" w:rsidR="00AE574A" w:rsidRDefault="00AE574A">
      <w:pPr>
        <w:rPr>
          <w:b/>
          <w:color w:val="000000"/>
          <w:szCs w:val="21"/>
        </w:rPr>
      </w:pPr>
    </w:p>
    <w:p w14:paraId="3DA7336F" w14:textId="5095929E" w:rsidR="00774233" w:rsidRPr="00774233" w:rsidRDefault="00770AF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0" w:name="_GoBack"/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8720" behindDoc="0" locked="0" layoutInCell="1" allowOverlap="1" wp14:anchorId="5BE032C3" wp14:editId="776B2FEA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49375" cy="1935480"/>
            <wp:effectExtent l="0" t="0" r="3175" b="762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A临时封面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bookmarkStart w:id="1" w:name="_Hlk225951089"/>
      <w:r w:rsidR="007649FC">
        <w:rPr>
          <w:rFonts w:hint="eastAsia"/>
          <w:b/>
          <w:bCs/>
          <w:color w:val="000000"/>
          <w:szCs w:val="21"/>
        </w:rPr>
        <w:t>激发</w:t>
      </w:r>
      <w:r w:rsidR="0098662D" w:rsidRPr="0098662D">
        <w:rPr>
          <w:rFonts w:hint="eastAsia"/>
          <w:b/>
          <w:bCs/>
          <w:color w:val="000000"/>
          <w:szCs w:val="21"/>
        </w:rPr>
        <w:t>，</w:t>
      </w:r>
      <w:r w:rsidR="00F14F0B">
        <w:rPr>
          <w:rFonts w:hint="eastAsia"/>
          <w:b/>
          <w:bCs/>
          <w:color w:val="000000"/>
          <w:szCs w:val="21"/>
        </w:rPr>
        <w:t>探索</w:t>
      </w:r>
      <w:r w:rsidR="0098662D" w:rsidRPr="0098662D">
        <w:rPr>
          <w:rFonts w:hint="eastAsia"/>
          <w:b/>
          <w:bCs/>
          <w:color w:val="000000"/>
          <w:szCs w:val="21"/>
        </w:rPr>
        <w:t>，</w:t>
      </w:r>
      <w:r w:rsidR="0098662D">
        <w:rPr>
          <w:rFonts w:hint="eastAsia"/>
          <w:b/>
          <w:bCs/>
          <w:color w:val="000000"/>
          <w:szCs w:val="21"/>
        </w:rPr>
        <w:t>凋敝</w:t>
      </w:r>
      <w:bookmarkEnd w:id="1"/>
      <w:r w:rsidR="0098662D" w:rsidRPr="0098662D">
        <w:rPr>
          <w:rFonts w:hint="eastAsia"/>
          <w:b/>
          <w:bCs/>
          <w:color w:val="000000"/>
          <w:szCs w:val="21"/>
        </w:rPr>
        <w:t>：</w:t>
      </w:r>
      <w:r w:rsidR="0098662D">
        <w:rPr>
          <w:rFonts w:hint="eastAsia"/>
          <w:b/>
          <w:bCs/>
          <w:color w:val="000000"/>
          <w:szCs w:val="21"/>
        </w:rPr>
        <w:t>教团</w:t>
      </w:r>
      <w:r w:rsidR="0098662D" w:rsidRPr="0098662D">
        <w:rPr>
          <w:rFonts w:hint="eastAsia"/>
          <w:b/>
          <w:bCs/>
          <w:color w:val="000000"/>
          <w:szCs w:val="21"/>
        </w:rPr>
        <w:t>、公社、罪犯与</w:t>
      </w:r>
      <w:r w:rsidR="00590835">
        <w:rPr>
          <w:rFonts w:hint="eastAsia"/>
          <w:b/>
          <w:bCs/>
          <w:color w:val="000000"/>
          <w:szCs w:val="21"/>
        </w:rPr>
        <w:t>机会主义者</w:t>
      </w:r>
      <w:r w:rsidR="0098662D" w:rsidRPr="0098662D">
        <w:rPr>
          <w:rFonts w:hint="eastAsia"/>
          <w:b/>
          <w:bCs/>
          <w:color w:val="000000"/>
          <w:szCs w:val="21"/>
        </w:rPr>
        <w:t>如何塑造</w:t>
      </w:r>
      <w:r w:rsidR="0098662D">
        <w:rPr>
          <w:rFonts w:hint="eastAsia"/>
          <w:b/>
          <w:bCs/>
          <w:color w:val="000000"/>
          <w:szCs w:val="21"/>
        </w:rPr>
        <w:t>又侵蚀</w:t>
      </w:r>
      <w:r w:rsidR="0098662D" w:rsidRPr="0098662D">
        <w:rPr>
          <w:rFonts w:hint="eastAsia"/>
          <w:b/>
          <w:bCs/>
          <w:color w:val="000000"/>
          <w:szCs w:val="21"/>
        </w:rPr>
        <w:t>嬉皮士反主流文化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E71369F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98662D">
        <w:rPr>
          <w:b/>
          <w:bCs/>
          <w:color w:val="000000"/>
          <w:szCs w:val="21"/>
        </w:rPr>
        <w:t>TURN ON, TUNE IN, DROP DEAD: H</w:t>
      </w:r>
      <w:r w:rsidR="0098662D">
        <w:rPr>
          <w:rFonts w:hint="eastAsia"/>
          <w:b/>
          <w:bCs/>
          <w:color w:val="000000"/>
          <w:szCs w:val="21"/>
        </w:rPr>
        <w:t>ow</w:t>
      </w:r>
      <w:r w:rsidR="0098662D">
        <w:rPr>
          <w:b/>
          <w:bCs/>
          <w:color w:val="000000"/>
          <w:szCs w:val="21"/>
        </w:rPr>
        <w:t xml:space="preserve"> </w:t>
      </w:r>
      <w:r w:rsidR="00387894">
        <w:rPr>
          <w:b/>
          <w:bCs/>
          <w:color w:val="000000"/>
          <w:szCs w:val="21"/>
        </w:rPr>
        <w:t>C</w:t>
      </w:r>
      <w:r w:rsidR="0098662D">
        <w:rPr>
          <w:rFonts w:hint="eastAsia"/>
          <w:b/>
          <w:bCs/>
          <w:color w:val="000000"/>
          <w:szCs w:val="21"/>
        </w:rPr>
        <w:t>ults,</w:t>
      </w:r>
      <w:r w:rsidR="0098662D">
        <w:rPr>
          <w:b/>
          <w:bCs/>
          <w:color w:val="000000"/>
          <w:szCs w:val="21"/>
        </w:rPr>
        <w:t xml:space="preserve"> Communes, </w:t>
      </w:r>
      <w:r w:rsidR="00387894">
        <w:rPr>
          <w:b/>
          <w:bCs/>
          <w:color w:val="000000"/>
          <w:szCs w:val="21"/>
        </w:rPr>
        <w:t xml:space="preserve">Criminals, </w:t>
      </w:r>
      <w:r w:rsidR="0098662D">
        <w:rPr>
          <w:b/>
          <w:bCs/>
          <w:color w:val="000000"/>
          <w:szCs w:val="21"/>
        </w:rPr>
        <w:t>and Creeps Created and Corroded the Hippie Counterculture</w:t>
      </w:r>
    </w:p>
    <w:p w14:paraId="39B7E419" w14:textId="22CFFE9F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98662D" w:rsidRPr="0098662D">
        <w:rPr>
          <w:b/>
          <w:bCs/>
          <w:color w:val="000000"/>
          <w:szCs w:val="21"/>
        </w:rPr>
        <w:t xml:space="preserve">Jesse Rifkin </w:t>
      </w:r>
      <w:hyperlink r:id="rId9" w:history="1"/>
    </w:p>
    <w:p w14:paraId="5EB65684" w14:textId="7D908CD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387894" w:rsidRPr="00387894">
        <w:rPr>
          <w:b/>
          <w:bCs/>
          <w:color w:val="000000"/>
          <w:szCs w:val="21"/>
        </w:rPr>
        <w:t>Pantheon</w:t>
      </w:r>
    </w:p>
    <w:p w14:paraId="1421F214" w14:textId="33873E8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8662D" w:rsidRPr="0098662D">
        <w:rPr>
          <w:b/>
          <w:bCs/>
          <w:color w:val="000000"/>
          <w:szCs w:val="21"/>
        </w:rPr>
        <w:t>William Clark Associates/ANA/Jessica</w:t>
      </w:r>
    </w:p>
    <w:p w14:paraId="7550A0DC" w14:textId="733649E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2E2077">
        <w:rPr>
          <w:rFonts w:hint="eastAsia"/>
          <w:b/>
          <w:bCs/>
          <w:color w:val="000000"/>
          <w:szCs w:val="21"/>
        </w:rPr>
        <w:t>待定</w:t>
      </w:r>
    </w:p>
    <w:p w14:paraId="31380F95" w14:textId="0306505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387894">
        <w:rPr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2E2077">
        <w:rPr>
          <w:b/>
          <w:bCs/>
          <w:color w:val="000000"/>
          <w:szCs w:val="21"/>
        </w:rPr>
        <w:t>10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147EC6A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387894">
        <w:rPr>
          <w:rFonts w:hint="eastAsia"/>
          <w:b/>
          <w:bCs/>
          <w:szCs w:val="21"/>
        </w:rPr>
        <w:t>暂无（可先登记兴趣）</w:t>
      </w:r>
    </w:p>
    <w:p w14:paraId="77C966FF" w14:textId="3A9515A2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387894">
        <w:rPr>
          <w:rFonts w:hint="eastAsia"/>
          <w:b/>
          <w:bCs/>
          <w:szCs w:val="21"/>
        </w:rPr>
        <w:t>大众</w:t>
      </w:r>
      <w:r w:rsidR="00AC30FF">
        <w:rPr>
          <w:rFonts w:hint="eastAsia"/>
          <w:b/>
          <w:bCs/>
          <w:szCs w:val="21"/>
        </w:rPr>
        <w:t>文化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22A5A75" w14:textId="7E09CA7A" w:rsidR="00A5385A" w:rsidRPr="002E2077" w:rsidRDefault="002E2077" w:rsidP="002E2077">
      <w:pPr>
        <w:ind w:firstLineChars="200" w:firstLine="420"/>
        <w:rPr>
          <w:bCs/>
          <w:color w:val="000000"/>
          <w:szCs w:val="21"/>
        </w:rPr>
      </w:pPr>
      <w:r w:rsidRPr="002E2077">
        <w:rPr>
          <w:rFonts w:hint="eastAsia"/>
          <w:bCs/>
          <w:color w:val="000000"/>
          <w:szCs w:val="21"/>
        </w:rPr>
        <w:t>美国人</w:t>
      </w:r>
      <w:r>
        <w:rPr>
          <w:rFonts w:hint="eastAsia"/>
          <w:bCs/>
          <w:color w:val="000000"/>
          <w:szCs w:val="21"/>
        </w:rPr>
        <w:t>喜爱</w:t>
      </w:r>
      <w:r w:rsidRPr="002E2077">
        <w:rPr>
          <w:rFonts w:hint="eastAsia"/>
          <w:bCs/>
          <w:color w:val="000000"/>
          <w:szCs w:val="21"/>
        </w:rPr>
        <w:t>20</w:t>
      </w:r>
      <w:r w:rsidRPr="002E2077">
        <w:rPr>
          <w:rFonts w:hint="eastAsia"/>
          <w:bCs/>
          <w:color w:val="000000"/>
          <w:szCs w:val="21"/>
        </w:rPr>
        <w:t>世纪</w:t>
      </w:r>
      <w:r w:rsidRPr="002E2077">
        <w:rPr>
          <w:rFonts w:hint="eastAsia"/>
          <w:bCs/>
          <w:color w:val="000000"/>
          <w:szCs w:val="21"/>
        </w:rPr>
        <w:t>60</w:t>
      </w:r>
      <w:r w:rsidRPr="002E2077">
        <w:rPr>
          <w:rFonts w:hint="eastAsia"/>
          <w:bCs/>
          <w:color w:val="000000"/>
          <w:szCs w:val="21"/>
        </w:rPr>
        <w:t>年代的神话——和平标志、摇滚、乌托邦式的公社。然而，在扎染和广藿香的背后，隐藏着一个更黑暗、更复杂的</w:t>
      </w:r>
      <w:r w:rsidR="00590835">
        <w:rPr>
          <w:rFonts w:hint="eastAsia"/>
          <w:bCs/>
          <w:color w:val="000000"/>
          <w:szCs w:val="21"/>
        </w:rPr>
        <w:t>现实</w:t>
      </w:r>
      <w:r w:rsidRPr="002E2077">
        <w:rPr>
          <w:rFonts w:hint="eastAsia"/>
          <w:bCs/>
          <w:color w:val="000000"/>
          <w:szCs w:val="21"/>
        </w:rPr>
        <w:t>：</w:t>
      </w:r>
      <w:r w:rsidR="00387894" w:rsidRPr="00387894">
        <w:rPr>
          <w:rFonts w:hint="eastAsia"/>
          <w:bCs/>
          <w:color w:val="000000"/>
          <w:szCs w:val="21"/>
        </w:rPr>
        <w:t>教团</w:t>
      </w:r>
      <w:r w:rsidRPr="002E2077">
        <w:rPr>
          <w:rFonts w:hint="eastAsia"/>
          <w:bCs/>
          <w:color w:val="000000"/>
          <w:szCs w:val="21"/>
        </w:rPr>
        <w:t>、罪犯和机会主义者在嬉皮士运动</w:t>
      </w:r>
      <w:r w:rsidR="00590835">
        <w:rPr>
          <w:rFonts w:hint="eastAsia"/>
          <w:bCs/>
          <w:color w:val="000000"/>
          <w:szCs w:val="21"/>
        </w:rPr>
        <w:t>天真</w:t>
      </w:r>
      <w:r w:rsidRPr="002E2077">
        <w:rPr>
          <w:rFonts w:hint="eastAsia"/>
          <w:bCs/>
          <w:color w:val="000000"/>
          <w:szCs w:val="21"/>
        </w:rPr>
        <w:t>的乐观主义和放纵中找到了肥沃的土壤。这个时代的崩溃不是一场悲剧</w:t>
      </w:r>
      <w:r w:rsidR="00590835">
        <w:rPr>
          <w:rFonts w:hint="eastAsia"/>
          <w:bCs/>
          <w:color w:val="000000"/>
          <w:szCs w:val="21"/>
        </w:rPr>
        <w:t>和意外</w:t>
      </w:r>
      <w:r w:rsidRPr="002E2077">
        <w:rPr>
          <w:rFonts w:hint="eastAsia"/>
          <w:bCs/>
          <w:color w:val="000000"/>
          <w:szCs w:val="21"/>
        </w:rPr>
        <w:t>，而是更深层次的系统性缺陷的结果</w:t>
      </w:r>
      <w:r w:rsidR="00590835">
        <w:rPr>
          <w:rFonts w:hint="eastAsia"/>
          <w:bCs/>
          <w:color w:val="000000"/>
          <w:szCs w:val="21"/>
        </w:rPr>
        <w:t>。时至今日，</w:t>
      </w:r>
      <w:r w:rsidRPr="002E2077">
        <w:rPr>
          <w:rFonts w:hint="eastAsia"/>
          <w:bCs/>
          <w:color w:val="000000"/>
          <w:szCs w:val="21"/>
        </w:rPr>
        <w:t>这些缺陷</w:t>
      </w:r>
      <w:r w:rsidR="00590835">
        <w:rPr>
          <w:rFonts w:hint="eastAsia"/>
          <w:bCs/>
          <w:color w:val="000000"/>
          <w:szCs w:val="21"/>
        </w:rPr>
        <w:t>仍</w:t>
      </w:r>
      <w:r w:rsidRPr="002E2077">
        <w:rPr>
          <w:rFonts w:hint="eastAsia"/>
          <w:bCs/>
          <w:color w:val="000000"/>
          <w:szCs w:val="21"/>
        </w:rPr>
        <w:t>在我们的文化中继续回荡。《</w:t>
      </w:r>
      <w:r w:rsidR="00F14F0B" w:rsidRPr="00F14F0B">
        <w:rPr>
          <w:rFonts w:hint="eastAsia"/>
          <w:bCs/>
          <w:color w:val="000000"/>
          <w:szCs w:val="21"/>
        </w:rPr>
        <w:t>激发，探索，凋敝</w:t>
      </w:r>
      <w:r w:rsidRPr="002E2077">
        <w:rPr>
          <w:rFonts w:hint="eastAsia"/>
          <w:bCs/>
          <w:color w:val="000000"/>
          <w:szCs w:val="21"/>
        </w:rPr>
        <w:t>》追溯了从早期公社和反文化偶像，到</w:t>
      </w:r>
      <w:r w:rsidRPr="002E2077">
        <w:rPr>
          <w:rFonts w:hint="eastAsia"/>
          <w:bCs/>
          <w:color w:val="000000"/>
          <w:szCs w:val="21"/>
        </w:rPr>
        <w:t>60</w:t>
      </w:r>
      <w:r w:rsidRPr="002E2077">
        <w:rPr>
          <w:rFonts w:hint="eastAsia"/>
          <w:bCs/>
          <w:color w:val="000000"/>
          <w:szCs w:val="21"/>
        </w:rPr>
        <w:t>年代末的混乱和掠夺，再到塑造</w:t>
      </w:r>
      <w:r w:rsidR="00590835">
        <w:rPr>
          <w:rFonts w:hint="eastAsia"/>
          <w:bCs/>
          <w:color w:val="000000"/>
          <w:szCs w:val="21"/>
        </w:rPr>
        <w:t>了</w:t>
      </w:r>
      <w:r w:rsidRPr="002E2077">
        <w:rPr>
          <w:rFonts w:hint="eastAsia"/>
          <w:bCs/>
          <w:color w:val="000000"/>
          <w:szCs w:val="21"/>
        </w:rPr>
        <w:t>从硅谷到现代邪教</w:t>
      </w:r>
      <w:r w:rsidR="00590835">
        <w:rPr>
          <w:rFonts w:hint="eastAsia"/>
          <w:bCs/>
          <w:color w:val="000000"/>
          <w:szCs w:val="21"/>
        </w:rPr>
        <w:t>这一切的余波</w:t>
      </w:r>
      <w:r w:rsidRPr="002E2077">
        <w:rPr>
          <w:rFonts w:hint="eastAsia"/>
          <w:bCs/>
          <w:color w:val="000000"/>
          <w:szCs w:val="21"/>
        </w:rPr>
        <w:t>。这本书将</w:t>
      </w:r>
      <w:r w:rsidR="00590835">
        <w:rPr>
          <w:rFonts w:hint="eastAsia"/>
          <w:bCs/>
          <w:color w:val="000000"/>
          <w:szCs w:val="21"/>
        </w:rPr>
        <w:t>吸引愿意阅读</w:t>
      </w:r>
      <w:r w:rsidRPr="002E2077">
        <w:rPr>
          <w:rFonts w:hint="eastAsia"/>
          <w:bCs/>
          <w:color w:val="000000"/>
          <w:szCs w:val="21"/>
        </w:rPr>
        <w:t>真实犯罪、文化历史和流行文化的读者——任何</w:t>
      </w:r>
      <w:r w:rsidR="00590835">
        <w:rPr>
          <w:rFonts w:hint="eastAsia"/>
          <w:bCs/>
          <w:color w:val="000000"/>
          <w:szCs w:val="21"/>
        </w:rPr>
        <w:t>了解过</w:t>
      </w:r>
      <w:proofErr w:type="gramStart"/>
      <w:r w:rsidR="00590835">
        <w:rPr>
          <w:rFonts w:hint="eastAsia"/>
          <w:bCs/>
          <w:color w:val="000000"/>
          <w:szCs w:val="21"/>
        </w:rPr>
        <w:t>曼</w:t>
      </w:r>
      <w:proofErr w:type="gramEnd"/>
      <w:r w:rsidR="00590835">
        <w:rPr>
          <w:rFonts w:hint="eastAsia"/>
          <w:bCs/>
          <w:color w:val="000000"/>
          <w:szCs w:val="21"/>
        </w:rPr>
        <w:t>森谋杀案</w:t>
      </w:r>
      <w:r w:rsidRPr="002E2077">
        <w:rPr>
          <w:rFonts w:hint="eastAsia"/>
          <w:bCs/>
          <w:color w:val="000000"/>
          <w:szCs w:val="21"/>
        </w:rPr>
        <w:t>或</w:t>
      </w:r>
      <w:r w:rsidR="00590835">
        <w:rPr>
          <w:rFonts w:hint="eastAsia"/>
          <w:bCs/>
          <w:color w:val="000000"/>
          <w:szCs w:val="21"/>
        </w:rPr>
        <w:t>看过</w:t>
      </w:r>
      <w:r w:rsidRPr="002E2077">
        <w:rPr>
          <w:rFonts w:hint="eastAsia"/>
          <w:bCs/>
          <w:color w:val="000000"/>
          <w:szCs w:val="21"/>
        </w:rPr>
        <w:t>塔伦蒂诺的《</w:t>
      </w:r>
      <w:r w:rsidR="00590835">
        <w:rPr>
          <w:rFonts w:hint="eastAsia"/>
          <w:bCs/>
          <w:color w:val="000000"/>
          <w:szCs w:val="21"/>
        </w:rPr>
        <w:t>好莱坞往事</w:t>
      </w:r>
      <w:r w:rsidRPr="002E2077">
        <w:rPr>
          <w:rFonts w:hint="eastAsia"/>
          <w:bCs/>
          <w:color w:val="000000"/>
          <w:szCs w:val="21"/>
        </w:rPr>
        <w:t>》</w:t>
      </w:r>
      <w:r w:rsidR="00590835">
        <w:rPr>
          <w:rFonts w:hint="eastAsia"/>
          <w:bCs/>
          <w:color w:val="000000"/>
          <w:szCs w:val="21"/>
        </w:rPr>
        <w:t>（</w:t>
      </w:r>
      <w:r w:rsidR="00590835" w:rsidRPr="00590835">
        <w:rPr>
          <w:i/>
          <w:iCs/>
        </w:rPr>
        <w:t>Once Upon a Time in Hollywood</w:t>
      </w:r>
      <w:r w:rsidR="00590835">
        <w:rPr>
          <w:rFonts w:hint="eastAsia"/>
          <w:bCs/>
          <w:color w:val="000000"/>
          <w:szCs w:val="21"/>
        </w:rPr>
        <w:t>）</w:t>
      </w:r>
      <w:r w:rsidRPr="002E2077">
        <w:rPr>
          <w:rFonts w:hint="eastAsia"/>
          <w:bCs/>
          <w:color w:val="000000"/>
          <w:szCs w:val="21"/>
        </w:rPr>
        <w:t>的人。它将</w:t>
      </w:r>
      <w:r w:rsidR="00590835">
        <w:rPr>
          <w:rFonts w:hint="eastAsia"/>
          <w:bCs/>
          <w:color w:val="000000"/>
          <w:szCs w:val="21"/>
        </w:rPr>
        <w:t>尤其</w:t>
      </w:r>
      <w:r w:rsidRPr="002E2077">
        <w:rPr>
          <w:rFonts w:hint="eastAsia"/>
          <w:bCs/>
          <w:color w:val="000000"/>
          <w:szCs w:val="21"/>
        </w:rPr>
        <w:t>引起新一代读者的共鸣，</w:t>
      </w:r>
      <w:r w:rsidR="00590835">
        <w:rPr>
          <w:rFonts w:hint="eastAsia"/>
          <w:bCs/>
          <w:color w:val="000000"/>
          <w:szCs w:val="21"/>
        </w:rPr>
        <w:t>因为</w:t>
      </w:r>
      <w:r w:rsidRPr="002E2077">
        <w:rPr>
          <w:rFonts w:hint="eastAsia"/>
          <w:bCs/>
          <w:color w:val="000000"/>
          <w:szCs w:val="21"/>
        </w:rPr>
        <w:t>他们在今天的邪教、阴谋和文化战争中</w:t>
      </w:r>
      <w:r w:rsidR="00590835">
        <w:rPr>
          <w:rFonts w:hint="eastAsia"/>
          <w:bCs/>
          <w:color w:val="000000"/>
          <w:szCs w:val="21"/>
        </w:rPr>
        <w:t>听</w:t>
      </w:r>
      <w:r w:rsidRPr="002E2077">
        <w:rPr>
          <w:rFonts w:hint="eastAsia"/>
          <w:bCs/>
          <w:color w:val="000000"/>
          <w:szCs w:val="21"/>
        </w:rPr>
        <w:t>到了</w:t>
      </w:r>
      <w:r w:rsidR="00590835">
        <w:rPr>
          <w:rFonts w:hint="eastAsia"/>
          <w:bCs/>
          <w:color w:val="000000"/>
          <w:szCs w:val="21"/>
        </w:rPr>
        <w:t>来自</w:t>
      </w:r>
      <w:r w:rsidRPr="002E2077">
        <w:rPr>
          <w:rFonts w:hint="eastAsia"/>
          <w:bCs/>
          <w:color w:val="000000"/>
          <w:szCs w:val="21"/>
        </w:rPr>
        <w:t>20</w:t>
      </w:r>
      <w:r w:rsidRPr="002E2077">
        <w:rPr>
          <w:rFonts w:hint="eastAsia"/>
          <w:bCs/>
          <w:color w:val="000000"/>
          <w:szCs w:val="21"/>
        </w:rPr>
        <w:t>世纪</w:t>
      </w:r>
      <w:r w:rsidRPr="002E2077">
        <w:rPr>
          <w:rFonts w:hint="eastAsia"/>
          <w:bCs/>
          <w:color w:val="000000"/>
          <w:szCs w:val="21"/>
        </w:rPr>
        <w:t>60</w:t>
      </w:r>
      <w:r w:rsidRPr="002E2077">
        <w:rPr>
          <w:rFonts w:hint="eastAsia"/>
          <w:bCs/>
          <w:color w:val="000000"/>
          <w:szCs w:val="21"/>
        </w:rPr>
        <w:t>年代</w:t>
      </w:r>
      <w:r w:rsidR="00590835">
        <w:rPr>
          <w:rFonts w:hint="eastAsia"/>
          <w:bCs/>
          <w:color w:val="000000"/>
          <w:szCs w:val="21"/>
        </w:rPr>
        <w:t>的</w:t>
      </w:r>
      <w:r w:rsidRPr="002E2077">
        <w:rPr>
          <w:rFonts w:hint="eastAsia"/>
          <w:bCs/>
          <w:color w:val="000000"/>
          <w:szCs w:val="21"/>
        </w:rPr>
        <w:t>令人不安的回声。</w:t>
      </w:r>
      <w:r w:rsidRPr="002E2077">
        <w:rPr>
          <w:rFonts w:hint="eastAsia"/>
          <w:bCs/>
          <w:color w:val="000000"/>
          <w:szCs w:val="21"/>
        </w:rPr>
        <w:t>2029</w:t>
      </w:r>
      <w:r w:rsidRPr="002E2077">
        <w:rPr>
          <w:rFonts w:hint="eastAsia"/>
          <w:bCs/>
          <w:color w:val="000000"/>
          <w:szCs w:val="21"/>
        </w:rPr>
        <w:t>年，</w:t>
      </w:r>
      <w:proofErr w:type="gramStart"/>
      <w:r w:rsidRPr="002E2077">
        <w:rPr>
          <w:rFonts w:hint="eastAsia"/>
          <w:bCs/>
          <w:color w:val="000000"/>
          <w:szCs w:val="21"/>
        </w:rPr>
        <w:t>曼</w:t>
      </w:r>
      <w:proofErr w:type="gramEnd"/>
      <w:r w:rsidRPr="002E2077">
        <w:rPr>
          <w:rFonts w:hint="eastAsia"/>
          <w:bCs/>
          <w:color w:val="000000"/>
          <w:szCs w:val="21"/>
        </w:rPr>
        <w:t>森谋杀案和阿尔塔蒙特谋杀案</w:t>
      </w:r>
      <w:r w:rsidRPr="002E2077">
        <w:rPr>
          <w:rFonts w:hint="eastAsia"/>
          <w:bCs/>
          <w:color w:val="000000"/>
          <w:szCs w:val="21"/>
        </w:rPr>
        <w:t>60</w:t>
      </w:r>
      <w:r w:rsidRPr="002E2077">
        <w:rPr>
          <w:rFonts w:hint="eastAsia"/>
          <w:bCs/>
          <w:color w:val="000000"/>
          <w:szCs w:val="21"/>
        </w:rPr>
        <w:t>周年之际，</w:t>
      </w:r>
      <w:r w:rsidR="00590835">
        <w:rPr>
          <w:rFonts w:hint="eastAsia"/>
          <w:bCs/>
          <w:color w:val="000000"/>
          <w:szCs w:val="21"/>
        </w:rPr>
        <w:t>结合</w:t>
      </w:r>
      <w:r w:rsidRPr="002E2077">
        <w:rPr>
          <w:rFonts w:hint="eastAsia"/>
          <w:bCs/>
          <w:color w:val="000000"/>
          <w:szCs w:val="21"/>
        </w:rPr>
        <w:t>一场大型宣传活动，《</w:t>
      </w:r>
      <w:r w:rsidR="00F14F0B" w:rsidRPr="00F14F0B">
        <w:rPr>
          <w:rFonts w:hint="eastAsia"/>
          <w:bCs/>
          <w:color w:val="000000"/>
          <w:szCs w:val="21"/>
        </w:rPr>
        <w:t>激发，探索，凋敝</w:t>
      </w:r>
      <w:r w:rsidRPr="002E2077">
        <w:rPr>
          <w:rFonts w:hint="eastAsia"/>
          <w:bCs/>
          <w:color w:val="000000"/>
          <w:szCs w:val="21"/>
        </w:rPr>
        <w:t>》将成为一部权威的历史和一段对话的开端</w:t>
      </w:r>
      <w:r>
        <w:rPr>
          <w:rFonts w:hint="eastAsia"/>
          <w:bCs/>
          <w:color w:val="000000"/>
          <w:szCs w:val="21"/>
        </w:rPr>
        <w:t>。</w:t>
      </w:r>
    </w:p>
    <w:p w14:paraId="3C331086" w14:textId="40221D11" w:rsidR="00DA2564" w:rsidRDefault="00DA2564" w:rsidP="008167E8">
      <w:pPr>
        <w:rPr>
          <w:bCs/>
          <w:color w:val="000000"/>
          <w:szCs w:val="21"/>
        </w:rPr>
      </w:pPr>
    </w:p>
    <w:p w14:paraId="77C1E86B" w14:textId="77777777" w:rsidR="003A7BA2" w:rsidRDefault="003A7BA2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63D901B" w:rsidR="00A63852" w:rsidRDefault="00A63852" w:rsidP="00A63852">
      <w:pPr>
        <w:rPr>
          <w:b/>
          <w:bCs/>
          <w:color w:val="000000"/>
          <w:szCs w:val="21"/>
        </w:rPr>
      </w:pPr>
    </w:p>
    <w:p w14:paraId="7059DAB4" w14:textId="0BA2C5A3" w:rsidR="00C231C4" w:rsidRDefault="008A443D" w:rsidP="00BC4CD0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</w:rPr>
        <w:drawing>
          <wp:anchor distT="0" distB="0" distL="114300" distR="114300" simplePos="0" relativeHeight="251679744" behindDoc="0" locked="0" layoutInCell="1" allowOverlap="1" wp14:anchorId="585DA431" wp14:editId="4F4014E7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314450" cy="1026047"/>
            <wp:effectExtent l="0" t="0" r="0" b="3175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26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4CD0" w:rsidRPr="00BC4CD0">
        <w:rPr>
          <w:rFonts w:hint="eastAsia"/>
          <w:b/>
          <w:bCs/>
          <w:noProof/>
        </w:rPr>
        <w:t>杰西·里夫金（</w:t>
      </w:r>
      <w:r w:rsidR="00BC4CD0" w:rsidRPr="00BC4CD0">
        <w:rPr>
          <w:rFonts w:hint="eastAsia"/>
          <w:b/>
          <w:bCs/>
          <w:noProof/>
        </w:rPr>
        <w:t>Jesse Rifkin</w:t>
      </w:r>
      <w:r w:rsidR="00BC4CD0" w:rsidRPr="00BC4CD0">
        <w:rPr>
          <w:rFonts w:hint="eastAsia"/>
          <w:b/>
          <w:bCs/>
          <w:noProof/>
        </w:rPr>
        <w:t>）</w:t>
      </w:r>
      <w:r w:rsidR="00BC4CD0">
        <w:rPr>
          <w:rFonts w:hint="eastAsia"/>
          <w:noProof/>
        </w:rPr>
        <w:t>著有</w:t>
      </w:r>
      <w:r w:rsidR="00BC4CD0" w:rsidRPr="00BC4CD0">
        <w:rPr>
          <w:rFonts w:hint="eastAsia"/>
          <w:noProof/>
        </w:rPr>
        <w:t>《</w:t>
      </w:r>
      <w:r w:rsidR="00BC4CD0">
        <w:rPr>
          <w:rFonts w:hint="eastAsia"/>
          <w:noProof/>
        </w:rPr>
        <w:t>就是这里</w:t>
      </w:r>
      <w:r w:rsidR="00BC4CD0" w:rsidRPr="00BC4CD0">
        <w:rPr>
          <w:rFonts w:hint="eastAsia"/>
          <w:noProof/>
        </w:rPr>
        <w:t>》（</w:t>
      </w:r>
      <w:r w:rsidR="00BC4CD0" w:rsidRPr="00BC4CD0">
        <w:rPr>
          <w:rFonts w:hint="eastAsia"/>
          <w:i/>
          <w:iCs/>
          <w:noProof/>
        </w:rPr>
        <w:t>This Must Be the Place</w:t>
      </w:r>
      <w:r w:rsidR="00BC4CD0">
        <w:rPr>
          <w:rFonts w:hint="eastAsia"/>
          <w:noProof/>
        </w:rPr>
        <w:t>，</w:t>
      </w:r>
      <w:r w:rsidR="00BC4CD0" w:rsidRPr="00BC4CD0">
        <w:rPr>
          <w:rFonts w:hint="eastAsia"/>
          <w:noProof/>
        </w:rPr>
        <w:t>汉诺威广场出版社，</w:t>
      </w:r>
      <w:r w:rsidR="00BC4CD0" w:rsidRPr="00BC4CD0">
        <w:rPr>
          <w:rFonts w:hint="eastAsia"/>
          <w:noProof/>
        </w:rPr>
        <w:t>2023</w:t>
      </w:r>
      <w:r w:rsidR="00BC4CD0" w:rsidRPr="00BC4CD0">
        <w:rPr>
          <w:rFonts w:hint="eastAsia"/>
          <w:noProof/>
        </w:rPr>
        <w:t>年）。他</w:t>
      </w:r>
      <w:r w:rsidR="00BC4CD0">
        <w:rPr>
          <w:rFonts w:hint="eastAsia"/>
          <w:noProof/>
        </w:rPr>
        <w:t>还掌管并运营着</w:t>
      </w:r>
      <w:r w:rsidR="00BC4CD0" w:rsidRPr="00BC4CD0">
        <w:rPr>
          <w:rFonts w:hint="eastAsia"/>
          <w:noProof/>
        </w:rPr>
        <w:t>纽约市一家音乐史徒步旅行公司</w:t>
      </w:r>
      <w:r w:rsidR="00BC4CD0" w:rsidRPr="00BC4CD0">
        <w:rPr>
          <w:rFonts w:hint="eastAsia"/>
          <w:noProof/>
        </w:rPr>
        <w:t>Walk on the Wild Side Tours NYC</w:t>
      </w:r>
      <w:r w:rsidR="00BC4CD0">
        <w:rPr>
          <w:rFonts w:hint="eastAsia"/>
          <w:noProof/>
        </w:rPr>
        <w:t>=</w:t>
      </w:r>
      <w:r w:rsidR="00BC4CD0" w:rsidRPr="00BC4CD0">
        <w:rPr>
          <w:rFonts w:hint="eastAsia"/>
          <w:noProof/>
        </w:rPr>
        <w:t>，并为文化公平协会担任流行音乐历史学家。他的作品曾刊登在《纽约时报》</w:t>
      </w:r>
      <w:r w:rsidR="00BC4CD0">
        <w:rPr>
          <w:rFonts w:hint="eastAsia"/>
          <w:noProof/>
        </w:rPr>
        <w:t>（</w:t>
      </w:r>
      <w:r w:rsidR="00BC4CD0" w:rsidRPr="00BC4CD0">
        <w:rPr>
          <w:i/>
          <w:iCs/>
          <w:noProof/>
        </w:rPr>
        <w:t>New York Times</w:t>
      </w:r>
      <w:r w:rsidR="00BC4CD0">
        <w:rPr>
          <w:rFonts w:hint="eastAsia"/>
          <w:noProof/>
        </w:rPr>
        <w:t>）</w:t>
      </w:r>
      <w:r w:rsidR="00BC4CD0" w:rsidRPr="00BC4CD0">
        <w:rPr>
          <w:rFonts w:hint="eastAsia"/>
          <w:noProof/>
        </w:rPr>
        <w:t>、《康泰纳仕旅行家》</w:t>
      </w:r>
      <w:r w:rsidR="00BC4CD0">
        <w:rPr>
          <w:rFonts w:hint="eastAsia"/>
          <w:noProof/>
        </w:rPr>
        <w:t>（</w:t>
      </w:r>
      <w:r w:rsidR="00BC4CD0" w:rsidRPr="00BC4CD0">
        <w:rPr>
          <w:i/>
          <w:iCs/>
          <w:color w:val="373E3E"/>
          <w:sz w:val="23"/>
          <w:szCs w:val="23"/>
          <w:shd w:val="clear" w:color="auto" w:fill="FFFFFF"/>
        </w:rPr>
        <w:t xml:space="preserve">Conde Nast </w:t>
      </w:r>
      <w:proofErr w:type="spellStart"/>
      <w:r w:rsidR="00BC4CD0" w:rsidRPr="00BC4CD0">
        <w:rPr>
          <w:i/>
          <w:iCs/>
          <w:color w:val="373E3E"/>
          <w:sz w:val="23"/>
          <w:szCs w:val="23"/>
          <w:shd w:val="clear" w:color="auto" w:fill="FFFFFF"/>
        </w:rPr>
        <w:t>Traveller</w:t>
      </w:r>
      <w:proofErr w:type="spellEnd"/>
      <w:r w:rsidR="00BC4CD0">
        <w:rPr>
          <w:rFonts w:ascii="Arial" w:hAnsi="Arial" w:cs="Arial" w:hint="eastAsia"/>
          <w:color w:val="373E3E"/>
          <w:sz w:val="23"/>
          <w:szCs w:val="23"/>
          <w:shd w:val="clear" w:color="auto" w:fill="FFFFFF"/>
        </w:rPr>
        <w:t>）</w:t>
      </w:r>
      <w:r w:rsidR="00BC4CD0" w:rsidRPr="00BC4CD0">
        <w:rPr>
          <w:rFonts w:hint="eastAsia"/>
          <w:noProof/>
        </w:rPr>
        <w:t>、</w:t>
      </w:r>
      <w:r w:rsidR="00BC4CD0" w:rsidRPr="00BC4CD0">
        <w:rPr>
          <w:rFonts w:hint="eastAsia"/>
          <w:i/>
          <w:iCs/>
          <w:noProof/>
        </w:rPr>
        <w:t>Vice</w:t>
      </w:r>
      <w:r w:rsidR="00BC4CD0">
        <w:rPr>
          <w:rFonts w:hint="eastAsia"/>
          <w:noProof/>
        </w:rPr>
        <w:t>杂志</w:t>
      </w:r>
      <w:r w:rsidR="00BC4CD0" w:rsidRPr="00BC4CD0">
        <w:rPr>
          <w:rFonts w:hint="eastAsia"/>
          <w:noProof/>
        </w:rPr>
        <w:t>和《福多</w:t>
      </w:r>
      <w:r w:rsidR="00BC4CD0">
        <w:rPr>
          <w:rFonts w:hint="eastAsia"/>
          <w:noProof/>
        </w:rPr>
        <w:t>旅游杂志</w:t>
      </w:r>
      <w:r w:rsidR="00BC4CD0" w:rsidRPr="00BC4CD0">
        <w:rPr>
          <w:rFonts w:hint="eastAsia"/>
          <w:noProof/>
        </w:rPr>
        <w:t>》</w:t>
      </w:r>
      <w:r w:rsidR="00BC4CD0">
        <w:rPr>
          <w:rFonts w:hint="eastAsia"/>
          <w:noProof/>
        </w:rPr>
        <w:t>（</w:t>
      </w:r>
      <w:r w:rsidR="00BC4CD0" w:rsidRPr="00BC4CD0">
        <w:rPr>
          <w:i/>
          <w:iCs/>
        </w:rPr>
        <w:t>Fodor's Travel</w:t>
      </w:r>
      <w:r w:rsidR="00BC4CD0">
        <w:rPr>
          <w:rFonts w:hint="eastAsia"/>
        </w:rPr>
        <w:t>）</w:t>
      </w:r>
      <w:r w:rsidR="00BC4CD0" w:rsidRPr="00BC4CD0">
        <w:rPr>
          <w:rFonts w:hint="eastAsia"/>
          <w:noProof/>
        </w:rPr>
        <w:t>上。在成为历史学家之前，</w:t>
      </w:r>
      <w:r w:rsidR="00BC4CD0" w:rsidRPr="00BC4CD0">
        <w:rPr>
          <w:rFonts w:hint="eastAsia"/>
          <w:noProof/>
        </w:rPr>
        <w:lastRenderedPageBreak/>
        <w:t>他</w:t>
      </w:r>
      <w:r w:rsidR="00514A6F">
        <w:rPr>
          <w:rFonts w:hint="eastAsia"/>
          <w:noProof/>
        </w:rPr>
        <w:t>曾在</w:t>
      </w:r>
      <w:r w:rsidR="00BC4CD0" w:rsidRPr="00BC4CD0">
        <w:rPr>
          <w:rFonts w:hint="eastAsia"/>
          <w:noProof/>
        </w:rPr>
        <w:t>12</w:t>
      </w:r>
      <w:r w:rsidR="00BC4CD0" w:rsidRPr="00BC4CD0">
        <w:rPr>
          <w:rFonts w:hint="eastAsia"/>
          <w:noProof/>
        </w:rPr>
        <w:t>年间</w:t>
      </w:r>
      <w:r w:rsidR="00514A6F">
        <w:rPr>
          <w:rFonts w:hint="eastAsia"/>
          <w:noProof/>
        </w:rPr>
        <w:t>，</w:t>
      </w:r>
      <w:r w:rsidR="00BC4CD0" w:rsidRPr="00BC4CD0">
        <w:rPr>
          <w:rFonts w:hint="eastAsia"/>
          <w:noProof/>
        </w:rPr>
        <w:t>作为一名职业音乐家在全国各地巡回演出，在</w:t>
      </w:r>
      <w:r w:rsidR="00514A6F">
        <w:rPr>
          <w:rFonts w:hint="eastAsia"/>
          <w:noProof/>
        </w:rPr>
        <w:t>曾登上</w:t>
      </w:r>
      <w:r w:rsidR="00BC4CD0" w:rsidRPr="00BC4CD0">
        <w:rPr>
          <w:rFonts w:hint="eastAsia"/>
          <w:noProof/>
        </w:rPr>
        <w:t>林肯中心以及各种规模和</w:t>
      </w:r>
      <w:r w:rsidR="00514A6F">
        <w:rPr>
          <w:rFonts w:hint="eastAsia"/>
          <w:noProof/>
        </w:rPr>
        <w:t>地方</w:t>
      </w:r>
      <w:r w:rsidR="00BC4CD0" w:rsidRPr="00BC4CD0">
        <w:rPr>
          <w:rFonts w:hint="eastAsia"/>
          <w:noProof/>
        </w:rPr>
        <w:t>的</w:t>
      </w:r>
      <w:r w:rsidR="00514A6F">
        <w:rPr>
          <w:rFonts w:hint="eastAsia"/>
          <w:noProof/>
        </w:rPr>
        <w:t>舞台</w:t>
      </w:r>
      <w:r w:rsidR="00BC4CD0" w:rsidRPr="00BC4CD0">
        <w:rPr>
          <w:rFonts w:hint="eastAsia"/>
          <w:noProof/>
        </w:rPr>
        <w:t>。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C64C3" w14:textId="77777777" w:rsidR="0091437A" w:rsidRDefault="0091437A">
      <w:r>
        <w:separator/>
      </w:r>
    </w:p>
  </w:endnote>
  <w:endnote w:type="continuationSeparator" w:id="0">
    <w:p w14:paraId="2140037F" w14:textId="77777777" w:rsidR="0091437A" w:rsidRDefault="0091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0360B" w14:textId="77777777" w:rsidR="0091437A" w:rsidRDefault="0091437A">
      <w:r>
        <w:separator/>
      </w:r>
    </w:p>
  </w:footnote>
  <w:footnote w:type="continuationSeparator" w:id="0">
    <w:p w14:paraId="00C62B2E" w14:textId="77777777" w:rsidR="0091437A" w:rsidRDefault="00914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787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33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02B75"/>
    <w:rsid w:val="00106628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75C67"/>
    <w:rsid w:val="00181BA9"/>
    <w:rsid w:val="00181DE8"/>
    <w:rsid w:val="00187D2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2BA"/>
    <w:rsid w:val="001C512C"/>
    <w:rsid w:val="001C5EBF"/>
    <w:rsid w:val="001C6110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556A4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4A2F"/>
    <w:rsid w:val="002D698D"/>
    <w:rsid w:val="002E0851"/>
    <w:rsid w:val="002E09CC"/>
    <w:rsid w:val="002E13E2"/>
    <w:rsid w:val="002E2077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BB8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894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A5DCC"/>
    <w:rsid w:val="003A7BA2"/>
    <w:rsid w:val="003B16CC"/>
    <w:rsid w:val="003B3811"/>
    <w:rsid w:val="003B712C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504F3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30FB"/>
    <w:rsid w:val="00514A6F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3DE9"/>
    <w:rsid w:val="00585878"/>
    <w:rsid w:val="00586E1E"/>
    <w:rsid w:val="005878BC"/>
    <w:rsid w:val="00590790"/>
    <w:rsid w:val="00590835"/>
    <w:rsid w:val="005935B8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D7C3A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6947"/>
    <w:rsid w:val="006073CF"/>
    <w:rsid w:val="00610C8C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1916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0000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649FC"/>
    <w:rsid w:val="007702A2"/>
    <w:rsid w:val="00770AF3"/>
    <w:rsid w:val="00771BAB"/>
    <w:rsid w:val="00773C12"/>
    <w:rsid w:val="00774233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7C58"/>
    <w:rsid w:val="00894C94"/>
    <w:rsid w:val="00895CB6"/>
    <w:rsid w:val="00896137"/>
    <w:rsid w:val="008A443D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437A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5BA5"/>
    <w:rsid w:val="0097723B"/>
    <w:rsid w:val="00981D4C"/>
    <w:rsid w:val="00982AA3"/>
    <w:rsid w:val="009831BB"/>
    <w:rsid w:val="009836C5"/>
    <w:rsid w:val="009843E8"/>
    <w:rsid w:val="00986039"/>
    <w:rsid w:val="009860D5"/>
    <w:rsid w:val="0098662D"/>
    <w:rsid w:val="00986EE7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067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3881"/>
    <w:rsid w:val="00A647F1"/>
    <w:rsid w:val="00A65869"/>
    <w:rsid w:val="00A67AC4"/>
    <w:rsid w:val="00A70F7E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30FF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AF2EE3"/>
    <w:rsid w:val="00B057F1"/>
    <w:rsid w:val="00B0598E"/>
    <w:rsid w:val="00B05A00"/>
    <w:rsid w:val="00B122BA"/>
    <w:rsid w:val="00B12CC3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4CD0"/>
    <w:rsid w:val="00BC558C"/>
    <w:rsid w:val="00BD261D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A00E6"/>
    <w:rsid w:val="00CA032E"/>
    <w:rsid w:val="00CA0DE9"/>
    <w:rsid w:val="00CA1DDF"/>
    <w:rsid w:val="00CA4144"/>
    <w:rsid w:val="00CB0505"/>
    <w:rsid w:val="00CB24C9"/>
    <w:rsid w:val="00CB6027"/>
    <w:rsid w:val="00CB6A3D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0E51"/>
    <w:rsid w:val="00D9257D"/>
    <w:rsid w:val="00D94BD5"/>
    <w:rsid w:val="00DA053B"/>
    <w:rsid w:val="00DA2564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00B4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361C9"/>
    <w:rsid w:val="00E37BD4"/>
    <w:rsid w:val="00E43598"/>
    <w:rsid w:val="00E43D51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BB6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E7396"/>
    <w:rsid w:val="00EF60DB"/>
    <w:rsid w:val="00F033EC"/>
    <w:rsid w:val="00F0464D"/>
    <w:rsid w:val="00F10EBE"/>
    <w:rsid w:val="00F14F0B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08DB"/>
    <w:rsid w:val="00F71289"/>
    <w:rsid w:val="00F761B0"/>
    <w:rsid w:val="00F76AFD"/>
    <w:rsid w:val="00F80E8A"/>
    <w:rsid w:val="00F94FD2"/>
    <w:rsid w:val="00F97391"/>
    <w:rsid w:val="00FA0C05"/>
    <w:rsid w:val="00FA2346"/>
    <w:rsid w:val="00FA2604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28328-F711-4FBA-96A9-772F76EA7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771</Words>
  <Characters>1219</Characters>
  <Application>Microsoft Office Word</Application>
  <DocSecurity>0</DocSecurity>
  <Lines>50</Lines>
  <Paragraphs>39</Paragraphs>
  <ScaleCrop>false</ScaleCrop>
  <Company>2ndSpAcE</Company>
  <LinksUpToDate>false</LinksUpToDate>
  <CharactersWithSpaces>1951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140</cp:revision>
  <cp:lastPrinted>2005-06-10T06:33:00Z</cp:lastPrinted>
  <dcterms:created xsi:type="dcterms:W3CDTF">2024-11-28T07:09:00Z</dcterms:created>
  <dcterms:modified xsi:type="dcterms:W3CDTF">2026-04-02T06:16:00Z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