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C22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332D3D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FF5F8C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A55FF66" w14:textId="292F576C" w:rsidR="00E94906" w:rsidRDefault="00E94906">
      <w:pPr>
        <w:rPr>
          <w:b/>
          <w:color w:val="000000"/>
          <w:szCs w:val="21"/>
        </w:rPr>
      </w:pPr>
    </w:p>
    <w:p w14:paraId="3033D7BA" w14:textId="466AE4B8" w:rsidR="004209F2" w:rsidRPr="004209F2" w:rsidRDefault="00275241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4F5FFE" wp14:editId="43E76DAA">
            <wp:simplePos x="0" y="0"/>
            <wp:positionH relativeFrom="column">
              <wp:posOffset>2828290</wp:posOffset>
            </wp:positionH>
            <wp:positionV relativeFrom="paragraph">
              <wp:posOffset>18415</wp:posOffset>
            </wp:positionV>
            <wp:extent cx="1245235" cy="1924050"/>
            <wp:effectExtent l="0" t="0" r="0" b="0"/>
            <wp:wrapSquare wrapText="bothSides"/>
            <wp:docPr id="1652822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D6EB26" wp14:editId="33AE61B7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275715" cy="1914525"/>
            <wp:effectExtent l="0" t="0" r="635" b="9525"/>
            <wp:wrapSquare wrapText="bothSides"/>
            <wp:docPr id="9769143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5E2A8F">
        <w:rPr>
          <w:rFonts w:hint="eastAsia"/>
          <w:b/>
          <w:szCs w:val="21"/>
        </w:rPr>
        <w:t>浮世</w:t>
      </w:r>
      <w:r w:rsidR="004209F2" w:rsidRPr="004209F2">
        <w:rPr>
          <w:b/>
          <w:szCs w:val="21"/>
        </w:rPr>
        <w:t>》</w:t>
      </w:r>
    </w:p>
    <w:p w14:paraId="4FE7D515" w14:textId="174FF03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F5256" w:rsidRPr="00275241">
        <w:rPr>
          <w:b/>
          <w:szCs w:val="21"/>
        </w:rPr>
        <w:t>THE FLOATING WORLD</w:t>
      </w:r>
    </w:p>
    <w:p w14:paraId="0BE670A8" w14:textId="3F6E3CB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275241" w:rsidRPr="00275241">
        <w:rPr>
          <w:b/>
          <w:color w:val="000000"/>
          <w:szCs w:val="21"/>
        </w:rPr>
        <w:t>Ben Eastham</w:t>
      </w:r>
    </w:p>
    <w:p w14:paraId="227C9155" w14:textId="3528E08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275241" w:rsidRPr="00275241">
        <w:rPr>
          <w:b/>
          <w:bCs/>
          <w:color w:val="000000"/>
          <w:szCs w:val="21"/>
        </w:rPr>
        <w:t>Fitzcarraldo Editions</w:t>
      </w:r>
    </w:p>
    <w:p w14:paraId="1FE03B7A" w14:textId="46BA846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275241">
        <w:rPr>
          <w:rFonts w:hint="eastAsia"/>
          <w:b/>
          <w:color w:val="000000"/>
          <w:szCs w:val="21"/>
        </w:rPr>
        <w:t>A.</w:t>
      </w:r>
      <w:proofErr w:type="gramStart"/>
      <w:r w:rsidR="00275241"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 w:rsidR="00275241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785689BD" w14:textId="2B2D343D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275241"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14:paraId="2AEF105F" w14:textId="4D103E6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275241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275241">
        <w:rPr>
          <w:rFonts w:hint="eastAsia"/>
          <w:b/>
          <w:color w:val="000000"/>
          <w:szCs w:val="21"/>
        </w:rPr>
        <w:t>10</w:t>
      </w:r>
      <w:r w:rsidRPr="004209F2">
        <w:rPr>
          <w:b/>
          <w:color w:val="000000"/>
          <w:szCs w:val="21"/>
        </w:rPr>
        <w:t>月</w:t>
      </w:r>
    </w:p>
    <w:p w14:paraId="3053D7F7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B90F533" w14:textId="40E6367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31B7088" w14:textId="7A56805A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275241">
        <w:rPr>
          <w:rFonts w:hint="eastAsia"/>
          <w:b/>
          <w:color w:val="000000"/>
          <w:szCs w:val="21"/>
        </w:rPr>
        <w:t>文学小说</w:t>
      </w:r>
    </w:p>
    <w:p w14:paraId="6EB8E46D" w14:textId="66B04335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6200D54" w14:textId="4175685E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6AC205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22D512F" w14:textId="77777777" w:rsidR="008203C2" w:rsidRDefault="008203C2" w:rsidP="008203C2">
      <w:pPr>
        <w:rPr>
          <w:rFonts w:ascii="楷体" w:eastAsia="楷体" w:hAnsi="楷体" w:hint="eastAsia"/>
          <w:b/>
          <w:color w:val="000000"/>
          <w:szCs w:val="21"/>
        </w:rPr>
      </w:pPr>
    </w:p>
    <w:p w14:paraId="372BD6F5" w14:textId="32F6F03B" w:rsidR="00D823FD" w:rsidRPr="008203C2" w:rsidRDefault="00D823FD" w:rsidP="00D823F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8203C2">
        <w:rPr>
          <w:rFonts w:ascii="楷体" w:eastAsia="楷体" w:hAnsi="楷体" w:hint="eastAsia"/>
          <w:color w:val="000000"/>
          <w:szCs w:val="21"/>
        </w:rPr>
        <w:t>一个失去妻子的</w:t>
      </w:r>
      <w:r w:rsidR="005E2A8F">
        <w:rPr>
          <w:rFonts w:ascii="楷体" w:eastAsia="楷体" w:hAnsi="楷体" w:hint="eastAsia"/>
          <w:color w:val="000000"/>
          <w:szCs w:val="21"/>
        </w:rPr>
        <w:t>记者</w:t>
      </w:r>
      <w:r w:rsidRPr="008203C2">
        <w:rPr>
          <w:rFonts w:ascii="楷体" w:eastAsia="楷体" w:hAnsi="楷体" w:hint="eastAsia"/>
          <w:color w:val="000000"/>
          <w:szCs w:val="21"/>
        </w:rPr>
        <w:t>，在自我放逐</w:t>
      </w:r>
      <w:r>
        <w:rPr>
          <w:rFonts w:ascii="楷体" w:eastAsia="楷体" w:hAnsi="楷体" w:hint="eastAsia"/>
          <w:color w:val="000000"/>
          <w:szCs w:val="21"/>
        </w:rPr>
        <w:t>中</w:t>
      </w:r>
      <w:r w:rsidRPr="008203C2">
        <w:rPr>
          <w:rFonts w:ascii="楷体" w:eastAsia="楷体" w:hAnsi="楷体" w:hint="eastAsia"/>
          <w:color w:val="000000"/>
          <w:szCs w:val="21"/>
        </w:rPr>
        <w:t>，接下了一份工作：去参与一个为亿万富豪打造的“末日避难所”开幕艺术项目。那是一座罩在巨大穹顶下的岛屿，像</w:t>
      </w:r>
      <w:r>
        <w:rPr>
          <w:rFonts w:ascii="楷体" w:eastAsia="楷体" w:hAnsi="楷体" w:hint="eastAsia"/>
          <w:color w:val="000000"/>
          <w:szCs w:val="21"/>
        </w:rPr>
        <w:t>是为</w:t>
      </w:r>
      <w:r w:rsidRPr="008203C2">
        <w:rPr>
          <w:rFonts w:ascii="楷体" w:eastAsia="楷体" w:hAnsi="楷体" w:hint="eastAsia"/>
          <w:color w:val="000000"/>
          <w:szCs w:val="21"/>
        </w:rPr>
        <w:t>世界</w:t>
      </w:r>
      <w:r>
        <w:rPr>
          <w:rFonts w:ascii="楷体" w:eastAsia="楷体" w:hAnsi="楷体" w:hint="eastAsia"/>
          <w:color w:val="000000"/>
          <w:szCs w:val="21"/>
        </w:rPr>
        <w:t>毁灭提前预备的避难所。</w:t>
      </w:r>
      <w:r w:rsidRPr="008203C2">
        <w:rPr>
          <w:rFonts w:ascii="楷体" w:eastAsia="楷体" w:hAnsi="楷体" w:hint="eastAsia"/>
          <w:color w:val="000000"/>
          <w:szCs w:val="21"/>
        </w:rPr>
        <w:t>有人直接说，它根本就是“给富人准备的末日堡垒”。</w:t>
      </w:r>
      <w:r>
        <w:rPr>
          <w:rFonts w:ascii="楷体" w:eastAsia="楷体" w:hAnsi="楷体" w:hint="eastAsia"/>
          <w:color w:val="000000"/>
          <w:szCs w:val="21"/>
        </w:rPr>
        <w:t>当你想象着作者将如何在小说中批判资本、批判这样的富人生活时，</w:t>
      </w:r>
      <w:r w:rsidRPr="00442EB2">
        <w:rPr>
          <w:rFonts w:ascii="楷体" w:eastAsia="楷体" w:hAnsi="楷体" w:hint="eastAsia"/>
          <w:b/>
          <w:bCs/>
          <w:color w:val="000000"/>
          <w:szCs w:val="21"/>
        </w:rPr>
        <w:t>他却把我们</w:t>
      </w:r>
      <w:proofErr w:type="gramStart"/>
      <w:r w:rsidRPr="00442EB2">
        <w:rPr>
          <w:rFonts w:ascii="楷体" w:eastAsia="楷体" w:hAnsi="楷体" w:hint="eastAsia"/>
          <w:b/>
          <w:bCs/>
          <w:color w:val="000000"/>
          <w:szCs w:val="21"/>
        </w:rPr>
        <w:t>一</w:t>
      </w:r>
      <w:proofErr w:type="gramEnd"/>
      <w:r w:rsidRPr="00442EB2">
        <w:rPr>
          <w:rFonts w:ascii="楷体" w:eastAsia="楷体" w:hAnsi="楷体" w:hint="eastAsia"/>
          <w:b/>
          <w:bCs/>
          <w:color w:val="000000"/>
          <w:szCs w:val="21"/>
        </w:rPr>
        <w:t>步步带进那个越来越迷人的地方，让你也和主人公一样，在厌恶、沉迷、怀疑和自我说服之间摇摆</w:t>
      </w:r>
      <w:r w:rsidRPr="008203C2">
        <w:rPr>
          <w:rFonts w:ascii="楷体" w:eastAsia="楷体" w:hAnsi="楷体" w:hint="eastAsia"/>
          <w:color w:val="000000"/>
          <w:szCs w:val="21"/>
        </w:rPr>
        <w:t>。</w:t>
      </w:r>
    </w:p>
    <w:p w14:paraId="27E246D4" w14:textId="77777777" w:rsidR="00D823FD" w:rsidRPr="008203C2" w:rsidRDefault="00D823FD" w:rsidP="00D823FD">
      <w:pPr>
        <w:rPr>
          <w:rFonts w:ascii="楷体" w:eastAsia="楷体" w:hAnsi="楷体"/>
          <w:color w:val="000000"/>
          <w:szCs w:val="21"/>
        </w:rPr>
      </w:pPr>
    </w:p>
    <w:p w14:paraId="2EC3F3FB" w14:textId="792174C9" w:rsidR="00D823FD" w:rsidRPr="008203C2" w:rsidRDefault="00D823FD" w:rsidP="00D823F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在</w:t>
      </w:r>
      <w:r w:rsidRPr="008203C2">
        <w:rPr>
          <w:rFonts w:ascii="楷体" w:eastAsia="楷体" w:hAnsi="楷体" w:hint="eastAsia"/>
          <w:color w:val="000000"/>
          <w:szCs w:val="21"/>
        </w:rPr>
        <w:t>“艺术圈内幕”</w:t>
      </w:r>
      <w:r>
        <w:rPr>
          <w:rFonts w:ascii="楷体" w:eastAsia="楷体" w:hAnsi="楷体" w:hint="eastAsia"/>
          <w:color w:val="000000"/>
          <w:szCs w:val="21"/>
        </w:rPr>
        <w:t>、</w:t>
      </w:r>
      <w:r w:rsidRPr="008203C2">
        <w:rPr>
          <w:rFonts w:ascii="楷体" w:eastAsia="楷体" w:hAnsi="楷体" w:hint="eastAsia"/>
          <w:color w:val="000000"/>
          <w:szCs w:val="21"/>
        </w:rPr>
        <w:t>“富豪乌托邦”</w:t>
      </w:r>
      <w:r>
        <w:rPr>
          <w:rFonts w:ascii="楷体" w:eastAsia="楷体" w:hAnsi="楷体" w:hint="eastAsia"/>
          <w:color w:val="000000"/>
          <w:szCs w:val="21"/>
        </w:rPr>
        <w:t>、</w:t>
      </w:r>
      <w:r w:rsidRPr="008203C2">
        <w:rPr>
          <w:rFonts w:ascii="楷体" w:eastAsia="楷体" w:hAnsi="楷体" w:hint="eastAsia"/>
          <w:color w:val="000000"/>
          <w:szCs w:val="21"/>
        </w:rPr>
        <w:t>“政治寓言”这些标签</w:t>
      </w:r>
      <w:r>
        <w:rPr>
          <w:rFonts w:ascii="楷体" w:eastAsia="楷体" w:hAnsi="楷体" w:hint="eastAsia"/>
          <w:color w:val="000000"/>
          <w:szCs w:val="21"/>
        </w:rPr>
        <w:t>之外</w:t>
      </w:r>
      <w:r w:rsidRPr="008203C2"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 w:hint="eastAsia"/>
          <w:color w:val="000000"/>
          <w:szCs w:val="21"/>
        </w:rPr>
        <w:t>这本小说还有更动人的地方</w:t>
      </w:r>
      <w:r w:rsidRPr="008203C2">
        <w:rPr>
          <w:rFonts w:ascii="楷体" w:eastAsia="楷体" w:hAnsi="楷体" w:hint="eastAsia"/>
          <w:color w:val="000000"/>
          <w:szCs w:val="21"/>
        </w:rPr>
        <w:t>。主人公始终没能从亡妻的</w:t>
      </w:r>
      <w:r>
        <w:rPr>
          <w:rFonts w:ascii="楷体" w:eastAsia="楷体" w:hAnsi="楷体" w:hint="eastAsia"/>
          <w:color w:val="000000"/>
          <w:szCs w:val="21"/>
        </w:rPr>
        <w:t>离世</w:t>
      </w:r>
      <w:r w:rsidRPr="008203C2">
        <w:rPr>
          <w:rFonts w:ascii="楷体" w:eastAsia="楷体" w:hAnsi="楷体" w:hint="eastAsia"/>
          <w:color w:val="000000"/>
          <w:szCs w:val="21"/>
        </w:rPr>
        <w:t>里走出来</w:t>
      </w:r>
      <w:r>
        <w:rPr>
          <w:rFonts w:ascii="楷体" w:eastAsia="楷体" w:hAnsi="楷体" w:hint="eastAsia"/>
          <w:color w:val="000000"/>
          <w:szCs w:val="21"/>
        </w:rPr>
        <w:t>。</w:t>
      </w:r>
      <w:r w:rsidRPr="008203C2">
        <w:rPr>
          <w:rFonts w:ascii="楷体" w:eastAsia="楷体" w:hAnsi="楷体" w:hint="eastAsia"/>
          <w:color w:val="000000"/>
          <w:szCs w:val="21"/>
        </w:rPr>
        <w:t>他来到雅典，来到这座岛，表面是在替艺术家搜集</w:t>
      </w:r>
      <w:r>
        <w:rPr>
          <w:rFonts w:ascii="楷体" w:eastAsia="楷体" w:hAnsi="楷体" w:hint="eastAsia"/>
          <w:color w:val="000000"/>
          <w:szCs w:val="21"/>
        </w:rPr>
        <w:t>岛屿的</w:t>
      </w:r>
      <w:r w:rsidRPr="008203C2">
        <w:rPr>
          <w:rFonts w:ascii="楷体" w:eastAsia="楷体" w:hAnsi="楷体" w:hint="eastAsia"/>
          <w:color w:val="000000"/>
          <w:szCs w:val="21"/>
        </w:rPr>
        <w:t>历史</w:t>
      </w:r>
      <w:r>
        <w:rPr>
          <w:rFonts w:ascii="楷体" w:eastAsia="楷体" w:hAnsi="楷体" w:hint="eastAsia"/>
          <w:color w:val="000000"/>
          <w:szCs w:val="21"/>
        </w:rPr>
        <w:t>与传闻</w:t>
      </w:r>
      <w:r w:rsidRPr="008203C2">
        <w:rPr>
          <w:rFonts w:ascii="楷体" w:eastAsia="楷体" w:hAnsi="楷体" w:hint="eastAsia"/>
          <w:color w:val="000000"/>
          <w:szCs w:val="21"/>
        </w:rPr>
        <w:t>、</w:t>
      </w:r>
      <w:proofErr w:type="gramStart"/>
      <w:r w:rsidRPr="008203C2">
        <w:rPr>
          <w:rFonts w:ascii="楷体" w:eastAsia="楷体" w:hAnsi="楷体" w:hint="eastAsia"/>
          <w:color w:val="000000"/>
          <w:szCs w:val="21"/>
        </w:rPr>
        <w:t>替资本</w:t>
      </w:r>
      <w:proofErr w:type="gramEnd"/>
      <w:r w:rsidRPr="008203C2">
        <w:rPr>
          <w:rFonts w:ascii="楷体" w:eastAsia="楷体" w:hAnsi="楷体" w:hint="eastAsia"/>
          <w:color w:val="000000"/>
          <w:szCs w:val="21"/>
        </w:rPr>
        <w:t>讲述漂亮故事，实际</w:t>
      </w:r>
      <w:r>
        <w:rPr>
          <w:rFonts w:ascii="楷体" w:eastAsia="楷体" w:hAnsi="楷体" w:hint="eastAsia"/>
          <w:color w:val="000000"/>
          <w:szCs w:val="21"/>
        </w:rPr>
        <w:t>却</w:t>
      </w:r>
      <w:r w:rsidRPr="008203C2">
        <w:rPr>
          <w:rFonts w:ascii="楷体" w:eastAsia="楷体" w:hAnsi="楷体" w:hint="eastAsia"/>
          <w:color w:val="000000"/>
          <w:szCs w:val="21"/>
        </w:rPr>
        <w:t>是在</w:t>
      </w:r>
      <w:r>
        <w:rPr>
          <w:rFonts w:ascii="楷体" w:eastAsia="楷体" w:hAnsi="楷体" w:hint="eastAsia"/>
          <w:color w:val="000000"/>
          <w:szCs w:val="21"/>
        </w:rPr>
        <w:t>帮</w:t>
      </w:r>
      <w:r w:rsidRPr="008203C2">
        <w:rPr>
          <w:rFonts w:ascii="楷体" w:eastAsia="楷体" w:hAnsi="楷体" w:hint="eastAsia"/>
          <w:color w:val="000000"/>
          <w:szCs w:val="21"/>
        </w:rPr>
        <w:t>自己寻找：</w:t>
      </w:r>
      <w:r w:rsidRPr="00442EB2">
        <w:rPr>
          <w:rFonts w:ascii="楷体" w:eastAsia="楷体" w:hAnsi="楷体" w:hint="eastAsia"/>
          <w:b/>
          <w:bCs/>
          <w:color w:val="000000"/>
          <w:szCs w:val="21"/>
        </w:rPr>
        <w:t>能不能通过艺术，重新留住一个已经离开的人，哪怕一点点？</w:t>
      </w:r>
      <w:r w:rsidRPr="008203C2">
        <w:rPr>
          <w:rFonts w:ascii="楷体" w:eastAsia="楷体" w:hAnsi="楷体" w:hint="eastAsia"/>
          <w:color w:val="000000"/>
          <w:szCs w:val="21"/>
        </w:rPr>
        <w:t>书里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8203C2">
        <w:rPr>
          <w:rFonts w:ascii="楷体" w:eastAsia="楷体" w:hAnsi="楷体" w:hint="eastAsia"/>
          <w:color w:val="000000"/>
          <w:szCs w:val="21"/>
        </w:rPr>
        <w:t>一句</w:t>
      </w:r>
      <w:r>
        <w:rPr>
          <w:rFonts w:ascii="楷体" w:eastAsia="楷体" w:hAnsi="楷体" w:hint="eastAsia"/>
          <w:color w:val="000000"/>
          <w:szCs w:val="21"/>
        </w:rPr>
        <w:t>话</w:t>
      </w:r>
      <w:r w:rsidRPr="008203C2">
        <w:rPr>
          <w:rFonts w:ascii="楷体" w:eastAsia="楷体" w:hAnsi="楷体" w:hint="eastAsia"/>
          <w:color w:val="000000"/>
          <w:szCs w:val="21"/>
        </w:rPr>
        <w:t>几乎点明</w:t>
      </w:r>
      <w:r>
        <w:rPr>
          <w:rFonts w:ascii="楷体" w:eastAsia="楷体" w:hAnsi="楷体" w:hint="eastAsia"/>
          <w:color w:val="000000"/>
          <w:szCs w:val="21"/>
        </w:rPr>
        <w:t>了</w:t>
      </w:r>
      <w:r w:rsidRPr="008203C2">
        <w:rPr>
          <w:rFonts w:ascii="楷体" w:eastAsia="楷体" w:hAnsi="楷体" w:hint="eastAsia"/>
          <w:color w:val="000000"/>
          <w:szCs w:val="21"/>
        </w:rPr>
        <w:t>全书气质：</w:t>
      </w:r>
      <w:r w:rsidRPr="008203C2">
        <w:rPr>
          <w:rFonts w:ascii="楷体" w:eastAsia="楷体" w:hAnsi="楷体" w:hint="eastAsia"/>
          <w:b/>
          <w:bCs/>
          <w:color w:val="000000"/>
          <w:szCs w:val="21"/>
        </w:rPr>
        <w:t>艺术家说，他来到这里，是为了做一个实验——“让死者归来”</w:t>
      </w:r>
      <w:r>
        <w:rPr>
          <w:rFonts w:ascii="楷体" w:eastAsia="楷体" w:hAnsi="楷体" w:hint="eastAsia"/>
          <w:b/>
          <w:bCs/>
          <w:color w:val="000000"/>
          <w:szCs w:val="21"/>
        </w:rPr>
        <w:t>（</w:t>
      </w:r>
      <w:r w:rsidRPr="00D823FD">
        <w:rPr>
          <w:rFonts w:eastAsia="楷体"/>
          <w:b/>
          <w:bCs/>
          <w:color w:val="000000"/>
          <w:szCs w:val="21"/>
        </w:rPr>
        <w:t>To bring back the dead</w:t>
      </w:r>
      <w:r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Pr="008203C2">
        <w:rPr>
          <w:rFonts w:ascii="楷体" w:eastAsia="楷体" w:hAnsi="楷体" w:hint="eastAsia"/>
          <w:color w:val="000000"/>
          <w:szCs w:val="21"/>
        </w:rPr>
        <w:t>。这当然不是字面意义上的“归来”，</w:t>
      </w:r>
      <w:r>
        <w:rPr>
          <w:rFonts w:ascii="楷体" w:eastAsia="楷体" w:hAnsi="楷体" w:hint="eastAsia"/>
          <w:color w:val="000000"/>
          <w:szCs w:val="21"/>
        </w:rPr>
        <w:t>而</w:t>
      </w:r>
      <w:r w:rsidRPr="008203C2">
        <w:rPr>
          <w:rFonts w:ascii="楷体" w:eastAsia="楷体" w:hAnsi="楷体" w:hint="eastAsia"/>
          <w:color w:val="000000"/>
          <w:szCs w:val="21"/>
        </w:rPr>
        <w:t>是我们每个人都熟悉的那种执念：</w:t>
      </w:r>
      <w:r w:rsidRPr="00D823FD">
        <w:rPr>
          <w:rFonts w:ascii="楷体" w:eastAsia="楷体" w:hAnsi="楷体" w:hint="eastAsia"/>
          <w:b/>
          <w:bCs/>
          <w:color w:val="000000"/>
          <w:szCs w:val="21"/>
        </w:rPr>
        <w:t>我们明知</w:t>
      </w:r>
      <w:proofErr w:type="gramStart"/>
      <w:r w:rsidRPr="00D823FD">
        <w:rPr>
          <w:rFonts w:ascii="楷体" w:eastAsia="楷体" w:hAnsi="楷体" w:hint="eastAsia"/>
          <w:b/>
          <w:bCs/>
          <w:color w:val="000000"/>
          <w:szCs w:val="21"/>
        </w:rPr>
        <w:t>道有些</w:t>
      </w:r>
      <w:proofErr w:type="gramEnd"/>
      <w:r w:rsidRPr="00D823FD">
        <w:rPr>
          <w:rFonts w:ascii="楷体" w:eastAsia="楷体" w:hAnsi="楷体" w:hint="eastAsia"/>
          <w:b/>
          <w:bCs/>
          <w:color w:val="000000"/>
          <w:szCs w:val="21"/>
        </w:rPr>
        <w:t>人再也回不来，但还是想再听见一次他的声音，再看见一次他的身影，再让他活过来一瞬</w:t>
      </w:r>
      <w:r w:rsidRPr="008203C2">
        <w:rPr>
          <w:rFonts w:ascii="楷体" w:eastAsia="楷体" w:hAnsi="楷体" w:hint="eastAsia"/>
          <w:color w:val="000000"/>
          <w:szCs w:val="21"/>
        </w:rPr>
        <w:t>。</w:t>
      </w:r>
    </w:p>
    <w:p w14:paraId="2E73AA2B" w14:textId="77777777" w:rsidR="00D823FD" w:rsidRPr="008203C2" w:rsidRDefault="00D823FD" w:rsidP="00D823FD">
      <w:pPr>
        <w:rPr>
          <w:rFonts w:ascii="楷体" w:eastAsia="楷体" w:hAnsi="楷体"/>
          <w:color w:val="000000"/>
          <w:szCs w:val="21"/>
        </w:rPr>
      </w:pPr>
    </w:p>
    <w:p w14:paraId="27FF57D7" w14:textId="26540020" w:rsidR="00AA7E75" w:rsidRDefault="00D823FD" w:rsidP="00D823FD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在故事里，很多</w:t>
      </w:r>
      <w:r w:rsidRPr="008203C2">
        <w:rPr>
          <w:rFonts w:ascii="楷体" w:eastAsia="楷体" w:hAnsi="楷体" w:hint="eastAsia"/>
          <w:color w:val="000000"/>
          <w:szCs w:val="21"/>
        </w:rPr>
        <w:t>很</w:t>
      </w:r>
      <w:r>
        <w:rPr>
          <w:rFonts w:ascii="楷体" w:eastAsia="楷体" w:hAnsi="楷体" w:hint="eastAsia"/>
          <w:color w:val="000000"/>
          <w:szCs w:val="21"/>
        </w:rPr>
        <w:t>“硬”的主题</w:t>
      </w:r>
      <w:r w:rsidRPr="008203C2">
        <w:rPr>
          <w:rFonts w:ascii="楷体" w:eastAsia="楷体" w:hAnsi="楷体" w:hint="eastAsia"/>
          <w:color w:val="000000"/>
          <w:szCs w:val="21"/>
        </w:rPr>
        <w:t>——当代艺术、政治抗议、资本运作、末世焦虑——都</w:t>
      </w:r>
      <w:r>
        <w:rPr>
          <w:rFonts w:ascii="楷体" w:eastAsia="楷体" w:hAnsi="楷体" w:hint="eastAsia"/>
          <w:color w:val="000000"/>
          <w:szCs w:val="21"/>
        </w:rPr>
        <w:t>被写得柔软</w:t>
      </w:r>
      <w:r w:rsidRPr="008203C2">
        <w:rPr>
          <w:rFonts w:ascii="楷体" w:eastAsia="楷体" w:hAnsi="楷体" w:hint="eastAsia"/>
          <w:color w:val="000000"/>
          <w:szCs w:val="21"/>
        </w:rPr>
        <w:t>，最后</w:t>
      </w:r>
      <w:r>
        <w:rPr>
          <w:rFonts w:ascii="楷体" w:eastAsia="楷体" w:hAnsi="楷体" w:hint="eastAsia"/>
          <w:color w:val="000000"/>
          <w:szCs w:val="21"/>
        </w:rPr>
        <w:t>你要</w:t>
      </w:r>
      <w:r w:rsidRPr="008203C2">
        <w:rPr>
          <w:rFonts w:ascii="楷体" w:eastAsia="楷体" w:hAnsi="楷体" w:hint="eastAsia"/>
          <w:color w:val="000000"/>
          <w:szCs w:val="21"/>
        </w:rPr>
        <w:t>面对的，其实还是</w:t>
      </w:r>
      <w:r>
        <w:rPr>
          <w:rFonts w:ascii="楷体" w:eastAsia="楷体" w:hAnsi="楷体" w:hint="eastAsia"/>
          <w:color w:val="000000"/>
          <w:szCs w:val="21"/>
        </w:rPr>
        <w:t>一个</w:t>
      </w:r>
      <w:r w:rsidRPr="008203C2">
        <w:rPr>
          <w:rFonts w:ascii="楷体" w:eastAsia="楷体" w:hAnsi="楷体" w:hint="eastAsia"/>
          <w:color w:val="000000"/>
          <w:szCs w:val="21"/>
        </w:rPr>
        <w:t>古老的问题：</w:t>
      </w:r>
      <w:r w:rsidRPr="00D823FD">
        <w:rPr>
          <w:rFonts w:ascii="楷体" w:eastAsia="楷体" w:hAnsi="楷体" w:hint="eastAsia"/>
          <w:b/>
          <w:bCs/>
          <w:color w:val="000000"/>
          <w:szCs w:val="21"/>
        </w:rPr>
        <w:t>人在一个越来越失控、越来越失真的世界里，到底靠什么确认自己还活着？靠爱过的人，靠记忆，靠故事，还是靠那些明知会碎裂、却仍</w:t>
      </w:r>
      <w:r>
        <w:rPr>
          <w:rFonts w:ascii="楷体" w:eastAsia="楷体" w:hAnsi="楷体" w:hint="eastAsia"/>
          <w:b/>
          <w:bCs/>
          <w:color w:val="000000"/>
          <w:szCs w:val="21"/>
        </w:rPr>
        <w:t>希望抓住哪怕</w:t>
      </w:r>
      <w:r w:rsidRPr="00D823FD">
        <w:rPr>
          <w:rFonts w:ascii="楷体" w:eastAsia="楷体" w:hAnsi="楷体" w:hint="eastAsia"/>
          <w:b/>
          <w:bCs/>
          <w:color w:val="000000"/>
          <w:szCs w:val="21"/>
        </w:rPr>
        <w:t>一瞬的幻象？</w:t>
      </w:r>
      <w:r w:rsidRPr="008203C2">
        <w:rPr>
          <w:rFonts w:ascii="楷体" w:eastAsia="楷体" w:hAnsi="楷体" w:hint="eastAsia"/>
          <w:color w:val="000000"/>
          <w:szCs w:val="21"/>
        </w:rPr>
        <w:t>这部小说</w:t>
      </w:r>
      <w:r>
        <w:rPr>
          <w:rFonts w:ascii="楷体" w:eastAsia="楷体" w:hAnsi="楷体" w:hint="eastAsia"/>
          <w:color w:val="000000"/>
          <w:szCs w:val="21"/>
        </w:rPr>
        <w:t>，往大了说，观察了整个时代；往小了说，亦剖析了私人情感。</w:t>
      </w:r>
      <w:r w:rsidRPr="008203C2">
        <w:rPr>
          <w:rFonts w:ascii="楷体" w:eastAsia="楷体" w:hAnsi="楷体" w:hint="eastAsia"/>
          <w:color w:val="000000"/>
          <w:szCs w:val="21"/>
        </w:rPr>
        <w:t>它一边写当代世界的空心，一边又写人为什么还是会被美、被故事、被逝去的人所拯救。它不是那种</w:t>
      </w:r>
      <w:r>
        <w:rPr>
          <w:rFonts w:ascii="楷体" w:eastAsia="楷体" w:hAnsi="楷体" w:hint="eastAsia"/>
          <w:color w:val="000000"/>
          <w:szCs w:val="21"/>
        </w:rPr>
        <w:t>能</w:t>
      </w:r>
      <w:r w:rsidRPr="008203C2">
        <w:rPr>
          <w:rFonts w:ascii="楷体" w:eastAsia="楷体" w:hAnsi="楷体" w:hint="eastAsia"/>
          <w:color w:val="000000"/>
          <w:szCs w:val="21"/>
        </w:rPr>
        <w:t>立刻被一句话概括的小说，但它很可能会成为那种读完之后，在心里停留很久的小说。</w:t>
      </w:r>
    </w:p>
    <w:p w14:paraId="0CCEFDAB" w14:textId="77777777" w:rsidR="00D823FD" w:rsidRPr="00D823FD" w:rsidRDefault="00D823FD" w:rsidP="00D823FD">
      <w:pPr>
        <w:rPr>
          <w:rFonts w:hint="eastAsia"/>
          <w:color w:val="000000"/>
          <w:szCs w:val="21"/>
        </w:rPr>
      </w:pPr>
    </w:p>
    <w:p w14:paraId="09D9AAB3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7E765576" w14:textId="77777777" w:rsidR="00AA7E75" w:rsidRDefault="00AA7E75" w:rsidP="004209F2">
      <w:pPr>
        <w:rPr>
          <w:color w:val="000000"/>
          <w:szCs w:val="21"/>
        </w:rPr>
      </w:pPr>
    </w:p>
    <w:p w14:paraId="6884B1ED" w14:textId="734DF7D5" w:rsidR="00442EB2" w:rsidRDefault="00442EB2" w:rsidP="00442EB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42EB2">
        <w:rPr>
          <w:rFonts w:hint="eastAsia"/>
          <w:b/>
          <w:bCs/>
          <w:color w:val="000000"/>
          <w:szCs w:val="21"/>
        </w:rPr>
        <w:t>新颖的</w:t>
      </w:r>
      <w:r w:rsidRPr="00442EB2">
        <w:rPr>
          <w:rFonts w:hint="eastAsia"/>
          <w:b/>
          <w:bCs/>
          <w:color w:val="000000"/>
          <w:szCs w:val="21"/>
        </w:rPr>
        <w:t>末世富豪避难所设定</w:t>
      </w:r>
      <w:r>
        <w:rPr>
          <w:rFonts w:hint="eastAsia"/>
          <w:color w:val="000000"/>
          <w:szCs w:val="21"/>
        </w:rPr>
        <w:t>：将</w:t>
      </w:r>
      <w:r w:rsidRPr="00442EB2">
        <w:rPr>
          <w:rFonts w:hint="eastAsia"/>
          <w:color w:val="000000"/>
          <w:szCs w:val="21"/>
        </w:rPr>
        <w:t>“穹顶</w:t>
      </w:r>
      <w:r>
        <w:rPr>
          <w:rFonts w:hint="eastAsia"/>
          <w:color w:val="000000"/>
          <w:szCs w:val="21"/>
        </w:rPr>
        <w:t>下的</w:t>
      </w:r>
      <w:r w:rsidRPr="00442EB2">
        <w:rPr>
          <w:rFonts w:hint="eastAsia"/>
          <w:color w:val="000000"/>
          <w:szCs w:val="21"/>
        </w:rPr>
        <w:t>岛屿”</w:t>
      </w:r>
      <w:r>
        <w:rPr>
          <w:rFonts w:hint="eastAsia"/>
          <w:color w:val="000000"/>
          <w:szCs w:val="21"/>
        </w:rPr>
        <w:t>、</w:t>
      </w:r>
      <w:r w:rsidRPr="00442EB2">
        <w:rPr>
          <w:rFonts w:hint="eastAsia"/>
          <w:color w:val="000000"/>
          <w:szCs w:val="21"/>
        </w:rPr>
        <w:t>“资本乌托邦”写进小说，</w:t>
      </w:r>
      <w:r>
        <w:rPr>
          <w:rFonts w:hint="eastAsia"/>
          <w:color w:val="000000"/>
          <w:szCs w:val="21"/>
        </w:rPr>
        <w:t>具有</w:t>
      </w:r>
      <w:r w:rsidRPr="00442EB2">
        <w:rPr>
          <w:rFonts w:hint="eastAsia"/>
          <w:color w:val="000000"/>
          <w:szCs w:val="21"/>
        </w:rPr>
        <w:t>强烈的话题性和当代感。</w:t>
      </w:r>
    </w:p>
    <w:p w14:paraId="1858CAC2" w14:textId="77777777" w:rsidR="00442EB2" w:rsidRPr="00442EB2" w:rsidRDefault="00442EB2" w:rsidP="00442EB2">
      <w:pPr>
        <w:rPr>
          <w:rFonts w:hint="eastAsia"/>
          <w:color w:val="000000"/>
          <w:szCs w:val="21"/>
        </w:rPr>
      </w:pPr>
    </w:p>
    <w:p w14:paraId="44579237" w14:textId="23B661BD" w:rsidR="00442EB2" w:rsidRPr="00442EB2" w:rsidRDefault="00442EB2" w:rsidP="00442EB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42EB2">
        <w:rPr>
          <w:rFonts w:hint="eastAsia"/>
          <w:b/>
          <w:bCs/>
          <w:color w:val="000000"/>
          <w:szCs w:val="21"/>
        </w:rPr>
        <w:t>包含哀悼</w:t>
      </w:r>
      <w:r w:rsidRPr="00442EB2">
        <w:rPr>
          <w:rFonts w:hint="eastAsia"/>
          <w:b/>
          <w:bCs/>
          <w:color w:val="000000"/>
          <w:szCs w:val="21"/>
        </w:rPr>
        <w:t>内核</w:t>
      </w:r>
      <w:r>
        <w:rPr>
          <w:rFonts w:hint="eastAsia"/>
          <w:b/>
          <w:bCs/>
          <w:color w:val="000000"/>
          <w:szCs w:val="21"/>
        </w:rPr>
        <w:t>与思想深度</w:t>
      </w:r>
      <w:r w:rsidRPr="00442EB2">
        <w:rPr>
          <w:rFonts w:hint="eastAsia"/>
          <w:b/>
          <w:bCs/>
          <w:color w:val="000000"/>
          <w:szCs w:val="21"/>
        </w:rPr>
        <w:t>的文学作品</w:t>
      </w:r>
      <w:r>
        <w:rPr>
          <w:rFonts w:hint="eastAsia"/>
          <w:color w:val="000000"/>
          <w:szCs w:val="21"/>
        </w:rPr>
        <w:t>：</w:t>
      </w:r>
      <w:r w:rsidRPr="00442EB2">
        <w:rPr>
          <w:rFonts w:hint="eastAsia"/>
          <w:color w:val="000000"/>
          <w:szCs w:val="21"/>
        </w:rPr>
        <w:t>表面写艺术、权力与世界崩坏，</w:t>
      </w:r>
      <w:r>
        <w:rPr>
          <w:rFonts w:hint="eastAsia"/>
          <w:color w:val="000000"/>
          <w:szCs w:val="21"/>
        </w:rPr>
        <w:t>但</w:t>
      </w:r>
      <w:proofErr w:type="gramStart"/>
      <w:r>
        <w:rPr>
          <w:rFonts w:hint="eastAsia"/>
          <w:color w:val="000000"/>
          <w:szCs w:val="21"/>
        </w:rPr>
        <w:t>内核</w:t>
      </w:r>
      <w:r w:rsidRPr="00442EB2">
        <w:rPr>
          <w:rFonts w:hint="eastAsia"/>
          <w:color w:val="000000"/>
          <w:szCs w:val="21"/>
        </w:rPr>
        <w:t>写</w:t>
      </w:r>
      <w:proofErr w:type="gramEnd"/>
      <w:r w:rsidRPr="00442EB2">
        <w:rPr>
          <w:rFonts w:hint="eastAsia"/>
          <w:color w:val="000000"/>
          <w:szCs w:val="21"/>
        </w:rPr>
        <w:t>的却是一个人怎样在失去挚爱后继续活下去。</w:t>
      </w:r>
    </w:p>
    <w:p w14:paraId="1CB9982A" w14:textId="77777777" w:rsidR="00AA7E75" w:rsidRDefault="00AA7E75" w:rsidP="004209F2">
      <w:pPr>
        <w:rPr>
          <w:color w:val="000000"/>
          <w:szCs w:val="21"/>
        </w:rPr>
      </w:pPr>
    </w:p>
    <w:p w14:paraId="170F4652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0098112" w14:textId="77777777" w:rsidR="00117F70" w:rsidRDefault="00117F70" w:rsidP="004209F2">
      <w:pPr>
        <w:rPr>
          <w:color w:val="000000"/>
          <w:szCs w:val="21"/>
        </w:rPr>
      </w:pPr>
    </w:p>
    <w:p w14:paraId="1DCCC269" w14:textId="207B3291" w:rsidR="00275241" w:rsidRPr="00275241" w:rsidRDefault="00275241" w:rsidP="00275241">
      <w:pPr>
        <w:ind w:firstLineChars="200" w:firstLine="420"/>
        <w:rPr>
          <w:rFonts w:hint="eastAsia"/>
          <w:color w:val="000000"/>
          <w:szCs w:val="21"/>
        </w:rPr>
      </w:pPr>
      <w:r w:rsidRPr="00275241">
        <w:rPr>
          <w:rFonts w:hint="eastAsia"/>
          <w:color w:val="000000"/>
          <w:szCs w:val="21"/>
        </w:rPr>
        <w:t>在爱琴海的一座偏远岛屿上，亿万富翁莫雷尔（</w:t>
      </w:r>
      <w:r w:rsidRPr="00275241">
        <w:rPr>
          <w:rFonts w:hint="eastAsia"/>
          <w:color w:val="000000"/>
          <w:szCs w:val="21"/>
        </w:rPr>
        <w:t>Morel</w:t>
      </w:r>
      <w:r w:rsidRPr="00275241">
        <w:rPr>
          <w:rFonts w:hint="eastAsia"/>
          <w:color w:val="000000"/>
          <w:szCs w:val="21"/>
        </w:rPr>
        <w:t>）正为超级富豪们打造一处避难所，以躲避外部世界日益加剧的混乱。一位不得志的记者受雇参与一场盛大展览的筹备工作——这场展览将为这座封闭而奢华的新乌托邦揭幕。对他而言，这是一次重新开始的机会：自妻子去世后，他的职业生涯便陷入停摆。然而，他渐渐意识到，在艺术与权力共同编织出的炫目表象之下，潜涌着真实的暴力。</w:t>
      </w:r>
    </w:p>
    <w:p w14:paraId="534B0232" w14:textId="77777777" w:rsidR="00275241" w:rsidRPr="00275241" w:rsidRDefault="00275241" w:rsidP="00275241">
      <w:pPr>
        <w:ind w:firstLineChars="200" w:firstLine="420"/>
        <w:rPr>
          <w:color w:val="000000"/>
          <w:szCs w:val="21"/>
        </w:rPr>
      </w:pPr>
    </w:p>
    <w:p w14:paraId="7FA02003" w14:textId="77777777" w:rsidR="00275241" w:rsidRPr="00275241" w:rsidRDefault="00275241" w:rsidP="00275241">
      <w:pPr>
        <w:ind w:firstLineChars="200" w:firstLine="420"/>
        <w:rPr>
          <w:rFonts w:hint="eastAsia"/>
          <w:color w:val="000000"/>
          <w:szCs w:val="21"/>
        </w:rPr>
      </w:pPr>
      <w:r w:rsidRPr="00275241">
        <w:rPr>
          <w:rFonts w:hint="eastAsia"/>
          <w:color w:val="000000"/>
          <w:szCs w:val="21"/>
        </w:rPr>
        <w:t>随着“浮世”（</w:t>
      </w:r>
      <w:r w:rsidRPr="00275241">
        <w:rPr>
          <w:rFonts w:hint="eastAsia"/>
          <w:color w:val="000000"/>
          <w:szCs w:val="21"/>
        </w:rPr>
        <w:t>The Floating World</w:t>
      </w:r>
      <w:r w:rsidRPr="00275241">
        <w:rPr>
          <w:rFonts w:hint="eastAsia"/>
          <w:color w:val="000000"/>
          <w:szCs w:val="21"/>
        </w:rPr>
        <w:t>）的开幕临近，他越来越难分清梦境与现实。这座天堂把谁拒之门外？它建立在怎样的创伤之上，而那些创伤是否正准备卷土重来？艺术能否让我们从挚爱之人的离世与世界的终结中获得救赎？</w:t>
      </w:r>
    </w:p>
    <w:p w14:paraId="3CF909DA" w14:textId="77777777" w:rsidR="00275241" w:rsidRPr="00275241" w:rsidRDefault="00275241" w:rsidP="00275241">
      <w:pPr>
        <w:ind w:firstLineChars="200" w:firstLine="420"/>
        <w:rPr>
          <w:color w:val="000000"/>
          <w:szCs w:val="21"/>
        </w:rPr>
      </w:pPr>
    </w:p>
    <w:p w14:paraId="0D4A6F3C" w14:textId="0DD54628" w:rsidR="004209F2" w:rsidRPr="004209F2" w:rsidRDefault="00275241" w:rsidP="00275241">
      <w:pPr>
        <w:ind w:firstLineChars="200" w:firstLine="420"/>
        <w:rPr>
          <w:color w:val="000000"/>
          <w:szCs w:val="21"/>
        </w:rPr>
      </w:pPr>
      <w:r w:rsidRPr="00275241">
        <w:rPr>
          <w:rFonts w:hint="eastAsia"/>
          <w:color w:val="000000"/>
          <w:szCs w:val="21"/>
        </w:rPr>
        <w:t>《浮世》是一部</w:t>
      </w:r>
      <w:proofErr w:type="gramStart"/>
      <w:r w:rsidRPr="00275241">
        <w:rPr>
          <w:rFonts w:hint="eastAsia"/>
          <w:color w:val="000000"/>
          <w:szCs w:val="21"/>
        </w:rPr>
        <w:t>兼具反</w:t>
      </w:r>
      <w:proofErr w:type="gramEnd"/>
      <w:r w:rsidRPr="00275241">
        <w:rPr>
          <w:rFonts w:hint="eastAsia"/>
          <w:color w:val="000000"/>
          <w:szCs w:val="21"/>
        </w:rPr>
        <w:t>乌托邦、讽刺与成长小说气质的作品，融合古老神话与当代政治。这部处女作感人至深，时而辛辣诙谐，文笔又极为出色，宣告了一位新锐当代小说作家已经登场。</w:t>
      </w:r>
    </w:p>
    <w:p w14:paraId="7B9A1235" w14:textId="77777777" w:rsidR="00E71A35" w:rsidRDefault="00E71A35">
      <w:pPr>
        <w:rPr>
          <w:b/>
          <w:color w:val="000000"/>
        </w:rPr>
      </w:pPr>
    </w:p>
    <w:p w14:paraId="60B96B0C" w14:textId="77777777" w:rsidR="004209F2" w:rsidRDefault="004209F2">
      <w:pPr>
        <w:rPr>
          <w:b/>
          <w:color w:val="000000"/>
        </w:rPr>
      </w:pPr>
    </w:p>
    <w:p w14:paraId="444C8580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6AA46AF" w14:textId="79DF6653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51B93AE" w14:textId="4FF45979" w:rsidR="00275241" w:rsidRPr="00275241" w:rsidRDefault="005E2A8F" w:rsidP="00275241">
      <w:pPr>
        <w:ind w:firstLineChars="200" w:firstLine="422"/>
        <w:rPr>
          <w:rFonts w:hint="eastAsia"/>
          <w:color w:val="000000"/>
          <w:szCs w:val="21"/>
          <w:lang w:val="en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FA31A65" wp14:editId="3340EBD9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1407160" cy="1835150"/>
            <wp:effectExtent l="0" t="0" r="2540" b="0"/>
            <wp:wrapSquare wrapText="bothSides"/>
            <wp:docPr id="503668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241" w:rsidRPr="00275241">
        <w:rPr>
          <w:rFonts w:hint="eastAsia"/>
          <w:b/>
          <w:bCs/>
          <w:color w:val="000000"/>
          <w:szCs w:val="21"/>
          <w:lang w:val="en"/>
        </w:rPr>
        <w:t>本·伊斯特汉姆（</w:t>
      </w:r>
      <w:r w:rsidR="00275241" w:rsidRPr="00275241">
        <w:rPr>
          <w:rFonts w:hint="eastAsia"/>
          <w:b/>
          <w:bCs/>
          <w:color w:val="000000"/>
          <w:szCs w:val="21"/>
          <w:lang w:val="en"/>
        </w:rPr>
        <w:t>Ben Eastham</w:t>
      </w:r>
      <w:r w:rsidR="00275241" w:rsidRPr="00275241">
        <w:rPr>
          <w:rFonts w:hint="eastAsia"/>
          <w:b/>
          <w:bCs/>
          <w:color w:val="000000"/>
          <w:szCs w:val="21"/>
          <w:lang w:val="en"/>
        </w:rPr>
        <w:t>）</w:t>
      </w:r>
      <w:r w:rsidR="00275241">
        <w:rPr>
          <w:rFonts w:hint="eastAsia"/>
          <w:color w:val="000000"/>
          <w:szCs w:val="21"/>
          <w:lang w:val="en"/>
        </w:rPr>
        <w:t>是</w:t>
      </w:r>
      <w:r w:rsidR="00275241" w:rsidRPr="00275241">
        <w:rPr>
          <w:rFonts w:hint="eastAsia"/>
          <w:i/>
          <w:iCs/>
          <w:color w:val="000000"/>
          <w:szCs w:val="21"/>
          <w:lang w:val="en"/>
        </w:rPr>
        <w:t>e-flux Criticism</w:t>
      </w:r>
      <w:r w:rsidR="00275241" w:rsidRPr="00275241">
        <w:rPr>
          <w:rFonts w:hint="eastAsia"/>
          <w:color w:val="000000"/>
          <w:szCs w:val="21"/>
          <w:lang w:val="en"/>
        </w:rPr>
        <w:t>主编，长期撰写当代艺术评论与文章。他曾主编关于路易斯·卡姆尼策（</w:t>
      </w:r>
      <w:r w:rsidR="00275241" w:rsidRPr="00275241">
        <w:rPr>
          <w:rFonts w:hint="eastAsia"/>
          <w:color w:val="000000"/>
          <w:szCs w:val="21"/>
          <w:lang w:val="en"/>
        </w:rPr>
        <w:t xml:space="preserve">Luis </w:t>
      </w:r>
      <w:proofErr w:type="spellStart"/>
      <w:r w:rsidR="00275241" w:rsidRPr="00275241">
        <w:rPr>
          <w:rFonts w:hint="eastAsia"/>
          <w:color w:val="000000"/>
          <w:szCs w:val="21"/>
          <w:lang w:val="en"/>
        </w:rPr>
        <w:t>Camnitzer</w:t>
      </w:r>
      <w:proofErr w:type="spellEnd"/>
      <w:r w:rsidR="00275241" w:rsidRPr="00275241">
        <w:rPr>
          <w:rFonts w:hint="eastAsia"/>
          <w:color w:val="000000"/>
          <w:szCs w:val="21"/>
          <w:lang w:val="en"/>
        </w:rPr>
        <w:t>）、阿希尔·戈尔基（</w:t>
      </w:r>
      <w:r w:rsidR="00275241" w:rsidRPr="00275241">
        <w:rPr>
          <w:rFonts w:hint="eastAsia"/>
          <w:color w:val="000000"/>
          <w:szCs w:val="21"/>
          <w:lang w:val="en"/>
        </w:rPr>
        <w:t>Arshile Gorky</w:t>
      </w:r>
      <w:r w:rsidR="00275241" w:rsidRPr="00275241">
        <w:rPr>
          <w:rFonts w:hint="eastAsia"/>
          <w:color w:val="000000"/>
          <w:szCs w:val="21"/>
          <w:lang w:val="en"/>
        </w:rPr>
        <w:t>）、法比奥·毛里（</w:t>
      </w:r>
      <w:r w:rsidR="00275241" w:rsidRPr="00275241">
        <w:rPr>
          <w:rFonts w:hint="eastAsia"/>
          <w:color w:val="000000"/>
          <w:szCs w:val="21"/>
          <w:lang w:val="en"/>
        </w:rPr>
        <w:t>Fabio Mauri</w:t>
      </w:r>
      <w:r w:rsidR="00275241" w:rsidRPr="00275241">
        <w:rPr>
          <w:rFonts w:hint="eastAsia"/>
          <w:color w:val="000000"/>
          <w:szCs w:val="21"/>
          <w:lang w:val="en"/>
        </w:rPr>
        <w:t>）和斯蒂芬·斯彭德（</w:t>
      </w:r>
      <w:r w:rsidR="00275241" w:rsidRPr="00275241">
        <w:rPr>
          <w:rFonts w:hint="eastAsia"/>
          <w:color w:val="000000"/>
          <w:szCs w:val="21"/>
          <w:lang w:val="en"/>
        </w:rPr>
        <w:t>Stephen Spender</w:t>
      </w:r>
      <w:r w:rsidR="00275241" w:rsidRPr="00275241">
        <w:rPr>
          <w:rFonts w:hint="eastAsia"/>
          <w:color w:val="000000"/>
          <w:szCs w:val="21"/>
          <w:lang w:val="en"/>
        </w:rPr>
        <w:t>）的图书，也参与策划过包括上海双年展（</w:t>
      </w:r>
      <w:r w:rsidR="00275241" w:rsidRPr="00275241">
        <w:rPr>
          <w:rFonts w:hint="eastAsia"/>
          <w:color w:val="000000"/>
          <w:szCs w:val="21"/>
          <w:lang w:val="en"/>
        </w:rPr>
        <w:t>Shanghai Biennale</w:t>
      </w:r>
      <w:r w:rsidR="00275241" w:rsidRPr="00275241">
        <w:rPr>
          <w:rFonts w:hint="eastAsia"/>
          <w:color w:val="000000"/>
          <w:szCs w:val="21"/>
          <w:lang w:val="en"/>
        </w:rPr>
        <w:t>）、卡塞尔文献展（</w:t>
      </w:r>
      <w:r w:rsidR="00275241" w:rsidRPr="00275241">
        <w:rPr>
          <w:rFonts w:hint="eastAsia"/>
          <w:color w:val="000000"/>
          <w:szCs w:val="21"/>
          <w:lang w:val="en"/>
        </w:rPr>
        <w:t>Documenta</w:t>
      </w:r>
      <w:r w:rsidR="00275241" w:rsidRPr="00275241">
        <w:rPr>
          <w:rFonts w:hint="eastAsia"/>
          <w:color w:val="000000"/>
          <w:szCs w:val="21"/>
          <w:lang w:val="en"/>
        </w:rPr>
        <w:t>）和</w:t>
      </w:r>
      <w:proofErr w:type="gramStart"/>
      <w:r w:rsidR="00275241" w:rsidRPr="00275241">
        <w:rPr>
          <w:rFonts w:hint="eastAsia"/>
          <w:color w:val="000000"/>
          <w:szCs w:val="21"/>
          <w:lang w:val="en"/>
        </w:rPr>
        <w:t>首尔媒体城市双</w:t>
      </w:r>
      <w:proofErr w:type="gramEnd"/>
      <w:r w:rsidR="00275241" w:rsidRPr="00275241">
        <w:rPr>
          <w:rFonts w:hint="eastAsia"/>
          <w:color w:val="000000"/>
          <w:szCs w:val="21"/>
          <w:lang w:val="en"/>
        </w:rPr>
        <w:t>年展（</w:t>
      </w:r>
      <w:r w:rsidR="00275241" w:rsidRPr="00275241">
        <w:rPr>
          <w:rFonts w:hint="eastAsia"/>
          <w:color w:val="000000"/>
          <w:szCs w:val="21"/>
          <w:lang w:val="en"/>
        </w:rPr>
        <w:t xml:space="preserve">Seoul </w:t>
      </w:r>
      <w:proofErr w:type="spellStart"/>
      <w:r w:rsidR="00275241" w:rsidRPr="00275241">
        <w:rPr>
          <w:rFonts w:hint="eastAsia"/>
          <w:color w:val="000000"/>
          <w:szCs w:val="21"/>
          <w:lang w:val="en"/>
        </w:rPr>
        <w:t>Mediacity</w:t>
      </w:r>
      <w:proofErr w:type="spellEnd"/>
      <w:r w:rsidR="00275241" w:rsidRPr="00275241">
        <w:rPr>
          <w:rFonts w:hint="eastAsia"/>
          <w:color w:val="000000"/>
          <w:szCs w:val="21"/>
          <w:lang w:val="en"/>
        </w:rPr>
        <w:t xml:space="preserve"> Biennale</w:t>
      </w:r>
      <w:r w:rsidR="00275241" w:rsidRPr="00275241">
        <w:rPr>
          <w:rFonts w:hint="eastAsia"/>
          <w:color w:val="000000"/>
          <w:szCs w:val="21"/>
          <w:lang w:val="en"/>
        </w:rPr>
        <w:t>）在内的国际展览，并担任</w:t>
      </w:r>
      <w:r w:rsidR="00275241" w:rsidRPr="00275241">
        <w:rPr>
          <w:rFonts w:hint="eastAsia"/>
          <w:color w:val="000000"/>
          <w:szCs w:val="21"/>
          <w:lang w:val="en"/>
        </w:rPr>
        <w:t>EVA International</w:t>
      </w:r>
      <w:r w:rsidR="00275241" w:rsidRPr="00275241">
        <w:rPr>
          <w:rFonts w:hint="eastAsia"/>
          <w:color w:val="000000"/>
          <w:szCs w:val="21"/>
          <w:lang w:val="en"/>
        </w:rPr>
        <w:t>顾问委员会成员。</w:t>
      </w:r>
    </w:p>
    <w:p w14:paraId="1DFD6AFB" w14:textId="77777777" w:rsidR="00275241" w:rsidRPr="00275241" w:rsidRDefault="00275241" w:rsidP="00275241">
      <w:pPr>
        <w:ind w:firstLineChars="200" w:firstLine="420"/>
        <w:rPr>
          <w:color w:val="000000"/>
          <w:szCs w:val="21"/>
          <w:lang w:val="en"/>
        </w:rPr>
      </w:pPr>
    </w:p>
    <w:p w14:paraId="2A8AD0C9" w14:textId="594CAFCF" w:rsidR="004209F2" w:rsidRDefault="00275241" w:rsidP="00275241">
      <w:pPr>
        <w:ind w:firstLineChars="200" w:firstLine="420"/>
        <w:rPr>
          <w:b/>
          <w:color w:val="000000"/>
        </w:rPr>
      </w:pPr>
      <w:r w:rsidRPr="00275241">
        <w:rPr>
          <w:rFonts w:hint="eastAsia"/>
          <w:color w:val="000000"/>
          <w:szCs w:val="21"/>
          <w:lang w:val="en"/>
        </w:rPr>
        <w:t>他现居伦敦，曾在雅典和罗马生活；此前曾任《艺术评论》（</w:t>
      </w:r>
      <w:proofErr w:type="spellStart"/>
      <w:r w:rsidRPr="00275241">
        <w:rPr>
          <w:rFonts w:hint="eastAsia"/>
          <w:i/>
          <w:iCs/>
          <w:color w:val="000000"/>
          <w:szCs w:val="21"/>
          <w:lang w:val="en"/>
        </w:rPr>
        <w:t>ArtReview</w:t>
      </w:r>
      <w:proofErr w:type="spellEnd"/>
      <w:r w:rsidRPr="00275241">
        <w:rPr>
          <w:rFonts w:hint="eastAsia"/>
          <w:color w:val="000000"/>
          <w:szCs w:val="21"/>
          <w:lang w:val="en"/>
        </w:rPr>
        <w:t>）编辑，同时是《白色评论》（</w:t>
      </w:r>
      <w:r w:rsidRPr="00275241">
        <w:rPr>
          <w:rFonts w:hint="eastAsia"/>
          <w:i/>
          <w:iCs/>
          <w:color w:val="000000"/>
          <w:szCs w:val="21"/>
          <w:lang w:val="en"/>
        </w:rPr>
        <w:t>The White Review</w:t>
      </w:r>
      <w:r w:rsidRPr="00275241">
        <w:rPr>
          <w:rFonts w:hint="eastAsia"/>
          <w:color w:val="000000"/>
          <w:szCs w:val="21"/>
          <w:lang w:val="en"/>
        </w:rPr>
        <w:t>）创刊编辑之一。其职业生涯始于英国广播公司（</w:t>
      </w:r>
      <w:r w:rsidRPr="00275241">
        <w:rPr>
          <w:rFonts w:hint="eastAsia"/>
          <w:color w:val="000000"/>
          <w:szCs w:val="21"/>
          <w:lang w:val="en"/>
        </w:rPr>
        <w:t>BBC</w:t>
      </w:r>
      <w:r w:rsidRPr="00275241">
        <w:rPr>
          <w:rFonts w:hint="eastAsia"/>
          <w:color w:val="000000"/>
          <w:szCs w:val="21"/>
          <w:lang w:val="en"/>
        </w:rPr>
        <w:t>），报道全球大众传媒与宣传现象。其前作《想象的博物馆》（</w:t>
      </w:r>
      <w:r w:rsidRPr="00275241">
        <w:rPr>
          <w:rFonts w:hint="eastAsia"/>
          <w:i/>
          <w:iCs/>
          <w:color w:val="000000"/>
          <w:szCs w:val="21"/>
          <w:lang w:val="en"/>
        </w:rPr>
        <w:t>The Imaginary Museum</w:t>
      </w:r>
      <w:r w:rsidRPr="00275241">
        <w:rPr>
          <w:rFonts w:hint="eastAsia"/>
          <w:color w:val="000000"/>
          <w:szCs w:val="21"/>
          <w:lang w:val="en"/>
        </w:rPr>
        <w:t>，</w:t>
      </w:r>
      <w:r w:rsidRPr="00275241">
        <w:rPr>
          <w:rFonts w:hint="eastAsia"/>
          <w:color w:val="000000"/>
          <w:szCs w:val="21"/>
          <w:lang w:val="en"/>
        </w:rPr>
        <w:t>TLS Books</w:t>
      </w:r>
      <w:r w:rsidRPr="00275241">
        <w:rPr>
          <w:rFonts w:hint="eastAsia"/>
          <w:color w:val="000000"/>
          <w:szCs w:val="21"/>
          <w:lang w:val="en"/>
        </w:rPr>
        <w:t>，</w:t>
      </w:r>
      <w:r w:rsidRPr="00275241">
        <w:rPr>
          <w:rFonts w:hint="eastAsia"/>
          <w:color w:val="000000"/>
          <w:szCs w:val="21"/>
          <w:lang w:val="en"/>
        </w:rPr>
        <w:t>2020</w:t>
      </w:r>
      <w:r w:rsidRPr="00275241">
        <w:rPr>
          <w:rFonts w:hint="eastAsia"/>
          <w:color w:val="000000"/>
          <w:szCs w:val="21"/>
          <w:lang w:val="en"/>
        </w:rPr>
        <w:t>）探讨艺术作品如何重构我们对于世界的经验。</w:t>
      </w:r>
    </w:p>
    <w:p w14:paraId="742DFF99" w14:textId="38966A3B" w:rsidR="00275241" w:rsidRDefault="00275241">
      <w:pPr>
        <w:rPr>
          <w:b/>
          <w:color w:val="000000"/>
        </w:rPr>
      </w:pPr>
    </w:p>
    <w:p w14:paraId="1D612A65" w14:textId="70322CFA" w:rsidR="00275241" w:rsidRDefault="00275241">
      <w:pPr>
        <w:rPr>
          <w:rFonts w:hint="eastAsia"/>
          <w:b/>
          <w:color w:val="000000"/>
        </w:rPr>
      </w:pPr>
    </w:p>
    <w:p w14:paraId="3AA0E286" w14:textId="5C8B3190" w:rsidR="00275241" w:rsidRDefault="00275241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1A9AE40B" w14:textId="282296E7" w:rsidR="00275241" w:rsidRDefault="00275241">
      <w:pPr>
        <w:rPr>
          <w:rFonts w:hint="eastAsia"/>
          <w:b/>
          <w:color w:val="000000"/>
        </w:rPr>
      </w:pPr>
    </w:p>
    <w:p w14:paraId="380B67D6" w14:textId="315FFE0A" w:rsidR="00275241" w:rsidRPr="00275241" w:rsidRDefault="00275241" w:rsidP="00275241">
      <w:pPr>
        <w:ind w:firstLineChars="200" w:firstLine="420"/>
        <w:rPr>
          <w:rFonts w:hint="eastAsia"/>
          <w:bCs/>
          <w:color w:val="000000"/>
        </w:rPr>
      </w:pPr>
      <w:r w:rsidRPr="00275241">
        <w:rPr>
          <w:rFonts w:hint="eastAsia"/>
          <w:bCs/>
          <w:color w:val="000000"/>
        </w:rPr>
        <w:t>“这是一部令人沉浸其中、笔触澄澈的处女作，对身处危机中的世界</w:t>
      </w:r>
      <w:proofErr w:type="gramStart"/>
      <w:r w:rsidRPr="00275241">
        <w:rPr>
          <w:rFonts w:hint="eastAsia"/>
          <w:bCs/>
          <w:color w:val="000000"/>
        </w:rPr>
        <w:t>作出</w:t>
      </w:r>
      <w:proofErr w:type="gramEnd"/>
      <w:r w:rsidRPr="00275241">
        <w:rPr>
          <w:rFonts w:hint="eastAsia"/>
          <w:bCs/>
          <w:color w:val="000000"/>
        </w:rPr>
        <w:t>了深切回应；它优雅、动人，深沉严肃，同时又机智非凡。”</w:t>
      </w:r>
      <w:r w:rsidRPr="00275241">
        <w:rPr>
          <w:rFonts w:hint="eastAsia"/>
          <w:bCs/>
          <w:color w:val="000000"/>
        </w:rPr>
        <w:t xml:space="preserve"> </w:t>
      </w:r>
    </w:p>
    <w:p w14:paraId="289B43B3" w14:textId="241D691F" w:rsidR="00275241" w:rsidRPr="00275241" w:rsidRDefault="00275241" w:rsidP="00275241">
      <w:pPr>
        <w:jc w:val="right"/>
        <w:rPr>
          <w:rFonts w:hint="eastAsia"/>
          <w:bCs/>
          <w:color w:val="000000"/>
        </w:rPr>
      </w:pPr>
      <w:r w:rsidRPr="00275241">
        <w:rPr>
          <w:rFonts w:hint="eastAsia"/>
          <w:bCs/>
          <w:color w:val="000000"/>
        </w:rPr>
        <w:t>——</w:t>
      </w:r>
      <w:r w:rsidRPr="00275241">
        <w:rPr>
          <w:rFonts w:hint="eastAsia"/>
          <w:bCs/>
          <w:color w:val="000000"/>
        </w:rPr>
        <w:t xml:space="preserve"> </w:t>
      </w:r>
      <w:r w:rsidRPr="00275241">
        <w:rPr>
          <w:rFonts w:hint="eastAsia"/>
          <w:bCs/>
          <w:color w:val="000000"/>
        </w:rPr>
        <w:t>黛博拉·利维（</w:t>
      </w:r>
      <w:r w:rsidRPr="00275241">
        <w:rPr>
          <w:rFonts w:hint="eastAsia"/>
          <w:bCs/>
          <w:color w:val="000000"/>
        </w:rPr>
        <w:t>Deborah Levy</w:t>
      </w:r>
      <w:r w:rsidRPr="00275241">
        <w:rPr>
          <w:rFonts w:hint="eastAsia"/>
          <w:bCs/>
          <w:color w:val="000000"/>
        </w:rPr>
        <w:t>），《八月蓝》（</w:t>
      </w:r>
      <w:r w:rsidRPr="00275241">
        <w:rPr>
          <w:rFonts w:hint="eastAsia"/>
          <w:bCs/>
          <w:i/>
          <w:iCs/>
          <w:color w:val="000000"/>
        </w:rPr>
        <w:t>August Blue</w:t>
      </w:r>
      <w:r w:rsidRPr="00275241">
        <w:rPr>
          <w:rFonts w:hint="eastAsia"/>
          <w:bCs/>
          <w:color w:val="000000"/>
        </w:rPr>
        <w:t>）作者</w:t>
      </w:r>
    </w:p>
    <w:p w14:paraId="67810464" w14:textId="55C07612" w:rsidR="00275241" w:rsidRPr="00275241" w:rsidRDefault="00275241" w:rsidP="00275241">
      <w:pPr>
        <w:rPr>
          <w:bCs/>
          <w:color w:val="000000"/>
        </w:rPr>
      </w:pPr>
    </w:p>
    <w:p w14:paraId="5B924C6A" w14:textId="515CCE3D" w:rsidR="00275241" w:rsidRPr="00275241" w:rsidRDefault="00275241" w:rsidP="00275241">
      <w:pPr>
        <w:ind w:firstLineChars="200" w:firstLine="420"/>
        <w:rPr>
          <w:rFonts w:hint="eastAsia"/>
          <w:bCs/>
          <w:color w:val="000000"/>
        </w:rPr>
      </w:pPr>
      <w:r w:rsidRPr="00275241">
        <w:rPr>
          <w:rFonts w:hint="eastAsia"/>
          <w:bCs/>
          <w:color w:val="000000"/>
        </w:rPr>
        <w:t>“《浮世》（</w:t>
      </w:r>
      <w:r w:rsidRPr="00275241">
        <w:rPr>
          <w:rFonts w:hint="eastAsia"/>
          <w:bCs/>
          <w:color w:val="000000"/>
        </w:rPr>
        <w:t>The Floating World</w:t>
      </w:r>
      <w:r w:rsidRPr="00275241">
        <w:rPr>
          <w:rFonts w:hint="eastAsia"/>
          <w:bCs/>
          <w:color w:val="000000"/>
        </w:rPr>
        <w:t>）既是对艺术世界种种荒诞的敏锐讽刺，也是一则引人入胜的谜题与一曲挽歌，令人难以释卷：它时而诙谐，时而动人，始终耐人寻味。”</w:t>
      </w:r>
      <w:r w:rsidRPr="00275241">
        <w:rPr>
          <w:rFonts w:hint="eastAsia"/>
          <w:bCs/>
          <w:color w:val="000000"/>
        </w:rPr>
        <w:t xml:space="preserve"> </w:t>
      </w:r>
    </w:p>
    <w:p w14:paraId="168A616A" w14:textId="02E62A48" w:rsidR="00275241" w:rsidRPr="00275241" w:rsidRDefault="00275241" w:rsidP="00275241">
      <w:pPr>
        <w:jc w:val="right"/>
        <w:rPr>
          <w:rFonts w:hint="eastAsia"/>
          <w:bCs/>
          <w:color w:val="000000"/>
        </w:rPr>
      </w:pPr>
      <w:r w:rsidRPr="00275241">
        <w:rPr>
          <w:rFonts w:hint="eastAsia"/>
          <w:bCs/>
          <w:color w:val="000000"/>
        </w:rPr>
        <w:t>——</w:t>
      </w:r>
      <w:r w:rsidRPr="00275241">
        <w:rPr>
          <w:rFonts w:hint="eastAsia"/>
          <w:bCs/>
          <w:color w:val="000000"/>
        </w:rPr>
        <w:t xml:space="preserve"> </w:t>
      </w:r>
      <w:r w:rsidRPr="00275241">
        <w:rPr>
          <w:rFonts w:hint="eastAsia"/>
          <w:bCs/>
          <w:color w:val="000000"/>
        </w:rPr>
        <w:t>詹妮弗·希吉（</w:t>
      </w:r>
      <w:r w:rsidRPr="00275241">
        <w:rPr>
          <w:rFonts w:hint="eastAsia"/>
          <w:bCs/>
          <w:color w:val="000000"/>
        </w:rPr>
        <w:t>Jennifer Higgie</w:t>
      </w:r>
      <w:r w:rsidRPr="00275241">
        <w:rPr>
          <w:rFonts w:hint="eastAsia"/>
          <w:bCs/>
          <w:color w:val="000000"/>
        </w:rPr>
        <w:t>），《另一面》（</w:t>
      </w:r>
      <w:r w:rsidRPr="00275241">
        <w:rPr>
          <w:rFonts w:hint="eastAsia"/>
          <w:bCs/>
          <w:i/>
          <w:iCs/>
          <w:color w:val="000000"/>
        </w:rPr>
        <w:t>The Other Side</w:t>
      </w:r>
      <w:r w:rsidRPr="00275241">
        <w:rPr>
          <w:rFonts w:hint="eastAsia"/>
          <w:bCs/>
          <w:color w:val="000000"/>
        </w:rPr>
        <w:t>）作者</w:t>
      </w:r>
    </w:p>
    <w:p w14:paraId="55C7F05B" w14:textId="7EFBCD32" w:rsidR="00275241" w:rsidRPr="00275241" w:rsidRDefault="00275241" w:rsidP="00275241">
      <w:pPr>
        <w:rPr>
          <w:bCs/>
          <w:color w:val="000000"/>
        </w:rPr>
      </w:pPr>
    </w:p>
    <w:p w14:paraId="725CAC85" w14:textId="297AE04B" w:rsidR="00275241" w:rsidRPr="00275241" w:rsidRDefault="00275241" w:rsidP="00275241">
      <w:pPr>
        <w:ind w:firstLineChars="200" w:firstLine="420"/>
        <w:rPr>
          <w:rFonts w:hint="eastAsia"/>
          <w:bCs/>
          <w:color w:val="000000"/>
        </w:rPr>
      </w:pPr>
      <w:r w:rsidRPr="00275241">
        <w:rPr>
          <w:rFonts w:hint="eastAsia"/>
          <w:bCs/>
          <w:color w:val="000000"/>
        </w:rPr>
        <w:t>“伊斯特汉承续了阿道夫·比奥伊·卡萨雷斯（</w:t>
      </w:r>
      <w:r w:rsidRPr="00275241">
        <w:rPr>
          <w:rFonts w:hint="eastAsia"/>
          <w:bCs/>
          <w:color w:val="000000"/>
        </w:rPr>
        <w:t xml:space="preserve">Adolfo </w:t>
      </w:r>
      <w:proofErr w:type="spellStart"/>
      <w:r w:rsidRPr="00275241">
        <w:rPr>
          <w:rFonts w:hint="eastAsia"/>
          <w:bCs/>
          <w:color w:val="000000"/>
        </w:rPr>
        <w:t>Bioy</w:t>
      </w:r>
      <w:proofErr w:type="spellEnd"/>
      <w:r w:rsidRPr="00275241">
        <w:rPr>
          <w:rFonts w:hint="eastAsia"/>
          <w:bCs/>
          <w:color w:val="000000"/>
        </w:rPr>
        <w:t xml:space="preserve"> Casares</w:t>
      </w:r>
      <w:r w:rsidRPr="00275241">
        <w:rPr>
          <w:rFonts w:hint="eastAsia"/>
          <w:bCs/>
          <w:color w:val="000000"/>
        </w:rPr>
        <w:t>）式的想象，将艺术与权力合谋的图景一路推向终局。既然巴塞尔艺术展（</w:t>
      </w:r>
      <w:r w:rsidRPr="00275241">
        <w:rPr>
          <w:rFonts w:hint="eastAsia"/>
          <w:bCs/>
          <w:color w:val="000000"/>
        </w:rPr>
        <w:t>Art Basel</w:t>
      </w:r>
      <w:r w:rsidRPr="00275241">
        <w:rPr>
          <w:rFonts w:hint="eastAsia"/>
          <w:bCs/>
          <w:color w:val="000000"/>
        </w:rPr>
        <w:t>）所代表的体系已经全球化，那么明尼阿波利斯也早已被卷入其中。他让文明兜出一个圆环，最终回到它的起点——雅典，并由此提出：对抗法西斯主义的唯一力量，是爱。”</w:t>
      </w:r>
      <w:r w:rsidRPr="00275241">
        <w:rPr>
          <w:rFonts w:hint="eastAsia"/>
          <w:bCs/>
          <w:color w:val="000000"/>
        </w:rPr>
        <w:t xml:space="preserve"> </w:t>
      </w:r>
    </w:p>
    <w:p w14:paraId="685365DF" w14:textId="77777777" w:rsidR="00275241" w:rsidRPr="00275241" w:rsidRDefault="00275241" w:rsidP="00275241">
      <w:pPr>
        <w:jc w:val="right"/>
        <w:rPr>
          <w:rFonts w:hint="eastAsia"/>
          <w:bCs/>
          <w:color w:val="000000"/>
        </w:rPr>
      </w:pPr>
      <w:r w:rsidRPr="00275241">
        <w:rPr>
          <w:rFonts w:hint="eastAsia"/>
          <w:bCs/>
          <w:color w:val="000000"/>
        </w:rPr>
        <w:t>——</w:t>
      </w:r>
      <w:r w:rsidRPr="00275241">
        <w:rPr>
          <w:rFonts w:hint="eastAsia"/>
          <w:bCs/>
          <w:color w:val="000000"/>
        </w:rPr>
        <w:t xml:space="preserve"> </w:t>
      </w:r>
      <w:r w:rsidRPr="00275241">
        <w:rPr>
          <w:rFonts w:hint="eastAsia"/>
          <w:bCs/>
          <w:color w:val="000000"/>
        </w:rPr>
        <w:t>汤姆·麦卡锡（</w:t>
      </w:r>
      <w:r w:rsidRPr="00275241">
        <w:rPr>
          <w:rFonts w:hint="eastAsia"/>
          <w:bCs/>
          <w:color w:val="000000"/>
        </w:rPr>
        <w:t>Tom McCarthy</w:t>
      </w:r>
      <w:r w:rsidRPr="00275241">
        <w:rPr>
          <w:rFonts w:hint="eastAsia"/>
          <w:bCs/>
          <w:color w:val="000000"/>
        </w:rPr>
        <w:t>），《化身的形成》（</w:t>
      </w:r>
      <w:r w:rsidRPr="00275241">
        <w:rPr>
          <w:rFonts w:hint="eastAsia"/>
          <w:bCs/>
          <w:i/>
          <w:iCs/>
          <w:color w:val="000000"/>
        </w:rPr>
        <w:t>The Making of Incarnation</w:t>
      </w:r>
      <w:r w:rsidRPr="00275241">
        <w:rPr>
          <w:rFonts w:hint="eastAsia"/>
          <w:bCs/>
          <w:color w:val="000000"/>
        </w:rPr>
        <w:t>）作者</w:t>
      </w:r>
    </w:p>
    <w:p w14:paraId="62780A14" w14:textId="77777777" w:rsidR="00275241" w:rsidRPr="00275241" w:rsidRDefault="00275241" w:rsidP="00275241">
      <w:pPr>
        <w:rPr>
          <w:bCs/>
          <w:color w:val="000000"/>
        </w:rPr>
      </w:pPr>
    </w:p>
    <w:p w14:paraId="2A786A4A" w14:textId="77777777" w:rsidR="004209F2" w:rsidRPr="004209F2" w:rsidRDefault="004209F2">
      <w:pPr>
        <w:rPr>
          <w:b/>
          <w:color w:val="000000"/>
        </w:rPr>
      </w:pPr>
    </w:p>
    <w:p w14:paraId="689271DC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526E65D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060736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F38D6D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295EEEF" w14:textId="27B2CDDF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CFC2CF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155563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21D98A6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1A0102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499580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9D1E70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3499722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DBE18BD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0C7F630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C35BB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54B1" w14:textId="77777777" w:rsidR="00FE24B3" w:rsidRDefault="00FE24B3">
      <w:r>
        <w:separator/>
      </w:r>
    </w:p>
  </w:endnote>
  <w:endnote w:type="continuationSeparator" w:id="0">
    <w:p w14:paraId="6B3CAA4E" w14:textId="77777777" w:rsidR="00FE24B3" w:rsidRDefault="00FE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6B1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3C793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F02483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598F94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8A146A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A257" w14:textId="77777777" w:rsidR="00FE24B3" w:rsidRDefault="00FE24B3">
      <w:r>
        <w:separator/>
      </w:r>
    </w:p>
  </w:footnote>
  <w:footnote w:type="continuationSeparator" w:id="0">
    <w:p w14:paraId="0174D68E" w14:textId="77777777" w:rsidR="00FE24B3" w:rsidRDefault="00FE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9A00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4CA06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27524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5256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5241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42EB2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2A8F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7681"/>
    <w:rsid w:val="006B6CAB"/>
    <w:rsid w:val="006D37ED"/>
    <w:rsid w:val="006E2E2E"/>
    <w:rsid w:val="007078E0"/>
    <w:rsid w:val="00710661"/>
    <w:rsid w:val="00715F9D"/>
    <w:rsid w:val="0073672A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203C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23FD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2783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E24B3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0199A4"/>
  <w15:docId w15:val="{913EA841-DC07-47AB-858B-AC3BA23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275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56</TotalTime>
  <Pages>3</Pages>
  <Words>1422</Words>
  <Characters>1735</Characters>
  <Application>Microsoft Office Word</Application>
  <DocSecurity>0</DocSecurity>
  <Lines>91</Lines>
  <Paragraphs>75</Paragraphs>
  <ScaleCrop>false</ScaleCrop>
  <Company>2ndSpAcE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2026-04-17T07:28:00Z</dcterms:created>
  <dcterms:modified xsi:type="dcterms:W3CDTF">2026-04-17T08:24:00Z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