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FFFDE4E" w:rsidR="00AE574A" w:rsidRDefault="00AE574A">
      <w:pPr>
        <w:rPr>
          <w:b/>
          <w:color w:val="000000"/>
          <w:szCs w:val="21"/>
        </w:rPr>
      </w:pPr>
    </w:p>
    <w:p w14:paraId="3DA7336F" w14:textId="46004574" w:rsidR="00774233" w:rsidRPr="00774233" w:rsidRDefault="00F47519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FC8BB69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051050" cy="1586230"/>
            <wp:effectExtent l="0" t="0" r="635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2D54DC" w:rsidRPr="00CE753B">
        <w:rPr>
          <w:b/>
          <w:bCs/>
          <w:noProof/>
        </w:rPr>
        <w:t>格雷</w:t>
      </w:r>
      <w:r w:rsidR="002D54DC" w:rsidRPr="00CE753B">
        <w:rPr>
          <w:b/>
          <w:bCs/>
          <w:noProof/>
        </w:rPr>
        <w:t>·</w:t>
      </w:r>
      <w:r w:rsidR="002D54DC" w:rsidRPr="00CE753B">
        <w:rPr>
          <w:b/>
          <w:bCs/>
          <w:noProof/>
        </w:rPr>
        <w:t>马林</w:t>
      </w:r>
      <w:r w:rsidR="002D54DC">
        <w:rPr>
          <w:rFonts w:hint="eastAsia"/>
          <w:b/>
          <w:bCs/>
          <w:noProof/>
        </w:rPr>
        <w:t>：雪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45B8D63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47D3E" w:rsidRPr="00247D3E">
        <w:rPr>
          <w:b/>
          <w:bCs/>
          <w:color w:val="000000"/>
          <w:szCs w:val="21"/>
        </w:rPr>
        <w:t>GRAY MALIN: Snow</w:t>
      </w:r>
    </w:p>
    <w:p w14:paraId="39B7E419" w14:textId="7F143FA6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B44F3" w:rsidRPr="004B44F3">
        <w:rPr>
          <w:b/>
          <w:bCs/>
          <w:color w:val="000000"/>
          <w:szCs w:val="21"/>
        </w:rPr>
        <w:t xml:space="preserve">Gray Malin </w:t>
      </w:r>
      <w:hyperlink r:id="rId9" w:history="1"/>
    </w:p>
    <w:p w14:paraId="68A256E0" w14:textId="46587DC5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8E26C1" w:rsidRPr="008E26C1">
        <w:rPr>
          <w:b/>
          <w:bCs/>
          <w:color w:val="000000"/>
          <w:szCs w:val="21"/>
          <w:lang w:val="en-IN"/>
        </w:rPr>
        <w:t>Abrams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015F259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E26C1">
        <w:rPr>
          <w:rFonts w:hint="eastAsia"/>
          <w:b/>
          <w:bCs/>
          <w:color w:val="000000"/>
          <w:szCs w:val="21"/>
        </w:rPr>
        <w:t>256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A295F9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47519">
        <w:rPr>
          <w:rFonts w:hint="eastAsia"/>
          <w:b/>
          <w:bCs/>
          <w:szCs w:val="21"/>
        </w:rPr>
        <w:t>暂无（可先登记兴趣）</w:t>
      </w:r>
    </w:p>
    <w:p w14:paraId="77C966FF" w14:textId="5D6C830C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42DCB" w:rsidRPr="00242DCB">
        <w:rPr>
          <w:b/>
          <w:bCs/>
          <w:szCs w:val="21"/>
        </w:rPr>
        <w:t>摄影</w:t>
      </w:r>
    </w:p>
    <w:p w14:paraId="77425083" w14:textId="11F63992" w:rsidR="00F47519" w:rsidRPr="00F47519" w:rsidRDefault="00F47519" w:rsidP="00F4751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47519">
        <w:rPr>
          <w:b/>
          <w:bCs/>
          <w:color w:val="FF0000"/>
          <w:szCs w:val="21"/>
        </w:rPr>
        <w:t xml:space="preserve">Best Sellers Rank: </w:t>
      </w:r>
    </w:p>
    <w:p w14:paraId="60447CE4" w14:textId="46179685" w:rsidR="00F47519" w:rsidRPr="00F47519" w:rsidRDefault="00F47519" w:rsidP="00F4751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47519">
        <w:rPr>
          <w:b/>
          <w:bCs/>
          <w:color w:val="FF0000"/>
          <w:szCs w:val="21"/>
        </w:rPr>
        <w:t>#70 in Aerial Photography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621E9241" w14:textId="77777777" w:rsidR="00E206A5" w:rsidRPr="00E206A5" w:rsidRDefault="00E206A5" w:rsidP="00E206A5">
      <w:pPr>
        <w:rPr>
          <w:b/>
          <w:bCs/>
          <w:color w:val="000000"/>
          <w:szCs w:val="21"/>
        </w:rPr>
      </w:pPr>
    </w:p>
    <w:p w14:paraId="570076D8" w14:textId="7F1A0301" w:rsidR="00E206A5" w:rsidRPr="00F47519" w:rsidRDefault="00E206A5" w:rsidP="00F47519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F47519">
        <w:rPr>
          <w:rFonts w:hint="eastAsia"/>
          <w:b/>
          <w:bCs/>
          <w:color w:val="000000"/>
          <w:szCs w:val="21"/>
        </w:rPr>
        <w:t>畅销作者号召力</w:t>
      </w:r>
      <w:r w:rsidR="00242DCB" w:rsidRPr="00F47519">
        <w:rPr>
          <w:rFonts w:hint="eastAsia"/>
          <w:b/>
          <w:bCs/>
          <w:color w:val="000000"/>
          <w:szCs w:val="21"/>
        </w:rPr>
        <w:t>强</w:t>
      </w:r>
      <w:r w:rsidR="00440346" w:rsidRPr="00F47519">
        <w:rPr>
          <w:rFonts w:hint="eastAsia"/>
          <w:color w:val="000000"/>
          <w:szCs w:val="21"/>
        </w:rPr>
        <w:t>：</w:t>
      </w:r>
      <w:r w:rsidRPr="00F47519">
        <w:rPr>
          <w:rFonts w:hint="eastAsia"/>
          <w:color w:val="000000"/>
          <w:szCs w:val="21"/>
        </w:rPr>
        <w:t>自</w:t>
      </w:r>
      <w:r w:rsidRPr="00F47519">
        <w:rPr>
          <w:rFonts w:hint="eastAsia"/>
          <w:color w:val="000000"/>
          <w:szCs w:val="21"/>
        </w:rPr>
        <w:t>2016</w:t>
      </w:r>
      <w:r w:rsidRPr="00F47519">
        <w:rPr>
          <w:rFonts w:hint="eastAsia"/>
          <w:color w:val="000000"/>
          <w:szCs w:val="21"/>
        </w:rPr>
        <w:t>年《海滩》（</w:t>
      </w:r>
      <w:r w:rsidRPr="00F47519">
        <w:rPr>
          <w:rFonts w:hint="eastAsia"/>
          <w:i/>
          <w:iCs/>
          <w:color w:val="000000"/>
          <w:szCs w:val="21"/>
        </w:rPr>
        <w:t>Beaches</w:t>
      </w:r>
      <w:r w:rsidRPr="00F47519">
        <w:rPr>
          <w:rFonts w:hint="eastAsia"/>
          <w:color w:val="000000"/>
          <w:szCs w:val="21"/>
        </w:rPr>
        <w:t>）出版以来，格雷·马林（</w:t>
      </w:r>
      <w:r w:rsidRPr="00F47519">
        <w:rPr>
          <w:rFonts w:hint="eastAsia"/>
          <w:color w:val="000000"/>
          <w:szCs w:val="21"/>
        </w:rPr>
        <w:t>Gray Malin</w:t>
      </w:r>
      <w:r w:rsidRPr="00F47519">
        <w:rPr>
          <w:rFonts w:hint="eastAsia"/>
          <w:color w:val="000000"/>
          <w:szCs w:val="21"/>
        </w:rPr>
        <w:t>）的图书销量已超过</w:t>
      </w:r>
      <w:r w:rsidRPr="00F47519">
        <w:rPr>
          <w:rFonts w:hint="eastAsia"/>
          <w:color w:val="000000"/>
          <w:szCs w:val="21"/>
        </w:rPr>
        <w:t>30</w:t>
      </w:r>
      <w:r w:rsidRPr="00F47519">
        <w:rPr>
          <w:rFonts w:hint="eastAsia"/>
          <w:color w:val="000000"/>
          <w:szCs w:val="21"/>
        </w:rPr>
        <w:t>万册。他此后又在</w:t>
      </w:r>
      <w:r w:rsidRPr="00F47519">
        <w:rPr>
          <w:rFonts w:hint="eastAsia"/>
          <w:color w:val="000000"/>
          <w:szCs w:val="21"/>
        </w:rPr>
        <w:t xml:space="preserve"> Abrams </w:t>
      </w:r>
      <w:r w:rsidRPr="00F47519">
        <w:rPr>
          <w:rFonts w:hint="eastAsia"/>
          <w:color w:val="000000"/>
          <w:szCs w:val="21"/>
        </w:rPr>
        <w:t>成人书</w:t>
      </w:r>
      <w:proofErr w:type="gramStart"/>
      <w:r w:rsidRPr="00F47519">
        <w:rPr>
          <w:rFonts w:hint="eastAsia"/>
          <w:color w:val="000000"/>
          <w:szCs w:val="21"/>
        </w:rPr>
        <w:t>系推出</w:t>
      </w:r>
      <w:proofErr w:type="gramEnd"/>
      <w:r w:rsidRPr="00F47519">
        <w:rPr>
          <w:rFonts w:hint="eastAsia"/>
          <w:color w:val="000000"/>
          <w:szCs w:val="21"/>
        </w:rPr>
        <w:t>4</w:t>
      </w:r>
      <w:r w:rsidRPr="00F47519">
        <w:rPr>
          <w:rFonts w:hint="eastAsia"/>
          <w:color w:val="000000"/>
          <w:szCs w:val="21"/>
        </w:rPr>
        <w:t>部成功作品，其中最畅销的《海滩》（</w:t>
      </w:r>
      <w:r w:rsidRPr="00F47519">
        <w:rPr>
          <w:rFonts w:hint="eastAsia"/>
          <w:i/>
          <w:iCs/>
          <w:color w:val="000000"/>
          <w:szCs w:val="21"/>
        </w:rPr>
        <w:t>Beaches</w:t>
      </w:r>
      <w:r w:rsidRPr="00F47519">
        <w:rPr>
          <w:rFonts w:hint="eastAsia"/>
          <w:color w:val="000000"/>
          <w:szCs w:val="21"/>
        </w:rPr>
        <w:t>）销量已突破</w:t>
      </w:r>
      <w:r w:rsidRPr="00F47519">
        <w:rPr>
          <w:rFonts w:hint="eastAsia"/>
          <w:color w:val="000000"/>
          <w:szCs w:val="21"/>
        </w:rPr>
        <w:t>15</w:t>
      </w:r>
      <w:r w:rsidRPr="00F47519">
        <w:rPr>
          <w:rFonts w:hint="eastAsia"/>
          <w:color w:val="000000"/>
          <w:szCs w:val="21"/>
        </w:rPr>
        <w:t>万册。</w:t>
      </w:r>
    </w:p>
    <w:p w14:paraId="47DC2093" w14:textId="77777777" w:rsidR="00E206A5" w:rsidRPr="00440346" w:rsidRDefault="00E206A5" w:rsidP="00E206A5">
      <w:pPr>
        <w:rPr>
          <w:color w:val="000000"/>
          <w:szCs w:val="21"/>
        </w:rPr>
      </w:pPr>
    </w:p>
    <w:p w14:paraId="71BA0EEB" w14:textId="23F231BB" w:rsidR="00E206A5" w:rsidRPr="00F47519" w:rsidRDefault="00E206A5" w:rsidP="00F47519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F47519">
        <w:rPr>
          <w:rFonts w:hint="eastAsia"/>
          <w:b/>
          <w:bCs/>
          <w:color w:val="000000"/>
          <w:szCs w:val="21"/>
        </w:rPr>
        <w:t>主流媒体曝光度高</w:t>
      </w:r>
      <w:r w:rsidR="00440346" w:rsidRPr="00F47519">
        <w:rPr>
          <w:rFonts w:hint="eastAsia"/>
          <w:color w:val="000000"/>
          <w:szCs w:val="21"/>
        </w:rPr>
        <w:t>：</w:t>
      </w:r>
      <w:r w:rsidRPr="00F47519">
        <w:rPr>
          <w:rFonts w:hint="eastAsia"/>
          <w:color w:val="000000"/>
          <w:szCs w:val="21"/>
        </w:rPr>
        <w:t>马林的作品及图书曾被多家全国性主流媒体重点报道，近期亮相平台包括</w:t>
      </w:r>
      <w:r w:rsidRPr="00F47519">
        <w:rPr>
          <w:rFonts w:hint="eastAsia"/>
          <w:color w:val="000000"/>
          <w:szCs w:val="21"/>
        </w:rPr>
        <w:t xml:space="preserve"> CBS</w:t>
      </w:r>
      <w:r w:rsidRPr="00F47519">
        <w:rPr>
          <w:rFonts w:hint="eastAsia"/>
          <w:color w:val="000000"/>
          <w:szCs w:val="21"/>
        </w:rPr>
        <w:t>《周日清晨》（</w:t>
      </w:r>
      <w:r w:rsidRPr="00F47519">
        <w:rPr>
          <w:rFonts w:hint="eastAsia"/>
          <w:i/>
          <w:iCs/>
          <w:color w:val="000000"/>
          <w:szCs w:val="21"/>
        </w:rPr>
        <w:t>CBS Sunday Morning</w:t>
      </w:r>
      <w:r w:rsidRPr="00F47519">
        <w:rPr>
          <w:rFonts w:hint="eastAsia"/>
          <w:color w:val="000000"/>
          <w:szCs w:val="21"/>
        </w:rPr>
        <w:t>）、《早安美国》（</w:t>
      </w:r>
      <w:r w:rsidRPr="00F47519">
        <w:rPr>
          <w:rFonts w:hint="eastAsia"/>
          <w:i/>
          <w:iCs/>
          <w:color w:val="000000"/>
          <w:szCs w:val="21"/>
        </w:rPr>
        <w:t>Good Morning America</w:t>
      </w:r>
      <w:r w:rsidRPr="00F47519">
        <w:rPr>
          <w:rFonts w:hint="eastAsia"/>
          <w:color w:val="000000"/>
          <w:szCs w:val="21"/>
        </w:rPr>
        <w:t>）和《今日秀》（</w:t>
      </w:r>
      <w:r w:rsidRPr="00F47519">
        <w:rPr>
          <w:rFonts w:hint="eastAsia"/>
          <w:i/>
          <w:iCs/>
          <w:color w:val="000000"/>
          <w:szCs w:val="21"/>
        </w:rPr>
        <w:t>The Today Show</w:t>
      </w:r>
      <w:r w:rsidRPr="00F47519">
        <w:rPr>
          <w:rFonts w:hint="eastAsia"/>
          <w:color w:val="000000"/>
          <w:szCs w:val="21"/>
        </w:rPr>
        <w:t>）。他的作品持续见诸纸媒、网络媒体及重要新闻出版物。</w:t>
      </w:r>
    </w:p>
    <w:p w14:paraId="09DB4EED" w14:textId="77777777" w:rsidR="00E206A5" w:rsidRPr="00440346" w:rsidRDefault="00E206A5" w:rsidP="00E206A5">
      <w:pPr>
        <w:rPr>
          <w:color w:val="000000"/>
          <w:szCs w:val="21"/>
        </w:rPr>
      </w:pPr>
    </w:p>
    <w:p w14:paraId="7BED4E31" w14:textId="1D6AA0C9" w:rsidR="00E206A5" w:rsidRPr="00F47519" w:rsidRDefault="00E206A5" w:rsidP="00F47519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F47519">
        <w:rPr>
          <w:rFonts w:hint="eastAsia"/>
          <w:b/>
          <w:bCs/>
          <w:color w:val="000000"/>
          <w:szCs w:val="21"/>
        </w:rPr>
        <w:t>收录大量首次发表作品</w:t>
      </w:r>
      <w:r w:rsidR="00440346" w:rsidRPr="00F47519">
        <w:rPr>
          <w:rFonts w:hint="eastAsia"/>
          <w:color w:val="000000"/>
          <w:szCs w:val="21"/>
        </w:rPr>
        <w:t>：</w:t>
      </w:r>
      <w:r w:rsidRPr="00F47519">
        <w:rPr>
          <w:rFonts w:hint="eastAsia"/>
          <w:color w:val="000000"/>
          <w:szCs w:val="21"/>
        </w:rPr>
        <w:t>这本全新的雪景摄影</w:t>
      </w:r>
      <w:proofErr w:type="gramStart"/>
      <w:r w:rsidRPr="00F47519">
        <w:rPr>
          <w:rFonts w:hint="eastAsia"/>
          <w:color w:val="000000"/>
          <w:szCs w:val="21"/>
        </w:rPr>
        <w:t>集回归</w:t>
      </w:r>
      <w:proofErr w:type="gramEnd"/>
      <w:r w:rsidRPr="00F47519">
        <w:rPr>
          <w:rFonts w:hint="eastAsia"/>
          <w:color w:val="000000"/>
          <w:szCs w:val="21"/>
        </w:rPr>
        <w:t>了</w:t>
      </w:r>
      <w:proofErr w:type="gramStart"/>
      <w:r w:rsidRPr="00F47519">
        <w:rPr>
          <w:rFonts w:hint="eastAsia"/>
          <w:color w:val="000000"/>
          <w:szCs w:val="21"/>
        </w:rPr>
        <w:t>马林最受</w:t>
      </w:r>
      <w:proofErr w:type="gramEnd"/>
      <w:r w:rsidRPr="00F47519">
        <w:rPr>
          <w:rFonts w:hint="eastAsia"/>
          <w:color w:val="000000"/>
          <w:szCs w:val="21"/>
        </w:rPr>
        <w:t>读者喜爱的风格，其中</w:t>
      </w:r>
      <w:r w:rsidRPr="00F47519">
        <w:rPr>
          <w:rFonts w:hint="eastAsia"/>
          <w:color w:val="000000"/>
          <w:szCs w:val="21"/>
        </w:rPr>
        <w:t>75%</w:t>
      </w:r>
      <w:r w:rsidRPr="00F47519">
        <w:rPr>
          <w:rFonts w:hint="eastAsia"/>
          <w:color w:val="000000"/>
          <w:szCs w:val="21"/>
        </w:rPr>
        <w:t>的图片为首次出版。</w:t>
      </w:r>
    </w:p>
    <w:p w14:paraId="59DDA503" w14:textId="77777777" w:rsidR="00E206A5" w:rsidRPr="00440346" w:rsidRDefault="00E206A5" w:rsidP="00E206A5">
      <w:pPr>
        <w:rPr>
          <w:color w:val="000000"/>
          <w:szCs w:val="21"/>
        </w:rPr>
      </w:pPr>
    </w:p>
    <w:p w14:paraId="351925A7" w14:textId="09DC33D5" w:rsidR="00E206A5" w:rsidRPr="00F47519" w:rsidRDefault="00E206A5" w:rsidP="00F47519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F47519">
        <w:rPr>
          <w:rFonts w:hint="eastAsia"/>
          <w:b/>
          <w:bCs/>
          <w:color w:val="000000"/>
          <w:szCs w:val="21"/>
        </w:rPr>
        <w:t>高山风格鲜明</w:t>
      </w:r>
      <w:r w:rsidR="00440346" w:rsidRPr="00F47519">
        <w:rPr>
          <w:rFonts w:hint="eastAsia"/>
          <w:color w:val="000000"/>
          <w:szCs w:val="21"/>
        </w:rPr>
        <w:t>：</w:t>
      </w:r>
      <w:r w:rsidRPr="00F47519">
        <w:rPr>
          <w:rFonts w:hint="eastAsia"/>
          <w:color w:val="000000"/>
          <w:szCs w:val="21"/>
        </w:rPr>
        <w:t>本书汇集了马林在世界各地拍摄的滑雪与雪景作品，风格时尚、充满向往感，是其畅销作《海滩》最理想的冬季呼应之作。</w:t>
      </w:r>
    </w:p>
    <w:p w14:paraId="20C63B2E" w14:textId="77777777" w:rsidR="00E206A5" w:rsidRPr="00440346" w:rsidRDefault="00E206A5" w:rsidP="00E206A5">
      <w:pPr>
        <w:rPr>
          <w:color w:val="000000"/>
          <w:szCs w:val="21"/>
        </w:rPr>
      </w:pPr>
    </w:p>
    <w:p w14:paraId="24BC36BA" w14:textId="5FBD2B06" w:rsidR="00FA6345" w:rsidRPr="00F47519" w:rsidRDefault="00E206A5" w:rsidP="00F47519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F47519">
        <w:rPr>
          <w:rFonts w:hint="eastAsia"/>
          <w:b/>
          <w:bCs/>
          <w:color w:val="000000"/>
          <w:szCs w:val="21"/>
        </w:rPr>
        <w:t>具备巡回推广潜力</w:t>
      </w:r>
      <w:r w:rsidR="00440346" w:rsidRPr="00F47519">
        <w:rPr>
          <w:rFonts w:hint="eastAsia"/>
          <w:color w:val="000000"/>
          <w:szCs w:val="21"/>
        </w:rPr>
        <w:t>：</w:t>
      </w:r>
      <w:r w:rsidRPr="00F47519">
        <w:rPr>
          <w:rFonts w:hint="eastAsia"/>
          <w:color w:val="000000"/>
          <w:szCs w:val="21"/>
        </w:rPr>
        <w:t>马林此前在</w:t>
      </w:r>
      <w:r w:rsidRPr="00F47519">
        <w:rPr>
          <w:rFonts w:hint="eastAsia"/>
          <w:color w:val="000000"/>
          <w:szCs w:val="21"/>
        </w:rPr>
        <w:t xml:space="preserve"> Abrams </w:t>
      </w:r>
      <w:r w:rsidRPr="00F47519">
        <w:rPr>
          <w:rFonts w:hint="eastAsia"/>
          <w:color w:val="000000"/>
          <w:szCs w:val="21"/>
        </w:rPr>
        <w:t>出版的</w:t>
      </w:r>
      <w:r w:rsidRPr="00F47519">
        <w:rPr>
          <w:rFonts w:hint="eastAsia"/>
          <w:color w:val="000000"/>
          <w:szCs w:val="21"/>
        </w:rPr>
        <w:t>4</w:t>
      </w:r>
      <w:r w:rsidRPr="00F47519">
        <w:rPr>
          <w:rFonts w:hint="eastAsia"/>
          <w:color w:val="000000"/>
          <w:szCs w:val="21"/>
        </w:rPr>
        <w:t>本书均开展过成功的巡回活动。本书收录了多个美国雪地目的地，具备围绕书中拍摄地展开巡回推广的良好条件，也有望与当地零售商和品牌开展合作。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72D307CC" w14:textId="77777777" w:rsidR="00440346" w:rsidRPr="000F7F44" w:rsidRDefault="00440346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F32AAD4" w14:textId="77286B4E" w:rsidR="00E206A5" w:rsidRPr="00242DCB" w:rsidRDefault="00E206A5" w:rsidP="00440346">
      <w:pPr>
        <w:ind w:firstLineChars="200" w:firstLine="422"/>
        <w:rPr>
          <w:b/>
          <w:color w:val="000000"/>
          <w:szCs w:val="21"/>
        </w:rPr>
      </w:pPr>
      <w:r w:rsidRPr="00242DCB">
        <w:rPr>
          <w:rFonts w:hint="eastAsia"/>
          <w:b/>
          <w:color w:val="000000"/>
          <w:szCs w:val="21"/>
        </w:rPr>
        <w:lastRenderedPageBreak/>
        <w:t>畅销书作家兼摄影师格雷·马林推出全新雪景摄影集，聚焦世界各地的冬日胜地。</w:t>
      </w:r>
    </w:p>
    <w:p w14:paraId="55D0923B" w14:textId="77777777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</w:p>
    <w:p w14:paraId="3D86CE01" w14:textId="21740663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  <w:r w:rsidRPr="00E206A5">
        <w:rPr>
          <w:rFonts w:hint="eastAsia"/>
          <w:bCs/>
          <w:color w:val="000000"/>
          <w:szCs w:val="21"/>
        </w:rPr>
        <w:t>作为格雷·马林畅销作品《海滩》的冬季呼应之作，这本装帧精美、附有丝带书签的摄影集非常适合</w:t>
      </w:r>
      <w:r w:rsidR="00242DCB">
        <w:rPr>
          <w:rFonts w:hint="eastAsia"/>
          <w:bCs/>
          <w:color w:val="000000"/>
          <w:szCs w:val="21"/>
        </w:rPr>
        <w:t>赠礼</w:t>
      </w:r>
      <w:r w:rsidRPr="00E206A5">
        <w:rPr>
          <w:rFonts w:hint="eastAsia"/>
          <w:bCs/>
          <w:color w:val="000000"/>
          <w:szCs w:val="21"/>
        </w:rPr>
        <w:t>、家居陈列，或用来片刻逃离日常。它邀请读者在一幅幅影像中，感受冬天的魅力与魔法。</w:t>
      </w:r>
    </w:p>
    <w:p w14:paraId="7799DDC4" w14:textId="77777777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</w:p>
    <w:p w14:paraId="64DDAD80" w14:textId="199DAF0B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  <w:r w:rsidRPr="00E206A5">
        <w:rPr>
          <w:rFonts w:hint="eastAsia"/>
          <w:bCs/>
          <w:color w:val="000000"/>
          <w:szCs w:val="21"/>
        </w:rPr>
        <w:t>在这部对冬季、滑雪与冰雪世界的精彩礼赞中，格雷·马林捕捉了全球最具代表性的雪地之美与令人振奋的活力。作品延续了他标志性的航拍视角，并结合富有趣味的人物场景，将高山雪景转化为令人愉悦的视觉漫游；既有辽阔壮丽的山地全景，也有雪道生活中生动而亲近的瞬间。</w:t>
      </w:r>
    </w:p>
    <w:p w14:paraId="2755E6BC" w14:textId="77777777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</w:p>
    <w:p w14:paraId="25818EF8" w14:textId="57661D7D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  <w:r w:rsidRPr="00E206A5">
        <w:rPr>
          <w:rFonts w:hint="eastAsia"/>
          <w:bCs/>
          <w:color w:val="000000"/>
          <w:szCs w:val="21"/>
        </w:rPr>
        <w:t>这组作品横跨多个大洲，从阿斯彭（</w:t>
      </w:r>
      <w:r w:rsidRPr="00E206A5">
        <w:rPr>
          <w:rFonts w:hint="eastAsia"/>
          <w:bCs/>
          <w:color w:val="000000"/>
          <w:szCs w:val="21"/>
        </w:rPr>
        <w:t>Aspen</w:t>
      </w:r>
      <w:r w:rsidRPr="00E206A5">
        <w:rPr>
          <w:rFonts w:hint="eastAsia"/>
          <w:bCs/>
          <w:color w:val="000000"/>
          <w:szCs w:val="21"/>
        </w:rPr>
        <w:t>）、韦尔（</w:t>
      </w:r>
      <w:r w:rsidRPr="00E206A5">
        <w:rPr>
          <w:rFonts w:hint="eastAsia"/>
          <w:bCs/>
          <w:color w:val="000000"/>
          <w:szCs w:val="21"/>
        </w:rPr>
        <w:t>Vail</w:t>
      </w:r>
      <w:r w:rsidRPr="00E206A5">
        <w:rPr>
          <w:rFonts w:hint="eastAsia"/>
          <w:bCs/>
          <w:color w:val="000000"/>
          <w:szCs w:val="21"/>
        </w:rPr>
        <w:t>）和帕克城（</w:t>
      </w:r>
      <w:r w:rsidRPr="00E206A5">
        <w:rPr>
          <w:rFonts w:hint="eastAsia"/>
          <w:bCs/>
          <w:color w:val="000000"/>
          <w:szCs w:val="21"/>
        </w:rPr>
        <w:t>Park City</w:t>
      </w:r>
      <w:r w:rsidRPr="00E206A5">
        <w:rPr>
          <w:rFonts w:hint="eastAsia"/>
          <w:bCs/>
          <w:color w:val="000000"/>
          <w:szCs w:val="21"/>
        </w:rPr>
        <w:t>）等传奇滑雪小镇，到圣莫里茨（</w:t>
      </w:r>
      <w:r w:rsidRPr="00E206A5">
        <w:rPr>
          <w:rFonts w:hint="eastAsia"/>
          <w:bCs/>
          <w:color w:val="000000"/>
          <w:szCs w:val="21"/>
        </w:rPr>
        <w:t>St. Moritz</w:t>
      </w:r>
      <w:r w:rsidRPr="00E206A5">
        <w:rPr>
          <w:rFonts w:hint="eastAsia"/>
          <w:bCs/>
          <w:color w:val="000000"/>
          <w:szCs w:val="21"/>
        </w:rPr>
        <w:t>）、库尔舍瓦勒（</w:t>
      </w:r>
      <w:r w:rsidRPr="00E206A5">
        <w:rPr>
          <w:rFonts w:hint="eastAsia"/>
          <w:bCs/>
          <w:color w:val="000000"/>
          <w:szCs w:val="21"/>
        </w:rPr>
        <w:t>Courchevel</w:t>
      </w:r>
      <w:r w:rsidRPr="00E206A5">
        <w:rPr>
          <w:rFonts w:hint="eastAsia"/>
          <w:bCs/>
          <w:color w:val="000000"/>
          <w:szCs w:val="21"/>
        </w:rPr>
        <w:t>）和采尔马特（</w:t>
      </w:r>
      <w:r w:rsidRPr="00E206A5">
        <w:rPr>
          <w:rFonts w:hint="eastAsia"/>
          <w:bCs/>
          <w:color w:val="000000"/>
          <w:szCs w:val="21"/>
        </w:rPr>
        <w:t>Zermatt</w:t>
      </w:r>
      <w:r w:rsidRPr="00E206A5">
        <w:rPr>
          <w:rFonts w:hint="eastAsia"/>
          <w:bCs/>
          <w:color w:val="000000"/>
          <w:szCs w:val="21"/>
        </w:rPr>
        <w:t>）的迷人风尚，再延伸至南极洲的冰雪荒原。书中收录了马林深受喜爱的“山间风情”（</w:t>
      </w:r>
      <w:r w:rsidRPr="00E206A5">
        <w:rPr>
          <w:rFonts w:hint="eastAsia"/>
          <w:bCs/>
          <w:color w:val="000000"/>
          <w:szCs w:val="21"/>
        </w:rPr>
        <w:t>À La Montagne</w:t>
      </w:r>
      <w:r w:rsidRPr="00E206A5">
        <w:rPr>
          <w:rFonts w:hint="eastAsia"/>
          <w:bCs/>
          <w:color w:val="000000"/>
          <w:szCs w:val="21"/>
        </w:rPr>
        <w:t>）系列，以及北美、欧洲和新西兰多地的雪景作品，呈现出冬天最欢乐、最时尚、也最宁静的一面。</w:t>
      </w:r>
    </w:p>
    <w:p w14:paraId="76567D4F" w14:textId="77777777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</w:p>
    <w:p w14:paraId="6F1228E5" w14:textId="22B32EA5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  <w:r w:rsidRPr="00E206A5">
        <w:rPr>
          <w:rFonts w:hint="eastAsia"/>
          <w:bCs/>
          <w:color w:val="000000"/>
          <w:szCs w:val="21"/>
        </w:rPr>
        <w:t>和《海滩》一样，马林的作品融合了旅行、探险、奢华与艺术的气质，不仅激发人们对远方的向往，也适合以美好的方式融入家居空间。</w:t>
      </w:r>
    </w:p>
    <w:p w14:paraId="26B7DA4B" w14:textId="77777777" w:rsidR="00E206A5" w:rsidRPr="00E206A5" w:rsidRDefault="00E206A5" w:rsidP="00440346">
      <w:pPr>
        <w:ind w:firstLineChars="200" w:firstLine="420"/>
        <w:rPr>
          <w:bCs/>
          <w:color w:val="000000"/>
          <w:szCs w:val="21"/>
        </w:rPr>
      </w:pPr>
    </w:p>
    <w:p w14:paraId="318D2F48" w14:textId="202D5035" w:rsidR="00C81704" w:rsidRDefault="00E206A5" w:rsidP="00440346">
      <w:pPr>
        <w:ind w:firstLineChars="200" w:firstLine="420"/>
        <w:rPr>
          <w:bCs/>
          <w:color w:val="000000"/>
          <w:szCs w:val="21"/>
        </w:rPr>
      </w:pPr>
      <w:r w:rsidRPr="00E206A5">
        <w:rPr>
          <w:rFonts w:hint="eastAsia"/>
          <w:bCs/>
          <w:color w:val="000000"/>
          <w:szCs w:val="21"/>
        </w:rPr>
        <w:t>凭借清冽的光线、鲜明的构图和一以贯之的乐观气息，《格雷·马林：雪》（</w:t>
      </w:r>
      <w:r w:rsidRPr="00E206A5">
        <w:rPr>
          <w:rFonts w:hint="eastAsia"/>
          <w:bCs/>
          <w:color w:val="000000"/>
          <w:szCs w:val="21"/>
        </w:rPr>
        <w:t>Gray Malin: Snow</w:t>
      </w:r>
      <w:r w:rsidRPr="00E206A5">
        <w:rPr>
          <w:rFonts w:hint="eastAsia"/>
          <w:bCs/>
          <w:color w:val="000000"/>
          <w:szCs w:val="21"/>
        </w:rPr>
        <w:t>）为冬日提供了一种全新的观看方式——它邀请读者放慢脚步，细细凝视，让每一天都像一次度假，无论身处何种季节。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07336338" w14:textId="77777777" w:rsidR="00440346" w:rsidRDefault="0044034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65495B13" w14:textId="77777777" w:rsidR="00F47519" w:rsidRDefault="00F47519" w:rsidP="00F47519">
      <w:pPr>
        <w:ind w:firstLineChars="200" w:firstLine="420"/>
      </w:pPr>
      <w:bookmarkStart w:id="0" w:name="OLE_LINK38"/>
      <w:bookmarkStart w:id="1" w:name="OLE_LINK43"/>
      <w:r>
        <w:rPr>
          <w:noProof/>
        </w:rPr>
        <w:drawing>
          <wp:anchor distT="0" distB="0" distL="114300" distR="114300" simplePos="0" relativeHeight="251674624" behindDoc="0" locked="0" layoutInCell="1" allowOverlap="1" wp14:anchorId="5127B8B6" wp14:editId="7BE5F0A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57275" cy="1327150"/>
            <wp:effectExtent l="0" t="0" r="0" b="6350"/>
            <wp:wrapSquare wrapText="bothSides"/>
            <wp:docPr id="6" name="图片 6" descr="Gray Ma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y Mal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75" cy="13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856">
        <w:rPr>
          <w:rFonts w:hint="eastAsia"/>
          <w:b/>
        </w:rPr>
        <w:t>格雷·马林（</w:t>
      </w:r>
      <w:r w:rsidRPr="00943856">
        <w:rPr>
          <w:rFonts w:hint="eastAsia"/>
          <w:b/>
        </w:rPr>
        <w:t xml:space="preserve">Gray </w:t>
      </w:r>
      <w:proofErr w:type="spellStart"/>
      <w:r w:rsidRPr="00943856">
        <w:rPr>
          <w:rFonts w:hint="eastAsia"/>
          <w:b/>
        </w:rPr>
        <w:t>Mali</w:t>
      </w:r>
      <w:r>
        <w:rPr>
          <w:rFonts w:hint="eastAsia"/>
          <w:b/>
        </w:rPr>
        <w:t>n</w:t>
      </w:r>
      <w:proofErr w:type="spellEnd"/>
      <w:r w:rsidRPr="00943856">
        <w:rPr>
          <w:rFonts w:hint="eastAsia"/>
          <w:b/>
        </w:rPr>
        <w:t>）</w:t>
      </w:r>
      <w:r w:rsidRPr="00943856">
        <w:rPr>
          <w:rFonts w:hint="eastAsia"/>
        </w:rPr>
        <w:t>是一位</w:t>
      </w:r>
      <w:r>
        <w:rPr>
          <w:rFonts w:hint="eastAsia"/>
        </w:rPr>
        <w:t>艺术</w:t>
      </w:r>
      <w:r w:rsidRPr="00943856">
        <w:rPr>
          <w:rFonts w:hint="eastAsia"/>
        </w:rPr>
        <w:t>摄影师，也是</w:t>
      </w:r>
      <w:r>
        <w:rPr>
          <w:rFonts w:hint="eastAsia"/>
        </w:rPr>
        <w:t>《</w:t>
      </w:r>
      <w:r w:rsidRPr="00943856">
        <w:rPr>
          <w:rFonts w:hint="eastAsia"/>
        </w:rPr>
        <w:t>纽约时报</w:t>
      </w:r>
      <w:r>
        <w:rPr>
          <w:rFonts w:hint="eastAsia"/>
        </w:rPr>
        <w:t>》</w:t>
      </w:r>
      <w:r w:rsidRPr="00943856">
        <w:rPr>
          <w:rFonts w:hint="eastAsia"/>
        </w:rPr>
        <w:t>畅销书作家。他创作的图书有：《领略海滩美景》（</w:t>
      </w:r>
      <w:r w:rsidRPr="00943856">
        <w:rPr>
          <w:rFonts w:hint="eastAsia"/>
          <w:i/>
        </w:rPr>
        <w:t>Beaches</w:t>
      </w:r>
      <w:r>
        <w:rPr>
          <w:rFonts w:hint="eastAsia"/>
        </w:rPr>
        <w:t>，</w:t>
      </w:r>
      <w:r w:rsidRPr="00943856">
        <w:rPr>
          <w:rFonts w:hint="eastAsia"/>
        </w:rPr>
        <w:t>2016</w:t>
      </w:r>
      <w:r>
        <w:rPr>
          <w:rFonts w:hint="eastAsia"/>
        </w:rPr>
        <w:t>年</w:t>
      </w:r>
      <w:r w:rsidRPr="00943856">
        <w:rPr>
          <w:rFonts w:hint="eastAsia"/>
        </w:rPr>
        <w:t>），《意大利》（</w:t>
      </w:r>
      <w:r w:rsidRPr="00943856">
        <w:rPr>
          <w:rFonts w:hint="eastAsia"/>
          <w:i/>
        </w:rPr>
        <w:t>Italy</w:t>
      </w:r>
      <w:r>
        <w:rPr>
          <w:rFonts w:hint="eastAsia"/>
        </w:rPr>
        <w:t>，</w:t>
      </w:r>
      <w:r w:rsidRPr="00943856">
        <w:rPr>
          <w:rFonts w:hint="eastAsia"/>
        </w:rPr>
        <w:t>2019</w:t>
      </w:r>
      <w:r>
        <w:rPr>
          <w:rFonts w:hint="eastAsia"/>
        </w:rPr>
        <w:t>年</w:t>
      </w:r>
      <w:r w:rsidRPr="00943856">
        <w:rPr>
          <w:rFonts w:hint="eastAsia"/>
        </w:rPr>
        <w:t>），《</w:t>
      </w:r>
      <w:r>
        <w:rPr>
          <w:rFonts w:hint="eastAsia"/>
        </w:rPr>
        <w:t>遁入梦幻</w:t>
      </w:r>
      <w:r w:rsidRPr="00943856">
        <w:rPr>
          <w:rFonts w:hint="eastAsia"/>
        </w:rPr>
        <w:t>》（</w:t>
      </w:r>
      <w:r w:rsidRPr="00943856">
        <w:rPr>
          <w:rFonts w:hint="eastAsia"/>
          <w:i/>
        </w:rPr>
        <w:t>Escape</w:t>
      </w:r>
      <w:r>
        <w:rPr>
          <w:rFonts w:hint="eastAsia"/>
        </w:rPr>
        <w:t>，</w:t>
      </w:r>
      <w:r w:rsidRPr="00943856">
        <w:rPr>
          <w:rFonts w:hint="eastAsia"/>
        </w:rPr>
        <w:t>2017</w:t>
      </w:r>
      <w:r>
        <w:rPr>
          <w:rFonts w:hint="eastAsia"/>
        </w:rPr>
        <w:t>年），《对立</w:t>
      </w:r>
      <w:r w:rsidRPr="00943856">
        <w:rPr>
          <w:rFonts w:hint="eastAsia"/>
        </w:rPr>
        <w:t>的世界》（</w:t>
      </w:r>
      <w:r w:rsidRPr="00943856">
        <w:rPr>
          <w:rFonts w:hint="eastAsia"/>
          <w:i/>
        </w:rPr>
        <w:t>A World of Opposites</w:t>
      </w:r>
      <w:r>
        <w:rPr>
          <w:rFonts w:hint="eastAsia"/>
        </w:rPr>
        <w:t>，</w:t>
      </w:r>
      <w:r w:rsidRPr="00943856">
        <w:rPr>
          <w:rFonts w:hint="eastAsia"/>
        </w:rPr>
        <w:t>2020</w:t>
      </w:r>
      <w:r>
        <w:rPr>
          <w:rFonts w:hint="eastAsia"/>
        </w:rPr>
        <w:t>年</w:t>
      </w:r>
      <w:r w:rsidRPr="00943856">
        <w:rPr>
          <w:rFonts w:hint="eastAsia"/>
        </w:rPr>
        <w:t>），《成为我们的客人！》（</w:t>
      </w:r>
      <w:r w:rsidRPr="00943856">
        <w:rPr>
          <w:rFonts w:hint="eastAsia"/>
          <w:i/>
        </w:rPr>
        <w:t>Be Our Guest!</w:t>
      </w:r>
      <w:r>
        <w:rPr>
          <w:rFonts w:hint="eastAsia"/>
        </w:rPr>
        <w:t>，</w:t>
      </w:r>
      <w:r w:rsidRPr="00943856">
        <w:rPr>
          <w:rFonts w:hint="eastAsia"/>
        </w:rPr>
        <w:t>2018</w:t>
      </w:r>
      <w:r>
        <w:rPr>
          <w:rFonts w:hint="eastAsia"/>
        </w:rPr>
        <w:t>年</w:t>
      </w:r>
      <w:r w:rsidRPr="00943856">
        <w:rPr>
          <w:rFonts w:hint="eastAsia"/>
        </w:rPr>
        <w:t>）和《格雷·马林的收藏品》（</w:t>
      </w:r>
      <w:r w:rsidRPr="00943856">
        <w:rPr>
          <w:rFonts w:hint="eastAsia"/>
          <w:i/>
        </w:rPr>
        <w:t xml:space="preserve">Gray </w:t>
      </w:r>
      <w:proofErr w:type="spellStart"/>
      <w:r w:rsidRPr="00943856">
        <w:rPr>
          <w:rFonts w:hint="eastAsia"/>
          <w:i/>
        </w:rPr>
        <w:t>Malin</w:t>
      </w:r>
      <w:proofErr w:type="spellEnd"/>
      <w:r w:rsidRPr="00943856">
        <w:rPr>
          <w:rFonts w:hint="eastAsia"/>
          <w:i/>
        </w:rPr>
        <w:t>: The Essential Collection</w:t>
      </w:r>
      <w:r>
        <w:rPr>
          <w:rFonts w:hint="eastAsia"/>
        </w:rPr>
        <w:t>，</w:t>
      </w:r>
      <w:r w:rsidRPr="00943856">
        <w:rPr>
          <w:rFonts w:hint="eastAsia"/>
        </w:rPr>
        <w:t>2021</w:t>
      </w:r>
      <w:r>
        <w:rPr>
          <w:rFonts w:hint="eastAsia"/>
        </w:rPr>
        <w:t>年</w:t>
      </w:r>
      <w:r w:rsidRPr="00943856">
        <w:rPr>
          <w:rFonts w:hint="eastAsia"/>
        </w:rPr>
        <w:t>）。他的作品被全世界各地的人们所喜爱和熟知，无论是私人藏品还是公共收藏，你都能发现他所创作的作品的影子。</w:t>
      </w:r>
    </w:p>
    <w:p w14:paraId="4A37CF87" w14:textId="77777777" w:rsidR="00F47519" w:rsidRDefault="00F47519" w:rsidP="00F47519">
      <w:pPr>
        <w:ind w:firstLineChars="200" w:firstLine="420"/>
      </w:pPr>
    </w:p>
    <w:p w14:paraId="5A214FE6" w14:textId="77777777" w:rsidR="00F47519" w:rsidRPr="00943856" w:rsidRDefault="00F47519" w:rsidP="00F47519">
      <w:pPr>
        <w:ind w:firstLineChars="200" w:firstLine="420"/>
      </w:pPr>
      <w:r w:rsidRPr="00943856">
        <w:rPr>
          <w:rFonts w:hint="eastAsia"/>
        </w:rPr>
        <w:t>摄影师格雷·马林将旅行与探险精神结合到一起，对摄影与室内设计有着浓厚的热情，并以此建立了以自己名字命名的生活方式品牌。格雷·马林大胆的摄影作品将观赏者带入另一个时空，以一种探究的精神将人们汇聚到一处。马林早期的知名作品《</w:t>
      </w:r>
      <w:r w:rsidRPr="00943856">
        <w:rPr>
          <w:rFonts w:hint="eastAsia"/>
        </w:rPr>
        <w:t>Prada Marfa</w:t>
      </w:r>
      <w:r w:rsidRPr="00943856">
        <w:rPr>
          <w:rFonts w:hint="eastAsia"/>
        </w:rPr>
        <w:t>》将他推上了时尚与艺术界的舞台。他别出心裁的高空海滩摄影作品更在商业上大获成功。马林曾先后与</w:t>
      </w:r>
      <w:r w:rsidRPr="00943856">
        <w:rPr>
          <w:rFonts w:hint="eastAsia"/>
        </w:rPr>
        <w:t>Sperry Top-Sider</w:t>
      </w:r>
      <w:r w:rsidRPr="00943856">
        <w:rPr>
          <w:rFonts w:hint="eastAsia"/>
        </w:rPr>
        <w:t>、</w:t>
      </w:r>
      <w:proofErr w:type="spellStart"/>
      <w:r w:rsidRPr="00943856">
        <w:rPr>
          <w:rFonts w:hint="eastAsia"/>
        </w:rPr>
        <w:t>Orlebar</w:t>
      </w:r>
      <w:proofErr w:type="spellEnd"/>
      <w:r w:rsidRPr="00943856">
        <w:rPr>
          <w:rFonts w:hint="eastAsia"/>
        </w:rPr>
        <w:t xml:space="preserve"> Brown</w:t>
      </w:r>
      <w:r w:rsidRPr="00943856">
        <w:rPr>
          <w:rFonts w:hint="eastAsia"/>
        </w:rPr>
        <w:t>等全球品牌合作，作品全都体现出他本人的独特见地。</w:t>
      </w:r>
    </w:p>
    <w:p w14:paraId="4B030CEF" w14:textId="77777777" w:rsidR="00F47519" w:rsidRDefault="00F47519" w:rsidP="00F47519">
      <w:pPr>
        <w:ind w:firstLineChars="200" w:firstLine="420"/>
      </w:pPr>
    </w:p>
    <w:p w14:paraId="4F14199F" w14:textId="77777777" w:rsidR="00F47519" w:rsidRPr="00DF0846" w:rsidRDefault="00F47519" w:rsidP="00F47519">
      <w:pPr>
        <w:ind w:firstLineChars="200" w:firstLine="420"/>
        <w:rPr>
          <w:rFonts w:ascii="宋体" w:hAnsi="宋体" w:cs="宋体"/>
          <w:kern w:val="0"/>
          <w:szCs w:val="21"/>
        </w:rPr>
      </w:pPr>
      <w:r w:rsidRPr="002501BE">
        <w:rPr>
          <w:rFonts w:ascii="宋体" w:hAnsi="宋体" w:cs="宋体" w:hint="eastAsia"/>
          <w:kern w:val="0"/>
          <w:szCs w:val="21"/>
        </w:rPr>
        <w:t>您还可以点击作者网站了解更多信息：</w:t>
      </w:r>
      <w:hyperlink r:id="rId11" w:history="1">
        <w:r w:rsidRPr="006C26C0">
          <w:rPr>
            <w:rStyle w:val="ab"/>
            <w:kern w:val="0"/>
            <w:szCs w:val="21"/>
          </w:rPr>
          <w:t>https://graymalin.com/</w:t>
        </w:r>
      </w:hyperlink>
      <w:r>
        <w:rPr>
          <w:kern w:val="0"/>
          <w:szCs w:val="21"/>
        </w:rPr>
        <w:t>。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3F4F7039" w14:textId="77777777" w:rsidR="00F47519" w:rsidRDefault="00F47519" w:rsidP="00882F94">
      <w:pPr>
        <w:shd w:val="clear" w:color="auto" w:fill="FFFFFF"/>
        <w:rPr>
          <w:bCs/>
          <w:color w:val="000000"/>
          <w:szCs w:val="21"/>
        </w:rPr>
      </w:pPr>
    </w:p>
    <w:p w14:paraId="6590FDEA" w14:textId="2A4C1FD1" w:rsidR="00F47519" w:rsidRPr="00F47519" w:rsidRDefault="00F47519" w:rsidP="00882F94">
      <w:pPr>
        <w:shd w:val="clear" w:color="auto" w:fill="FFFFFF"/>
        <w:rPr>
          <w:b/>
          <w:bCs/>
          <w:color w:val="000000"/>
          <w:szCs w:val="21"/>
        </w:rPr>
      </w:pPr>
      <w:r w:rsidRPr="00F47519">
        <w:rPr>
          <w:b/>
          <w:bCs/>
          <w:color w:val="000000"/>
          <w:szCs w:val="21"/>
        </w:rPr>
        <w:t>内页样张：</w:t>
      </w:r>
    </w:p>
    <w:p w14:paraId="456D6519" w14:textId="77777777" w:rsidR="00F47519" w:rsidRDefault="00F47519" w:rsidP="00882F94">
      <w:pPr>
        <w:shd w:val="clear" w:color="auto" w:fill="FFFFFF"/>
        <w:rPr>
          <w:bCs/>
          <w:color w:val="000000"/>
          <w:szCs w:val="21"/>
        </w:rPr>
      </w:pPr>
    </w:p>
    <w:p w14:paraId="0A47DCDF" w14:textId="3A6817D2" w:rsidR="00F47519" w:rsidRDefault="00F47519" w:rsidP="00882F94">
      <w:pPr>
        <w:shd w:val="clear" w:color="auto" w:fill="FFFFFF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6A7FEF4C" wp14:editId="3B01F5E4">
            <wp:extent cx="5400040" cy="2076495"/>
            <wp:effectExtent l="0" t="0" r="0" b="0"/>
            <wp:docPr id="3" name="图片 3" descr="https://m.media-amazon.com/images/I/81I6ZY2Lx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I6ZY2LxH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0810" w14:textId="79D43F44" w:rsidR="00F47519" w:rsidRDefault="00F47519" w:rsidP="00882F94">
      <w:pPr>
        <w:shd w:val="clear" w:color="auto" w:fill="FFFFFF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44E8905F" wp14:editId="495711BF">
            <wp:extent cx="5400040" cy="2076495"/>
            <wp:effectExtent l="0" t="0" r="0" b="0"/>
            <wp:docPr id="4" name="图片 4" descr="https://m.media-amazon.com/images/I/71f6qErGb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f6qErGbH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C5790" w14:textId="77777777" w:rsidR="00F47519" w:rsidRPr="00F47519" w:rsidRDefault="00F47519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  <w:bookmarkStart w:id="2" w:name="_GoBack"/>
      <w:bookmarkEnd w:id="2"/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F2EEC" w14:textId="77777777" w:rsidR="004C5CE0" w:rsidRDefault="004C5CE0">
      <w:r>
        <w:separator/>
      </w:r>
    </w:p>
  </w:endnote>
  <w:endnote w:type="continuationSeparator" w:id="0">
    <w:p w14:paraId="5AF808D6" w14:textId="77777777" w:rsidR="004C5CE0" w:rsidRDefault="004C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682D6" w14:textId="77777777" w:rsidR="004C5CE0" w:rsidRDefault="004C5CE0">
      <w:r>
        <w:separator/>
      </w:r>
    </w:p>
  </w:footnote>
  <w:footnote w:type="continuationSeparator" w:id="0">
    <w:p w14:paraId="5E670CF8" w14:textId="77777777" w:rsidR="004C5CE0" w:rsidRDefault="004C5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0A039F"/>
    <w:multiLevelType w:val="hybridMultilevel"/>
    <w:tmpl w:val="3F5C4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2DCB"/>
    <w:rsid w:val="00243F61"/>
    <w:rsid w:val="00244604"/>
    <w:rsid w:val="00244F8F"/>
    <w:rsid w:val="00247D3E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54DC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D564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0346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44F3"/>
    <w:rsid w:val="004B676E"/>
    <w:rsid w:val="004C0922"/>
    <w:rsid w:val="004C4664"/>
    <w:rsid w:val="004C5CE0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C0DC5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26C1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E753B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06A5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47519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3C12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ymalin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C83A-9A06-47C2-BE14-12F59D28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1206</Words>
  <Characters>1654</Characters>
  <Application>Microsoft Office Word</Application>
  <DocSecurity>0</DocSecurity>
  <Lines>82</Lines>
  <Paragraphs>57</Paragraphs>
  <ScaleCrop>false</ScaleCrop>
  <Company>2ndSpAcE</Company>
  <LinksUpToDate>false</LinksUpToDate>
  <CharactersWithSpaces>2803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2026-04-19T05:55:00Z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