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CB75" w14:textId="77777777" w:rsidR="00E94906" w:rsidRDefault="00E94906">
      <w:pPr>
        <w:jc w:val="center"/>
        <w:rPr>
          <w:b/>
          <w:bCs/>
          <w:color w:val="000000"/>
          <w:sz w:val="18"/>
          <w:szCs w:val="18"/>
          <w:shd w:val="pct10" w:color="auto" w:fill="FFFFFF"/>
        </w:rPr>
      </w:pPr>
    </w:p>
    <w:p w14:paraId="36FAFCB4"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55BD5DE1" w14:textId="77777777" w:rsidR="00E94906" w:rsidRDefault="00E94906">
      <w:pPr>
        <w:tabs>
          <w:tab w:val="left" w:pos="341"/>
          <w:tab w:val="left" w:pos="5235"/>
        </w:tabs>
        <w:jc w:val="left"/>
        <w:rPr>
          <w:b/>
          <w:bCs/>
          <w:color w:val="000000"/>
          <w:szCs w:val="18"/>
        </w:rPr>
      </w:pPr>
    </w:p>
    <w:p w14:paraId="5CC76E6F" w14:textId="77777777" w:rsidR="00E94906" w:rsidRDefault="00E94906">
      <w:pPr>
        <w:rPr>
          <w:b/>
          <w:color w:val="000000"/>
          <w:szCs w:val="21"/>
        </w:rPr>
      </w:pPr>
    </w:p>
    <w:p w14:paraId="69E46F2A" w14:textId="0B47E6B5" w:rsidR="004209F2" w:rsidRPr="004209F2" w:rsidRDefault="008C6654" w:rsidP="004209F2">
      <w:pPr>
        <w:rPr>
          <w:b/>
          <w:szCs w:val="21"/>
        </w:rPr>
      </w:pPr>
      <w:bookmarkStart w:id="0" w:name="OLE_LINK1"/>
      <w:bookmarkStart w:id="1" w:name="OLE_LINK2"/>
      <w:r>
        <w:rPr>
          <w:noProof/>
        </w:rPr>
        <w:drawing>
          <wp:anchor distT="0" distB="0" distL="114300" distR="114300" simplePos="0" relativeHeight="251659264" behindDoc="0" locked="0" layoutInCell="1" allowOverlap="1" wp14:anchorId="7E85F793" wp14:editId="19A41A6B">
            <wp:simplePos x="0" y="0"/>
            <wp:positionH relativeFrom="margin">
              <wp:posOffset>3995420</wp:posOffset>
            </wp:positionH>
            <wp:positionV relativeFrom="paragraph">
              <wp:posOffset>18415</wp:posOffset>
            </wp:positionV>
            <wp:extent cx="1255395" cy="1930400"/>
            <wp:effectExtent l="0" t="0" r="1905" b="0"/>
            <wp:wrapSquare wrapText="bothSides"/>
            <wp:docPr id="142194448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193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Pr>
          <w:rFonts w:hint="eastAsia"/>
          <w:b/>
          <w:szCs w:val="21"/>
        </w:rPr>
        <w:t>土地</w:t>
      </w:r>
      <w:r w:rsidR="004209F2" w:rsidRPr="004209F2">
        <w:rPr>
          <w:b/>
          <w:szCs w:val="21"/>
        </w:rPr>
        <w:t>》</w:t>
      </w:r>
    </w:p>
    <w:p w14:paraId="7B898C19" w14:textId="01D6D3B7" w:rsidR="004209F2" w:rsidRPr="004209F2" w:rsidRDefault="004209F2" w:rsidP="004209F2">
      <w:pPr>
        <w:rPr>
          <w:b/>
          <w:szCs w:val="21"/>
        </w:rPr>
      </w:pPr>
      <w:r w:rsidRPr="004209F2">
        <w:rPr>
          <w:b/>
          <w:szCs w:val="21"/>
        </w:rPr>
        <w:t>英文书名：</w:t>
      </w:r>
      <w:r w:rsidR="002E1C33">
        <w:rPr>
          <w:rFonts w:hint="eastAsia"/>
          <w:b/>
          <w:szCs w:val="21"/>
        </w:rPr>
        <w:t>LAND</w:t>
      </w:r>
    </w:p>
    <w:p w14:paraId="66D0A639" w14:textId="588EC98A"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151FE6" w:rsidRPr="002E1C33">
        <w:rPr>
          <w:b/>
          <w:color w:val="000000"/>
          <w:szCs w:val="21"/>
        </w:rPr>
        <w:t>Maggie O'Farrell</w:t>
      </w:r>
    </w:p>
    <w:p w14:paraId="6D85BE62" w14:textId="609C72A2"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F165CC" w:rsidRPr="00F165CC">
        <w:rPr>
          <w:b/>
          <w:bCs/>
          <w:color w:val="000000"/>
          <w:szCs w:val="21"/>
        </w:rPr>
        <w:t>Tinder Press</w:t>
      </w:r>
    </w:p>
    <w:p w14:paraId="3EE5A219" w14:textId="3327D1B0" w:rsidR="004209F2" w:rsidRPr="004209F2" w:rsidRDefault="004209F2" w:rsidP="004209F2">
      <w:pPr>
        <w:rPr>
          <w:b/>
          <w:color w:val="000000"/>
          <w:szCs w:val="21"/>
        </w:rPr>
      </w:pPr>
      <w:r w:rsidRPr="004209F2">
        <w:rPr>
          <w:b/>
          <w:color w:val="000000"/>
          <w:szCs w:val="21"/>
        </w:rPr>
        <w:t>代理公司：</w:t>
      </w:r>
      <w:proofErr w:type="spellStart"/>
      <w:r w:rsidR="00F165CC">
        <w:rPr>
          <w:rFonts w:hint="eastAsia"/>
          <w:b/>
          <w:color w:val="000000"/>
          <w:szCs w:val="21"/>
        </w:rPr>
        <w:t>A.</w:t>
      </w:r>
      <w:proofErr w:type="gramStart"/>
      <w:r w:rsidR="00F165CC">
        <w:rPr>
          <w:rFonts w:hint="eastAsia"/>
          <w:b/>
          <w:color w:val="000000"/>
          <w:szCs w:val="21"/>
        </w:rPr>
        <w:t>M.Heath</w:t>
      </w:r>
      <w:proofErr w:type="spellEnd"/>
      <w:proofErr w:type="gramEnd"/>
      <w:r w:rsidR="00F165CC">
        <w:rPr>
          <w:rFonts w:hint="eastAsia"/>
          <w:b/>
          <w:color w:val="000000"/>
          <w:szCs w:val="21"/>
        </w:rPr>
        <w:t>/</w:t>
      </w:r>
      <w:r>
        <w:rPr>
          <w:b/>
          <w:color w:val="000000"/>
          <w:szCs w:val="21"/>
        </w:rPr>
        <w:t>ANA/</w:t>
      </w:r>
      <w:r w:rsidR="008C6654">
        <w:rPr>
          <w:rFonts w:hint="eastAsia"/>
          <w:b/>
          <w:color w:val="000000"/>
          <w:szCs w:val="21"/>
        </w:rPr>
        <w:t>Jackie</w:t>
      </w:r>
    </w:p>
    <w:p w14:paraId="0A887386" w14:textId="152E433F"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2E1C33">
        <w:rPr>
          <w:rFonts w:hint="eastAsia"/>
          <w:b/>
          <w:color w:val="000000"/>
          <w:szCs w:val="21"/>
        </w:rPr>
        <w:t>448</w:t>
      </w:r>
      <w:r>
        <w:rPr>
          <w:b/>
          <w:color w:val="000000"/>
          <w:szCs w:val="21"/>
        </w:rPr>
        <w:t>页</w:t>
      </w:r>
    </w:p>
    <w:p w14:paraId="2FC4985F" w14:textId="3293BABB" w:rsidR="004209F2" w:rsidRPr="004209F2" w:rsidRDefault="004209F2" w:rsidP="004209F2">
      <w:pPr>
        <w:rPr>
          <w:b/>
          <w:color w:val="000000"/>
          <w:szCs w:val="21"/>
        </w:rPr>
      </w:pPr>
      <w:r w:rsidRPr="004209F2">
        <w:rPr>
          <w:b/>
          <w:color w:val="000000"/>
          <w:szCs w:val="21"/>
        </w:rPr>
        <w:t>出版时间：</w:t>
      </w:r>
      <w:r w:rsidR="002E1C33">
        <w:rPr>
          <w:rFonts w:hint="eastAsia"/>
          <w:b/>
          <w:color w:val="000000"/>
          <w:szCs w:val="21"/>
        </w:rPr>
        <w:t>2026</w:t>
      </w:r>
      <w:r w:rsidRPr="004209F2">
        <w:rPr>
          <w:b/>
          <w:color w:val="000000"/>
          <w:szCs w:val="21"/>
        </w:rPr>
        <w:t>年</w:t>
      </w:r>
      <w:r w:rsidR="002E1C33">
        <w:rPr>
          <w:rFonts w:hint="eastAsia"/>
          <w:b/>
          <w:color w:val="000000"/>
          <w:szCs w:val="21"/>
        </w:rPr>
        <w:t>6</w:t>
      </w:r>
      <w:r w:rsidRPr="004209F2">
        <w:rPr>
          <w:b/>
          <w:color w:val="000000"/>
          <w:szCs w:val="21"/>
        </w:rPr>
        <w:t>月</w:t>
      </w:r>
    </w:p>
    <w:p w14:paraId="2416534C" w14:textId="5FFD1628" w:rsidR="004209F2" w:rsidRPr="004209F2" w:rsidRDefault="004209F2" w:rsidP="004209F2">
      <w:pPr>
        <w:rPr>
          <w:b/>
          <w:color w:val="000000"/>
          <w:szCs w:val="21"/>
        </w:rPr>
      </w:pPr>
      <w:r w:rsidRPr="004209F2">
        <w:rPr>
          <w:b/>
          <w:color w:val="000000"/>
          <w:szCs w:val="21"/>
        </w:rPr>
        <w:t>代理地区：中国大陆、台湾</w:t>
      </w:r>
    </w:p>
    <w:p w14:paraId="07865BD6" w14:textId="77777777" w:rsidR="004209F2" w:rsidRPr="004209F2" w:rsidRDefault="004209F2" w:rsidP="004209F2">
      <w:pPr>
        <w:rPr>
          <w:b/>
          <w:color w:val="000000"/>
          <w:szCs w:val="21"/>
        </w:rPr>
      </w:pPr>
      <w:r w:rsidRPr="004209F2">
        <w:rPr>
          <w:b/>
          <w:color w:val="000000"/>
          <w:szCs w:val="21"/>
        </w:rPr>
        <w:t>审读资料：电子稿</w:t>
      </w:r>
    </w:p>
    <w:p w14:paraId="487DD052" w14:textId="6431D653" w:rsid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2E1C33">
        <w:rPr>
          <w:rFonts w:hint="eastAsia"/>
          <w:b/>
          <w:color w:val="000000"/>
          <w:szCs w:val="21"/>
        </w:rPr>
        <w:t>文学小说</w:t>
      </w:r>
    </w:p>
    <w:p w14:paraId="45DDE8D9" w14:textId="4A003E67" w:rsidR="002E1C33" w:rsidRPr="002E1C33" w:rsidRDefault="002E1C33" w:rsidP="002E1C33">
      <w:pPr>
        <w:rPr>
          <w:b/>
          <w:color w:val="EE0000"/>
          <w:szCs w:val="21"/>
        </w:rPr>
      </w:pPr>
      <w:r w:rsidRPr="002E1C33">
        <w:rPr>
          <w:rFonts w:hint="eastAsia"/>
          <w:b/>
          <w:color w:val="EE0000"/>
          <w:szCs w:val="21"/>
        </w:rPr>
        <w:t>版权已授：加拿大、阿拉伯语、保加利亚、加泰罗尼亚、克罗地亚、荷兰、法国、加利西亚、德国、匈牙利、意大利、日本、挪威、巴西、葡萄牙、罗马尼亚、西班牙、瑞典、乌克兰</w:t>
      </w:r>
    </w:p>
    <w:p w14:paraId="1DADC0BE" w14:textId="1FF5484B" w:rsidR="004209F2" w:rsidRPr="002E1C33" w:rsidRDefault="004209F2" w:rsidP="004209F2">
      <w:pPr>
        <w:rPr>
          <w:b/>
          <w:bCs/>
          <w:color w:val="000000"/>
          <w:szCs w:val="21"/>
        </w:rPr>
      </w:pPr>
    </w:p>
    <w:p w14:paraId="01D32257" w14:textId="27620423" w:rsidR="00F165CC" w:rsidRDefault="00F165CC" w:rsidP="004209F2">
      <w:pPr>
        <w:rPr>
          <w:b/>
          <w:bCs/>
          <w:color w:val="000000"/>
          <w:szCs w:val="21"/>
        </w:rPr>
      </w:pPr>
      <w:r>
        <w:rPr>
          <w:rFonts w:hint="eastAsia"/>
          <w:b/>
          <w:bCs/>
          <w:color w:val="000000"/>
          <w:szCs w:val="21"/>
        </w:rPr>
        <w:t>·影视</w:t>
      </w:r>
      <w:r w:rsidR="008C6654">
        <w:rPr>
          <w:rFonts w:hint="eastAsia"/>
          <w:b/>
          <w:bCs/>
          <w:color w:val="000000"/>
          <w:szCs w:val="21"/>
        </w:rPr>
        <w:t>授权</w:t>
      </w:r>
      <w:r>
        <w:rPr>
          <w:rFonts w:hint="eastAsia"/>
          <w:b/>
          <w:bCs/>
          <w:color w:val="000000"/>
          <w:szCs w:val="21"/>
        </w:rPr>
        <w:t>消息：</w:t>
      </w:r>
      <w:r>
        <w:rPr>
          <w:rFonts w:hint="eastAsia"/>
          <w:b/>
          <w:bCs/>
          <w:color w:val="000000"/>
          <w:szCs w:val="21"/>
        </w:rPr>
        <w:t>LAND</w:t>
      </w:r>
      <w:r w:rsidRPr="00F165CC">
        <w:rPr>
          <w:b/>
          <w:bCs/>
          <w:color w:val="000000"/>
          <w:szCs w:val="21"/>
        </w:rPr>
        <w:t>一书</w:t>
      </w:r>
      <w:r>
        <w:rPr>
          <w:rFonts w:hint="eastAsia"/>
          <w:b/>
          <w:bCs/>
          <w:color w:val="000000"/>
          <w:szCs w:val="21"/>
        </w:rPr>
        <w:t>在出版前已经</w:t>
      </w:r>
      <w:r w:rsidRPr="00F165CC">
        <w:rPr>
          <w:b/>
          <w:bCs/>
          <w:color w:val="000000"/>
          <w:szCs w:val="21"/>
        </w:rPr>
        <w:t>引起影视界的极大兴趣</w:t>
      </w:r>
      <w:r>
        <w:rPr>
          <w:rFonts w:hint="eastAsia"/>
          <w:b/>
          <w:bCs/>
          <w:color w:val="000000"/>
          <w:szCs w:val="21"/>
        </w:rPr>
        <w:t>。成功改编作者前作</w:t>
      </w:r>
      <w:r w:rsidRPr="00F165CC">
        <w:rPr>
          <w:b/>
          <w:bCs/>
          <w:color w:val="000000"/>
          <w:szCs w:val="21"/>
        </w:rPr>
        <w:t>《</w:t>
      </w:r>
      <w:r>
        <w:rPr>
          <w:rFonts w:hint="eastAsia"/>
          <w:b/>
          <w:bCs/>
          <w:color w:val="000000"/>
          <w:szCs w:val="21"/>
        </w:rPr>
        <w:t>哈姆奈特</w:t>
      </w:r>
      <w:r w:rsidRPr="00F165CC">
        <w:rPr>
          <w:b/>
          <w:bCs/>
          <w:color w:val="000000"/>
          <w:szCs w:val="21"/>
        </w:rPr>
        <w:t>》的</w:t>
      </w:r>
      <w:r w:rsidRPr="00F165CC">
        <w:rPr>
          <w:b/>
          <w:bCs/>
          <w:color w:val="000000"/>
          <w:szCs w:val="21"/>
        </w:rPr>
        <w:t>Hera Pictures</w:t>
      </w:r>
      <w:r>
        <w:rPr>
          <w:rFonts w:hint="eastAsia"/>
          <w:b/>
          <w:bCs/>
          <w:color w:val="000000"/>
          <w:szCs w:val="21"/>
        </w:rPr>
        <w:t>现</w:t>
      </w:r>
      <w:r w:rsidRPr="00F165CC">
        <w:rPr>
          <w:b/>
          <w:bCs/>
          <w:color w:val="000000"/>
          <w:szCs w:val="21"/>
        </w:rPr>
        <w:t>已</w:t>
      </w:r>
      <w:r>
        <w:rPr>
          <w:rFonts w:hint="eastAsia"/>
          <w:b/>
          <w:bCs/>
          <w:color w:val="000000"/>
          <w:szCs w:val="21"/>
        </w:rPr>
        <w:t>取得作者这部最新作品的</w:t>
      </w:r>
      <w:r w:rsidRPr="00F165CC">
        <w:rPr>
          <w:b/>
          <w:bCs/>
          <w:color w:val="000000"/>
          <w:szCs w:val="21"/>
        </w:rPr>
        <w:t>影视改编权。</w:t>
      </w:r>
      <w:r>
        <w:rPr>
          <w:rFonts w:hint="eastAsia"/>
          <w:b/>
          <w:bCs/>
          <w:color w:val="000000"/>
          <w:szCs w:val="21"/>
        </w:rPr>
        <w:t>《哈姆奈特》电影的成功众人有目共睹——</w:t>
      </w:r>
      <w:r w:rsidR="002E1C33">
        <w:rPr>
          <w:rFonts w:hint="eastAsia"/>
          <w:b/>
          <w:bCs/>
          <w:color w:val="000000"/>
          <w:szCs w:val="21"/>
        </w:rPr>
        <w:t>取得奥斯卡金像奖、金球奖、英国电影学院</w:t>
      </w:r>
      <w:proofErr w:type="gramStart"/>
      <w:r w:rsidR="002E1C33">
        <w:rPr>
          <w:rFonts w:hint="eastAsia"/>
          <w:b/>
          <w:bCs/>
          <w:color w:val="000000"/>
          <w:szCs w:val="21"/>
        </w:rPr>
        <w:t>奖众多</w:t>
      </w:r>
      <w:proofErr w:type="gramEnd"/>
      <w:r w:rsidR="002E1C33">
        <w:rPr>
          <w:rFonts w:hint="eastAsia"/>
          <w:b/>
          <w:bCs/>
          <w:color w:val="000000"/>
          <w:szCs w:val="21"/>
        </w:rPr>
        <w:t>提名与大奖。我们有理由期待本书的影视改编依然能够取得成功。</w:t>
      </w:r>
    </w:p>
    <w:p w14:paraId="7538B43F" w14:textId="112892B0" w:rsidR="00151FE6" w:rsidRDefault="00151FE6" w:rsidP="004209F2">
      <w:pPr>
        <w:rPr>
          <w:b/>
          <w:bCs/>
          <w:color w:val="000000"/>
          <w:szCs w:val="21"/>
        </w:rPr>
      </w:pPr>
      <w:r>
        <w:rPr>
          <w:rFonts w:hint="eastAsia"/>
          <w:b/>
          <w:bCs/>
          <w:color w:val="000000"/>
          <w:szCs w:val="21"/>
        </w:rPr>
        <w:t>·版权已授约</w:t>
      </w:r>
      <w:proofErr w:type="gramStart"/>
      <w:r>
        <w:rPr>
          <w:rFonts w:hint="eastAsia"/>
          <w:b/>
          <w:bCs/>
          <w:color w:val="000000"/>
          <w:szCs w:val="21"/>
        </w:rPr>
        <w:t>20</w:t>
      </w:r>
      <w:r>
        <w:rPr>
          <w:rFonts w:hint="eastAsia"/>
          <w:b/>
          <w:bCs/>
          <w:color w:val="000000"/>
          <w:szCs w:val="21"/>
        </w:rPr>
        <w:t>个语</w:t>
      </w:r>
      <w:proofErr w:type="gramEnd"/>
      <w:r>
        <w:rPr>
          <w:rFonts w:hint="eastAsia"/>
          <w:b/>
          <w:bCs/>
          <w:color w:val="000000"/>
          <w:szCs w:val="21"/>
        </w:rPr>
        <w:t>区。</w:t>
      </w:r>
    </w:p>
    <w:p w14:paraId="75AF2FD5" w14:textId="77777777" w:rsidR="00151FE6" w:rsidRPr="004209F2" w:rsidRDefault="00151FE6" w:rsidP="004209F2">
      <w:pPr>
        <w:rPr>
          <w:b/>
          <w:bCs/>
          <w:color w:val="000000"/>
          <w:szCs w:val="21"/>
        </w:rPr>
      </w:pPr>
    </w:p>
    <w:p w14:paraId="6D15D626" w14:textId="77777777" w:rsidR="004209F2" w:rsidRPr="004209F2" w:rsidRDefault="004209F2" w:rsidP="004209F2">
      <w:pPr>
        <w:rPr>
          <w:color w:val="000000"/>
          <w:szCs w:val="21"/>
        </w:rPr>
      </w:pPr>
      <w:r w:rsidRPr="004209F2">
        <w:rPr>
          <w:b/>
          <w:bCs/>
          <w:color w:val="000000"/>
          <w:szCs w:val="21"/>
        </w:rPr>
        <w:t>内容简介：</w:t>
      </w:r>
    </w:p>
    <w:p w14:paraId="79C5593A" w14:textId="77777777" w:rsidR="004209F2" w:rsidRDefault="004209F2" w:rsidP="004209F2">
      <w:pPr>
        <w:rPr>
          <w:color w:val="000000"/>
          <w:szCs w:val="21"/>
        </w:rPr>
      </w:pPr>
    </w:p>
    <w:p w14:paraId="4F416CDE" w14:textId="13F468D0" w:rsidR="00151FE6" w:rsidRDefault="00B94DF6" w:rsidP="00151FE6">
      <w:pPr>
        <w:ind w:firstLineChars="200" w:firstLine="422"/>
        <w:jc w:val="left"/>
        <w:rPr>
          <w:rFonts w:ascii="楷体" w:eastAsia="楷体" w:hAnsi="楷体"/>
          <w:b/>
          <w:color w:val="000000"/>
          <w:szCs w:val="21"/>
        </w:rPr>
      </w:pPr>
      <w:r w:rsidRPr="00B94DF6">
        <w:rPr>
          <w:rFonts w:ascii="楷体" w:eastAsia="楷体" w:hAnsi="楷体"/>
          <w:b/>
          <w:color w:val="000000"/>
          <w:szCs w:val="21"/>
        </w:rPr>
        <w:t>关于土地、语言、殖民与记忆的文学</w:t>
      </w:r>
      <w:r>
        <w:rPr>
          <w:rFonts w:ascii="楷体" w:eastAsia="楷体" w:hAnsi="楷体" w:hint="eastAsia"/>
          <w:b/>
          <w:color w:val="000000"/>
          <w:szCs w:val="21"/>
        </w:rPr>
        <w:t>作品，出自全球畅销书、知名影视改编原著《哈姆奈特》的作者</w:t>
      </w:r>
      <w:proofErr w:type="gramStart"/>
      <w:r w:rsidRPr="00B94DF6">
        <w:rPr>
          <w:rFonts w:ascii="楷体" w:eastAsia="楷体" w:hAnsi="楷体"/>
          <w:b/>
          <w:color w:val="000000"/>
          <w:szCs w:val="21"/>
        </w:rPr>
        <w:t>玛</w:t>
      </w:r>
      <w:proofErr w:type="gramEnd"/>
      <w:r w:rsidRPr="00B94DF6">
        <w:rPr>
          <w:rFonts w:ascii="楷体" w:eastAsia="楷体" w:hAnsi="楷体"/>
          <w:b/>
          <w:color w:val="000000"/>
          <w:szCs w:val="21"/>
        </w:rPr>
        <w:t>姬·欧法洛</w:t>
      </w:r>
      <w:r w:rsidR="00151FE6">
        <w:rPr>
          <w:rFonts w:ascii="楷体" w:eastAsia="楷体" w:hAnsi="楷体" w:hint="eastAsia"/>
          <w:b/>
          <w:color w:val="000000"/>
          <w:szCs w:val="21"/>
        </w:rPr>
        <w:t>（</w:t>
      </w:r>
      <w:r w:rsidR="00151FE6" w:rsidRPr="002E1C33">
        <w:rPr>
          <w:b/>
          <w:color w:val="000000"/>
          <w:szCs w:val="21"/>
        </w:rPr>
        <w:t>Maggie O'Farrell</w:t>
      </w:r>
      <w:r w:rsidR="00151FE6">
        <w:rPr>
          <w:rFonts w:ascii="楷体" w:eastAsia="楷体" w:hAnsi="楷体" w:hint="eastAsia"/>
          <w:b/>
          <w:color w:val="000000"/>
          <w:szCs w:val="21"/>
        </w:rPr>
        <w:t>）</w:t>
      </w:r>
      <w:r>
        <w:rPr>
          <w:rFonts w:ascii="楷体" w:eastAsia="楷体" w:hAnsi="楷体" w:hint="eastAsia"/>
          <w:b/>
          <w:color w:val="000000"/>
          <w:szCs w:val="21"/>
        </w:rPr>
        <w:t>之手。</w:t>
      </w:r>
    </w:p>
    <w:p w14:paraId="71651CF0" w14:textId="77777777" w:rsidR="00151FE6" w:rsidRDefault="00151FE6" w:rsidP="00151FE6">
      <w:pPr>
        <w:ind w:firstLineChars="200" w:firstLine="422"/>
        <w:jc w:val="left"/>
        <w:rPr>
          <w:rFonts w:ascii="楷体" w:eastAsia="楷体" w:hAnsi="楷体"/>
          <w:b/>
          <w:color w:val="000000"/>
          <w:szCs w:val="21"/>
        </w:rPr>
      </w:pPr>
    </w:p>
    <w:p w14:paraId="4E1A4B42" w14:textId="77777777" w:rsidR="00151FE6" w:rsidRDefault="00151FE6" w:rsidP="00151FE6">
      <w:pPr>
        <w:ind w:firstLineChars="200" w:firstLine="420"/>
        <w:jc w:val="left"/>
        <w:rPr>
          <w:rFonts w:ascii="楷体" w:eastAsia="楷体" w:hAnsi="楷体"/>
          <w:bCs/>
          <w:color w:val="000000"/>
          <w:szCs w:val="21"/>
        </w:rPr>
      </w:pPr>
      <w:r w:rsidRPr="00151FE6">
        <w:rPr>
          <w:rFonts w:ascii="楷体" w:eastAsia="楷体" w:hAnsi="楷体"/>
          <w:bCs/>
          <w:color w:val="000000"/>
          <w:szCs w:val="21"/>
        </w:rPr>
        <w:t>这是一部丰厚、沉浸、动人的小说。读完之后，再读任何作品，</w:t>
      </w:r>
      <w:r>
        <w:rPr>
          <w:rFonts w:ascii="楷体" w:eastAsia="楷体" w:hAnsi="楷体" w:hint="eastAsia"/>
          <w:bCs/>
          <w:color w:val="000000"/>
          <w:szCs w:val="21"/>
        </w:rPr>
        <w:t>似乎</w:t>
      </w:r>
      <w:r w:rsidRPr="00151FE6">
        <w:rPr>
          <w:rFonts w:ascii="楷体" w:eastAsia="楷体" w:hAnsi="楷体"/>
          <w:bCs/>
          <w:color w:val="000000"/>
          <w:szCs w:val="21"/>
        </w:rPr>
        <w:t>都</w:t>
      </w:r>
      <w:r w:rsidRPr="00151FE6">
        <w:rPr>
          <w:rFonts w:ascii="楷体" w:eastAsia="楷体" w:hAnsi="楷体" w:hint="eastAsia"/>
          <w:bCs/>
          <w:color w:val="000000"/>
          <w:szCs w:val="21"/>
        </w:rPr>
        <w:t>会</w:t>
      </w:r>
      <w:r w:rsidRPr="00151FE6">
        <w:rPr>
          <w:rFonts w:ascii="楷体" w:eastAsia="楷体" w:hAnsi="楷体"/>
          <w:bCs/>
          <w:color w:val="000000"/>
          <w:szCs w:val="21"/>
        </w:rPr>
        <w:t>觉得相比之下有些平淡、失色。</w:t>
      </w:r>
      <w:r>
        <w:rPr>
          <w:rFonts w:ascii="楷体" w:eastAsia="楷体" w:hAnsi="楷体" w:hint="eastAsia"/>
          <w:bCs/>
          <w:color w:val="000000"/>
          <w:szCs w:val="21"/>
        </w:rPr>
        <w:t>书中展示着</w:t>
      </w:r>
      <w:r w:rsidRPr="00151FE6">
        <w:rPr>
          <w:rFonts w:ascii="楷体" w:eastAsia="楷体" w:hAnsi="楷体"/>
          <w:bCs/>
          <w:color w:val="000000"/>
          <w:szCs w:val="21"/>
        </w:rPr>
        <w:t>令人心碎的力量！</w:t>
      </w:r>
      <w:r>
        <w:rPr>
          <w:rFonts w:ascii="楷体" w:eastAsia="楷体" w:hAnsi="楷体" w:hint="eastAsia"/>
          <w:bCs/>
          <w:color w:val="000000"/>
          <w:szCs w:val="21"/>
        </w:rPr>
        <w:t>读者会</w:t>
      </w:r>
      <w:r w:rsidRPr="00151FE6">
        <w:rPr>
          <w:rFonts w:ascii="楷体" w:eastAsia="楷体" w:hAnsi="楷体"/>
          <w:bCs/>
          <w:color w:val="000000"/>
          <w:szCs w:val="21"/>
        </w:rPr>
        <w:t>为大饥荒，为布里思（Brith）、布兰（Bran）、菲娜（Phina），也为那些令人揪心的</w:t>
      </w:r>
      <w:r>
        <w:rPr>
          <w:rFonts w:ascii="楷体" w:eastAsia="楷体" w:hAnsi="楷体" w:hint="eastAsia"/>
          <w:bCs/>
          <w:color w:val="000000"/>
          <w:szCs w:val="21"/>
        </w:rPr>
        <w:t>近在</w:t>
      </w:r>
      <w:r w:rsidRPr="00151FE6">
        <w:rPr>
          <w:rFonts w:ascii="楷体" w:eastAsia="楷体" w:hAnsi="楷体"/>
          <w:bCs/>
          <w:color w:val="000000"/>
          <w:szCs w:val="21"/>
        </w:rPr>
        <w:t>咫尺</w:t>
      </w:r>
      <w:r>
        <w:rPr>
          <w:rFonts w:ascii="楷体" w:eastAsia="楷体" w:hAnsi="楷体" w:hint="eastAsia"/>
          <w:bCs/>
          <w:color w:val="000000"/>
          <w:szCs w:val="21"/>
        </w:rPr>
        <w:t>却</w:t>
      </w:r>
      <w:r w:rsidRPr="00151FE6">
        <w:rPr>
          <w:rFonts w:ascii="楷体" w:eastAsia="楷体" w:hAnsi="楷体"/>
          <w:bCs/>
          <w:color w:val="000000"/>
          <w:szCs w:val="21"/>
        </w:rPr>
        <w:t>错过而落泪。能有机会仿佛与他们一同生活、经历他们的人生，实在是一种荣幸——这些角色会在</w:t>
      </w:r>
      <w:r>
        <w:rPr>
          <w:rFonts w:ascii="楷体" w:eastAsia="楷体" w:hAnsi="楷体" w:hint="eastAsia"/>
          <w:bCs/>
          <w:color w:val="000000"/>
          <w:szCs w:val="21"/>
        </w:rPr>
        <w:t>读者</w:t>
      </w:r>
      <w:r w:rsidRPr="00151FE6">
        <w:rPr>
          <w:rFonts w:ascii="楷体" w:eastAsia="楷体" w:hAnsi="楷体"/>
          <w:bCs/>
          <w:color w:val="000000"/>
          <w:szCs w:val="21"/>
        </w:rPr>
        <w:t>心中停留很久。</w:t>
      </w:r>
    </w:p>
    <w:p w14:paraId="01E5A218" w14:textId="77777777" w:rsidR="00151FE6" w:rsidRDefault="00151FE6" w:rsidP="00151FE6">
      <w:pPr>
        <w:ind w:firstLineChars="200" w:firstLine="420"/>
        <w:jc w:val="left"/>
        <w:rPr>
          <w:rFonts w:ascii="楷体" w:eastAsia="楷体" w:hAnsi="楷体"/>
          <w:bCs/>
          <w:color w:val="000000"/>
          <w:szCs w:val="21"/>
        </w:rPr>
      </w:pPr>
    </w:p>
    <w:p w14:paraId="4130A6B0" w14:textId="77777777" w:rsidR="00151FE6" w:rsidRDefault="00151FE6" w:rsidP="00151FE6">
      <w:pPr>
        <w:ind w:firstLineChars="200" w:firstLine="420"/>
        <w:jc w:val="left"/>
        <w:rPr>
          <w:rFonts w:ascii="楷体" w:eastAsia="楷体" w:hAnsi="楷体"/>
          <w:bCs/>
          <w:color w:val="000000"/>
          <w:szCs w:val="21"/>
        </w:rPr>
      </w:pPr>
      <w:r w:rsidRPr="00151FE6">
        <w:rPr>
          <w:rFonts w:ascii="楷体" w:eastAsia="楷体" w:hAnsi="楷体"/>
          <w:bCs/>
          <w:color w:val="000000"/>
          <w:szCs w:val="21"/>
        </w:rPr>
        <w:t>西班牙编辑显然也有同感：“我刚刚读完《土地》，感动得落泪。它真的非常、非常出色，在我看来是</w:t>
      </w:r>
      <w:proofErr w:type="gramStart"/>
      <w:r w:rsidRPr="00151FE6">
        <w:rPr>
          <w:rFonts w:ascii="楷体" w:eastAsia="楷体" w:hAnsi="楷体"/>
          <w:b/>
          <w:color w:val="000000"/>
          <w:szCs w:val="21"/>
        </w:rPr>
        <w:t>玛姬最好</w:t>
      </w:r>
      <w:proofErr w:type="gramEnd"/>
      <w:r w:rsidRPr="00151FE6">
        <w:rPr>
          <w:rFonts w:ascii="楷体" w:eastAsia="楷体" w:hAnsi="楷体"/>
          <w:b/>
          <w:color w:val="000000"/>
          <w:szCs w:val="21"/>
        </w:rPr>
        <w:t>的作品之一</w:t>
      </w:r>
      <w:r w:rsidRPr="00151FE6">
        <w:rPr>
          <w:rFonts w:ascii="楷体" w:eastAsia="楷体" w:hAnsi="楷体"/>
          <w:bCs/>
          <w:color w:val="000000"/>
          <w:szCs w:val="21"/>
        </w:rPr>
        <w:t>。”</w:t>
      </w:r>
    </w:p>
    <w:p w14:paraId="40B1972B" w14:textId="77777777" w:rsidR="00151FE6" w:rsidRDefault="00151FE6" w:rsidP="00151FE6">
      <w:pPr>
        <w:ind w:firstLineChars="200" w:firstLine="420"/>
        <w:jc w:val="left"/>
        <w:rPr>
          <w:rFonts w:ascii="楷体" w:eastAsia="楷体" w:hAnsi="楷体"/>
          <w:bCs/>
          <w:color w:val="000000"/>
          <w:szCs w:val="21"/>
        </w:rPr>
      </w:pPr>
    </w:p>
    <w:p w14:paraId="7446EFEA" w14:textId="78012F00" w:rsidR="00151FE6" w:rsidRPr="00151FE6" w:rsidRDefault="00151FE6" w:rsidP="00151FE6">
      <w:pPr>
        <w:ind w:firstLineChars="200" w:firstLine="420"/>
        <w:jc w:val="left"/>
        <w:rPr>
          <w:rFonts w:ascii="楷体" w:eastAsia="楷体" w:hAnsi="楷体"/>
          <w:bCs/>
          <w:color w:val="000000"/>
          <w:szCs w:val="21"/>
        </w:rPr>
      </w:pPr>
      <w:r w:rsidRPr="00151FE6">
        <w:rPr>
          <w:rFonts w:ascii="楷体" w:eastAsia="楷体" w:hAnsi="楷体"/>
          <w:bCs/>
          <w:color w:val="000000"/>
          <w:szCs w:val="21"/>
        </w:rPr>
        <w:t>德国编辑也说：“我刚刚读完</w:t>
      </w:r>
      <w:proofErr w:type="gramStart"/>
      <w:r w:rsidRPr="00151FE6">
        <w:rPr>
          <w:rFonts w:ascii="楷体" w:eastAsia="楷体" w:hAnsi="楷体"/>
          <w:bCs/>
          <w:color w:val="000000"/>
          <w:szCs w:val="21"/>
        </w:rPr>
        <w:t>玛</w:t>
      </w:r>
      <w:proofErr w:type="gramEnd"/>
      <w:r w:rsidRPr="00151FE6">
        <w:rPr>
          <w:rFonts w:ascii="楷体" w:eastAsia="楷体" w:hAnsi="楷体"/>
          <w:bCs/>
          <w:color w:val="000000"/>
          <w:szCs w:val="21"/>
        </w:rPr>
        <w:t>姬这部精彩的小说——它本身就带来极大的阅读愉悦，同时又不止一次让我想起《哈姆奈特》。我</w:t>
      </w:r>
      <w:r w:rsidRPr="00151FE6">
        <w:rPr>
          <w:rFonts w:ascii="楷体" w:eastAsia="楷体" w:hAnsi="楷体"/>
          <w:b/>
          <w:color w:val="000000"/>
          <w:szCs w:val="21"/>
        </w:rPr>
        <w:t>一如既往地惊叹于玛姬进入人物内心的天赋，惊叹于她如何毫不费力地在不同人物之间转换，并让每一个人物都得到应有的分量</w:t>
      </w:r>
      <w:r w:rsidRPr="00151FE6">
        <w:rPr>
          <w:rFonts w:ascii="楷体" w:eastAsia="楷体" w:hAnsi="楷体"/>
          <w:bCs/>
          <w:color w:val="000000"/>
          <w:szCs w:val="21"/>
        </w:rPr>
        <w:t>。</w:t>
      </w:r>
    </w:p>
    <w:p w14:paraId="507C5DA5" w14:textId="77777777" w:rsidR="00151FE6" w:rsidRDefault="00151FE6" w:rsidP="00151FE6">
      <w:pPr>
        <w:ind w:firstLineChars="200" w:firstLine="422"/>
        <w:jc w:val="left"/>
        <w:rPr>
          <w:rFonts w:ascii="楷体" w:eastAsia="楷体" w:hAnsi="楷体"/>
          <w:b/>
          <w:color w:val="000000"/>
          <w:szCs w:val="21"/>
        </w:rPr>
      </w:pPr>
    </w:p>
    <w:p w14:paraId="5D6E19A0" w14:textId="1C979A11" w:rsidR="00117F70" w:rsidRDefault="00B94DF6" w:rsidP="00151FE6">
      <w:pPr>
        <w:ind w:firstLineChars="200" w:firstLine="420"/>
        <w:jc w:val="left"/>
        <w:rPr>
          <w:rFonts w:ascii="楷体" w:eastAsia="楷体" w:hAnsi="楷体"/>
          <w:bCs/>
          <w:color w:val="000000"/>
          <w:szCs w:val="21"/>
        </w:rPr>
      </w:pPr>
      <w:r w:rsidRPr="00151FE6">
        <w:rPr>
          <w:rFonts w:ascii="楷体" w:eastAsia="楷体" w:hAnsi="楷体" w:hint="eastAsia"/>
          <w:bCs/>
          <w:color w:val="000000"/>
          <w:szCs w:val="21"/>
        </w:rPr>
        <w:t>作者说</w:t>
      </w:r>
      <w:r w:rsidR="00151FE6" w:rsidRPr="00151FE6">
        <w:rPr>
          <w:rFonts w:ascii="楷体" w:eastAsia="楷体" w:hAnsi="楷体" w:hint="eastAsia"/>
          <w:bCs/>
          <w:color w:val="000000"/>
          <w:szCs w:val="21"/>
        </w:rPr>
        <w:t>，</w:t>
      </w:r>
      <w:r w:rsidRPr="00151FE6">
        <w:rPr>
          <w:rFonts w:ascii="楷体" w:eastAsia="楷体" w:hAnsi="楷体" w:hint="eastAsia"/>
          <w:bCs/>
          <w:color w:val="000000"/>
          <w:szCs w:val="21"/>
        </w:rPr>
        <w:t>这</w:t>
      </w:r>
      <w:r w:rsidRPr="00151FE6">
        <w:rPr>
          <w:rFonts w:ascii="楷体" w:eastAsia="楷体" w:hAnsi="楷体"/>
          <w:bCs/>
          <w:color w:val="000000"/>
          <w:szCs w:val="21"/>
        </w:rPr>
        <w:t>是她很久以来就想写的书，灵感来自她的高曾祖父</w:t>
      </w:r>
      <w:r w:rsidR="00151FE6" w:rsidRPr="00151FE6">
        <w:rPr>
          <w:rFonts w:ascii="楷体" w:eastAsia="楷体" w:hAnsi="楷体" w:hint="eastAsia"/>
          <w:bCs/>
          <w:color w:val="000000"/>
          <w:szCs w:val="21"/>
        </w:rPr>
        <w:t>——</w:t>
      </w:r>
      <w:r w:rsidRPr="00151FE6">
        <w:rPr>
          <w:rFonts w:ascii="楷体" w:eastAsia="楷体" w:hAnsi="楷体"/>
          <w:bCs/>
          <w:color w:val="000000"/>
          <w:szCs w:val="21"/>
        </w:rPr>
        <w:t>他曾在</w:t>
      </w:r>
      <w:r w:rsidRPr="00151FE6">
        <w:rPr>
          <w:rFonts w:eastAsia="楷体"/>
          <w:bCs/>
          <w:color w:val="000000"/>
          <w:szCs w:val="21"/>
        </w:rPr>
        <w:t xml:space="preserve"> 19</w:t>
      </w:r>
      <w:r w:rsidRPr="00151FE6">
        <w:rPr>
          <w:rFonts w:ascii="楷体" w:eastAsia="楷体" w:hAnsi="楷体"/>
          <w:bCs/>
          <w:color w:val="000000"/>
          <w:szCs w:val="21"/>
        </w:rPr>
        <w:t xml:space="preserve"> 世纪中期</w:t>
      </w:r>
      <w:r w:rsidRPr="00151FE6">
        <w:rPr>
          <w:rFonts w:ascii="楷体" w:eastAsia="楷体" w:hAnsi="楷体"/>
          <w:bCs/>
          <w:color w:val="000000"/>
          <w:szCs w:val="21"/>
        </w:rPr>
        <w:lastRenderedPageBreak/>
        <w:t>受雇于英国，参与爱尔兰地形测量局</w:t>
      </w:r>
      <w:r w:rsidRPr="00151FE6">
        <w:rPr>
          <w:rFonts w:ascii="楷体" w:eastAsia="楷体" w:hAnsi="楷体" w:hint="eastAsia"/>
          <w:bCs/>
          <w:color w:val="000000"/>
          <w:szCs w:val="21"/>
        </w:rPr>
        <w:t>（</w:t>
      </w:r>
      <w:r w:rsidRPr="00151FE6">
        <w:rPr>
          <w:rFonts w:eastAsia="楷体"/>
          <w:bCs/>
          <w:color w:val="000000"/>
          <w:szCs w:val="21"/>
        </w:rPr>
        <w:t>Ordnance Survey</w:t>
      </w:r>
      <w:r w:rsidRPr="00151FE6">
        <w:rPr>
          <w:rFonts w:ascii="楷体" w:eastAsia="楷体" w:hAnsi="楷体" w:hint="eastAsia"/>
          <w:bCs/>
          <w:color w:val="000000"/>
          <w:szCs w:val="21"/>
        </w:rPr>
        <w:t>）的</w:t>
      </w:r>
      <w:r w:rsidRPr="00151FE6">
        <w:rPr>
          <w:rFonts w:ascii="楷体" w:eastAsia="楷体" w:hAnsi="楷体"/>
          <w:bCs/>
          <w:color w:val="000000"/>
          <w:szCs w:val="21"/>
        </w:rPr>
        <w:t>地图</w:t>
      </w:r>
      <w:r w:rsidR="00151FE6" w:rsidRPr="00151FE6">
        <w:rPr>
          <w:rFonts w:ascii="楷体" w:eastAsia="楷体" w:hAnsi="楷体" w:hint="eastAsia"/>
          <w:bCs/>
          <w:color w:val="000000"/>
          <w:szCs w:val="21"/>
        </w:rPr>
        <w:t>测绘</w:t>
      </w:r>
      <w:r w:rsidRPr="00151FE6">
        <w:rPr>
          <w:rFonts w:ascii="楷体" w:eastAsia="楷体" w:hAnsi="楷体"/>
          <w:bCs/>
          <w:color w:val="000000"/>
          <w:szCs w:val="21"/>
        </w:rPr>
        <w:t>工作。她还说</w:t>
      </w:r>
      <w:r w:rsidRPr="00151FE6">
        <w:rPr>
          <w:rFonts w:ascii="楷体" w:eastAsia="楷体" w:hAnsi="楷体" w:hint="eastAsia"/>
          <w:bCs/>
          <w:color w:val="000000"/>
          <w:szCs w:val="21"/>
        </w:rPr>
        <w:t>，</w:t>
      </w:r>
      <w:r w:rsidRPr="00151FE6">
        <w:rPr>
          <w:rFonts w:ascii="楷体" w:eastAsia="楷体" w:hAnsi="楷体"/>
          <w:bCs/>
          <w:color w:val="000000"/>
          <w:szCs w:val="21"/>
        </w:rPr>
        <w:t>这本书关乎一个国家如何从灾难中恢复，也关乎一个人在殖民和政治动荡中如何保有个人与普遍意义上的历史感。</w:t>
      </w:r>
    </w:p>
    <w:p w14:paraId="3C658C92" w14:textId="77777777" w:rsidR="00151FE6" w:rsidRDefault="00151FE6" w:rsidP="00151FE6">
      <w:pPr>
        <w:ind w:firstLineChars="200" w:firstLine="420"/>
        <w:jc w:val="left"/>
        <w:rPr>
          <w:rFonts w:ascii="楷体" w:eastAsia="楷体" w:hAnsi="楷体"/>
          <w:bCs/>
          <w:color w:val="000000"/>
          <w:szCs w:val="21"/>
        </w:rPr>
      </w:pPr>
    </w:p>
    <w:p w14:paraId="787EB063" w14:textId="745CE29E" w:rsidR="00151FE6" w:rsidRPr="00151FE6" w:rsidRDefault="00151FE6" w:rsidP="00151FE6">
      <w:pPr>
        <w:ind w:firstLineChars="200" w:firstLine="422"/>
        <w:jc w:val="left"/>
        <w:rPr>
          <w:rFonts w:ascii="楷体" w:eastAsia="楷体" w:hAnsi="楷体"/>
          <w:b/>
          <w:color w:val="000000"/>
          <w:szCs w:val="21"/>
        </w:rPr>
      </w:pPr>
      <w:r w:rsidRPr="00151FE6">
        <w:rPr>
          <w:rFonts w:ascii="楷体" w:eastAsia="楷体" w:hAnsi="楷体"/>
          <w:b/>
          <w:color w:val="000000"/>
          <w:szCs w:val="21"/>
        </w:rPr>
        <w:t>《土地》是一部关于分离与重逢、悲剧与复原、殖民与反抗的小说。它写埋藏的宝藏，写交错的人生，写古老的林地、挥之不去的幽灵、一只格外忠诚的狗，也写土地与历史之中没有什么会真正消失。正如赋予它灵感的那片风景一样，这部小说令人沉醉，层次丰富；归根结底，它讲述的是一个关于幸存的故事——属于我们的时代，也属于所有时代。</w:t>
      </w:r>
    </w:p>
    <w:p w14:paraId="6A8983C2" w14:textId="77777777" w:rsidR="00AA7E75" w:rsidRDefault="00AA7E75" w:rsidP="004209F2">
      <w:pPr>
        <w:rPr>
          <w:color w:val="000000"/>
          <w:szCs w:val="21"/>
        </w:rPr>
      </w:pPr>
    </w:p>
    <w:p w14:paraId="565F2210" w14:textId="77777777" w:rsidR="00117F70" w:rsidRDefault="00117F70" w:rsidP="00117F70">
      <w:pPr>
        <w:jc w:val="center"/>
        <w:rPr>
          <w:color w:val="000000"/>
          <w:szCs w:val="21"/>
        </w:rPr>
      </w:pPr>
      <w:r>
        <w:rPr>
          <w:rFonts w:hint="eastAsia"/>
          <w:color w:val="000000"/>
          <w:szCs w:val="21"/>
        </w:rPr>
        <w:t>*</w:t>
      </w:r>
      <w:r>
        <w:rPr>
          <w:color w:val="000000"/>
          <w:szCs w:val="21"/>
        </w:rPr>
        <w:t>**</w:t>
      </w:r>
    </w:p>
    <w:p w14:paraId="6A849C8F" w14:textId="77777777" w:rsidR="004209F2" w:rsidRPr="004209F2" w:rsidRDefault="004209F2" w:rsidP="004209F2">
      <w:pPr>
        <w:rPr>
          <w:color w:val="000000"/>
          <w:szCs w:val="21"/>
        </w:rPr>
      </w:pPr>
    </w:p>
    <w:p w14:paraId="5D53DB4F" w14:textId="10A31F8C" w:rsidR="008066DC" w:rsidRPr="008066DC" w:rsidRDefault="008066DC" w:rsidP="008066DC">
      <w:pPr>
        <w:ind w:firstLineChars="200" w:firstLine="420"/>
        <w:rPr>
          <w:color w:val="000000"/>
          <w:szCs w:val="21"/>
        </w:rPr>
      </w:pPr>
      <w:r w:rsidRPr="008066DC">
        <w:rPr>
          <w:rFonts w:hint="eastAsia"/>
          <w:color w:val="000000"/>
          <w:szCs w:val="21"/>
        </w:rPr>
        <w:t>《土地》（</w:t>
      </w:r>
      <w:r w:rsidRPr="008066DC">
        <w:rPr>
          <w:rFonts w:hint="eastAsia"/>
          <w:color w:val="000000"/>
          <w:szCs w:val="21"/>
        </w:rPr>
        <w:t>LAND</w:t>
      </w:r>
      <w:r w:rsidRPr="008066DC">
        <w:rPr>
          <w:rFonts w:hint="eastAsia"/>
          <w:color w:val="000000"/>
          <w:szCs w:val="21"/>
        </w:rPr>
        <w:t>）是一幅史诗般的家族图景，讲述一个家庭如何在爱尔兰大饥荒的历史遗产中艰难前行。这部作品展现了</w:t>
      </w:r>
      <w:proofErr w:type="gramStart"/>
      <w:r w:rsidRPr="008066DC">
        <w:rPr>
          <w:rFonts w:hint="eastAsia"/>
          <w:color w:val="000000"/>
          <w:szCs w:val="21"/>
        </w:rPr>
        <w:t>玛</w:t>
      </w:r>
      <w:proofErr w:type="gramEnd"/>
      <w:r w:rsidRPr="008066DC">
        <w:rPr>
          <w:rFonts w:hint="eastAsia"/>
          <w:color w:val="000000"/>
          <w:szCs w:val="21"/>
        </w:rPr>
        <w:t>姬·欧法洛令人着迷、无可复制的创作水准。</w:t>
      </w:r>
    </w:p>
    <w:p w14:paraId="751152CB" w14:textId="77777777" w:rsidR="008066DC" w:rsidRPr="008066DC" w:rsidRDefault="008066DC" w:rsidP="008066DC">
      <w:pPr>
        <w:rPr>
          <w:color w:val="000000"/>
          <w:szCs w:val="21"/>
        </w:rPr>
      </w:pPr>
    </w:p>
    <w:p w14:paraId="34A22192" w14:textId="77777777" w:rsidR="008066DC" w:rsidRPr="008066DC" w:rsidRDefault="008066DC" w:rsidP="008066DC">
      <w:pPr>
        <w:ind w:firstLineChars="100" w:firstLine="210"/>
        <w:rPr>
          <w:color w:val="000000"/>
          <w:szCs w:val="21"/>
        </w:rPr>
      </w:pPr>
      <w:r w:rsidRPr="008066DC">
        <w:rPr>
          <w:rFonts w:hint="eastAsia"/>
          <w:color w:val="000000"/>
          <w:szCs w:val="21"/>
        </w:rPr>
        <w:t>《土地》是《哈姆奈特》（</w:t>
      </w:r>
      <w:r w:rsidRPr="008066DC">
        <w:rPr>
          <w:rFonts w:hint="eastAsia"/>
          <w:color w:val="000000"/>
          <w:szCs w:val="21"/>
        </w:rPr>
        <w:t>HAMNET</w:t>
      </w:r>
      <w:r w:rsidRPr="008066DC">
        <w:rPr>
          <w:rFonts w:hint="eastAsia"/>
          <w:color w:val="000000"/>
          <w:szCs w:val="21"/>
        </w:rPr>
        <w:t>）作者</w:t>
      </w:r>
      <w:proofErr w:type="gramStart"/>
      <w:r w:rsidRPr="008066DC">
        <w:rPr>
          <w:rFonts w:hint="eastAsia"/>
          <w:color w:val="000000"/>
          <w:szCs w:val="21"/>
        </w:rPr>
        <w:t>玛</w:t>
      </w:r>
      <w:proofErr w:type="gramEnd"/>
      <w:r w:rsidRPr="008066DC">
        <w:rPr>
          <w:rFonts w:hint="eastAsia"/>
          <w:color w:val="000000"/>
          <w:szCs w:val="21"/>
        </w:rPr>
        <w:t>姬·欧法洛的新作，灵感源自</w:t>
      </w:r>
      <w:r w:rsidRPr="008066DC">
        <w:rPr>
          <w:rFonts w:hint="eastAsia"/>
          <w:color w:val="000000"/>
          <w:szCs w:val="21"/>
        </w:rPr>
        <w:t xml:space="preserve"> 19 </w:t>
      </w:r>
      <w:r w:rsidRPr="008066DC">
        <w:rPr>
          <w:rFonts w:hint="eastAsia"/>
          <w:color w:val="000000"/>
          <w:szCs w:val="21"/>
        </w:rPr>
        <w:t>世纪</w:t>
      </w:r>
      <w:proofErr w:type="gramStart"/>
      <w:r w:rsidRPr="008066DC">
        <w:rPr>
          <w:rFonts w:hint="eastAsia"/>
          <w:color w:val="000000"/>
          <w:szCs w:val="21"/>
        </w:rPr>
        <w:t>中叶对</w:t>
      </w:r>
      <w:proofErr w:type="gramEnd"/>
      <w:r w:rsidRPr="008066DC">
        <w:rPr>
          <w:rFonts w:hint="eastAsia"/>
          <w:color w:val="000000"/>
          <w:szCs w:val="21"/>
        </w:rPr>
        <w:t>爱尔兰进行的测绘工程。这部小说既细腻又宏阔：它描绘了一个家庭如何在动荡与失去的余波中，凭借爱与希望继续生活。</w:t>
      </w:r>
    </w:p>
    <w:p w14:paraId="4AEEA033" w14:textId="77777777" w:rsidR="008066DC" w:rsidRPr="008066DC" w:rsidRDefault="008066DC" w:rsidP="008066DC">
      <w:pPr>
        <w:rPr>
          <w:color w:val="000000"/>
          <w:szCs w:val="21"/>
        </w:rPr>
      </w:pPr>
    </w:p>
    <w:p w14:paraId="3F84AD47" w14:textId="77777777" w:rsidR="008066DC" w:rsidRPr="008066DC" w:rsidRDefault="008066DC" w:rsidP="008066DC">
      <w:pPr>
        <w:ind w:firstLineChars="200" w:firstLine="420"/>
        <w:rPr>
          <w:color w:val="000000"/>
          <w:szCs w:val="21"/>
        </w:rPr>
      </w:pPr>
      <w:r w:rsidRPr="008066DC">
        <w:rPr>
          <w:rFonts w:hint="eastAsia"/>
          <w:color w:val="000000"/>
          <w:szCs w:val="21"/>
        </w:rPr>
        <w:t>在一座伸入大西洋、终年受风吹袭的半岛上，托马斯（</w:t>
      </w:r>
      <w:r w:rsidRPr="008066DC">
        <w:rPr>
          <w:rFonts w:hint="eastAsia"/>
          <w:color w:val="000000"/>
          <w:szCs w:val="21"/>
        </w:rPr>
        <w:t>Tom</w:t>
      </w:r>
      <w:r w:rsidRPr="008066DC">
        <w:rPr>
          <w:rFonts w:hint="eastAsia"/>
          <w:color w:val="000000"/>
          <w:szCs w:val="21"/>
        </w:rPr>
        <w:t>á</w:t>
      </w:r>
      <w:r w:rsidRPr="008066DC">
        <w:rPr>
          <w:rFonts w:hint="eastAsia"/>
          <w:color w:val="000000"/>
          <w:szCs w:val="21"/>
        </w:rPr>
        <w:t>s</w:t>
      </w:r>
      <w:r w:rsidRPr="008066DC">
        <w:rPr>
          <w:rFonts w:hint="eastAsia"/>
          <w:color w:val="000000"/>
          <w:szCs w:val="21"/>
        </w:rPr>
        <w:t>）和他并不情愿随行的儿子利亚姆（</w:t>
      </w:r>
      <w:r w:rsidRPr="008066DC">
        <w:rPr>
          <w:rFonts w:hint="eastAsia"/>
          <w:color w:val="000000"/>
          <w:szCs w:val="21"/>
        </w:rPr>
        <w:t>Liam</w:t>
      </w:r>
      <w:r w:rsidRPr="008066DC">
        <w:rPr>
          <w:rFonts w:hint="eastAsia"/>
          <w:color w:val="000000"/>
          <w:szCs w:val="21"/>
        </w:rPr>
        <w:t>），正在为英国地形测量局主持的全国测绘工程工作，任务是绘制整个爱尔兰的地图。时值</w:t>
      </w:r>
      <w:r w:rsidRPr="008066DC">
        <w:rPr>
          <w:rFonts w:hint="eastAsia"/>
          <w:color w:val="000000"/>
          <w:szCs w:val="21"/>
        </w:rPr>
        <w:t xml:space="preserve"> 1865 </w:t>
      </w:r>
      <w:r w:rsidRPr="008066DC">
        <w:rPr>
          <w:rFonts w:hint="eastAsia"/>
          <w:color w:val="000000"/>
          <w:szCs w:val="21"/>
        </w:rPr>
        <w:t>年，爱尔兰刚刚遭受大饥荒重创，土地荒芜，人口锐减；在这样的国家中完成测绘，绝非易事。然而，托马斯决心让自己的地图成为这场灾难的见证。</w:t>
      </w:r>
    </w:p>
    <w:p w14:paraId="5FF85415" w14:textId="77777777" w:rsidR="008066DC" w:rsidRPr="008066DC" w:rsidRDefault="008066DC" w:rsidP="008066DC">
      <w:pPr>
        <w:rPr>
          <w:color w:val="000000"/>
          <w:szCs w:val="21"/>
        </w:rPr>
      </w:pPr>
    </w:p>
    <w:p w14:paraId="2E7BA3D3" w14:textId="35D3F5EF" w:rsidR="00E71A35" w:rsidRPr="00151FE6" w:rsidRDefault="008066DC" w:rsidP="00151FE6">
      <w:pPr>
        <w:ind w:firstLineChars="200" w:firstLine="420"/>
        <w:rPr>
          <w:color w:val="000000"/>
          <w:szCs w:val="21"/>
        </w:rPr>
      </w:pPr>
      <w:r w:rsidRPr="008066DC">
        <w:rPr>
          <w:rFonts w:hint="eastAsia"/>
          <w:color w:val="000000"/>
          <w:szCs w:val="21"/>
        </w:rPr>
        <w:t>负责督办此事的英国军人不日便会抵达，并期待测绘工作已经完成。可托马斯却在一片小树林中遭遇了一件令人不安的事，意外偏离了原定路线。他和家人的人生，也将从此改写。寡言的父亲突如其来的变化，让利亚</w:t>
      </w:r>
      <w:proofErr w:type="gramStart"/>
      <w:r w:rsidRPr="008066DC">
        <w:rPr>
          <w:rFonts w:hint="eastAsia"/>
          <w:color w:val="000000"/>
          <w:szCs w:val="21"/>
        </w:rPr>
        <w:t>姆</w:t>
      </w:r>
      <w:proofErr w:type="gramEnd"/>
      <w:r w:rsidRPr="008066DC">
        <w:rPr>
          <w:rFonts w:hint="eastAsia"/>
          <w:color w:val="000000"/>
          <w:szCs w:val="21"/>
        </w:rPr>
        <w:t>恐惧不已。究竟是什么，在托马斯身上撕开了这样的裂痕？年仅十岁的利亚姆，又该如何完成测绘，把他们父子二人带回家？</w:t>
      </w:r>
    </w:p>
    <w:p w14:paraId="617725D5" w14:textId="77777777" w:rsidR="00151FE6" w:rsidRDefault="00151FE6">
      <w:pPr>
        <w:rPr>
          <w:b/>
          <w:color w:val="000000"/>
        </w:rPr>
      </w:pPr>
    </w:p>
    <w:p w14:paraId="7EDFB9B0" w14:textId="77777777" w:rsidR="00151FE6" w:rsidRPr="00151FE6" w:rsidRDefault="00151FE6" w:rsidP="00151FE6">
      <w:pPr>
        <w:ind w:firstLineChars="200" w:firstLine="422"/>
        <w:jc w:val="left"/>
        <w:rPr>
          <w:rFonts w:ascii="宋体" w:hAnsi="宋体"/>
          <w:b/>
          <w:color w:val="000000"/>
          <w:szCs w:val="21"/>
        </w:rPr>
      </w:pPr>
      <w:r w:rsidRPr="00151FE6">
        <w:rPr>
          <w:rFonts w:ascii="宋体" w:hAnsi="宋体" w:hint="eastAsia"/>
          <w:b/>
          <w:color w:val="000000"/>
          <w:szCs w:val="21"/>
        </w:rPr>
        <w:t>以下是作者就本书背景所写的一段非常珍贵的说明：</w:t>
      </w:r>
    </w:p>
    <w:p w14:paraId="67E397C3" w14:textId="77777777" w:rsidR="00151FE6" w:rsidRPr="00151FE6" w:rsidRDefault="00151FE6" w:rsidP="00151FE6">
      <w:pPr>
        <w:jc w:val="left"/>
        <w:rPr>
          <w:rFonts w:ascii="楷体" w:eastAsia="楷体" w:hAnsi="楷体"/>
          <w:b/>
          <w:color w:val="000000"/>
          <w:szCs w:val="21"/>
        </w:rPr>
      </w:pPr>
    </w:p>
    <w:p w14:paraId="4840F40F" w14:textId="2141F360" w:rsidR="00151FE6" w:rsidRDefault="00151FE6" w:rsidP="00151FE6">
      <w:pPr>
        <w:ind w:firstLineChars="200" w:firstLine="420"/>
        <w:rPr>
          <w:b/>
          <w:color w:val="000000"/>
        </w:rPr>
      </w:pPr>
      <w:r w:rsidRPr="008066DC">
        <w:rPr>
          <w:rFonts w:ascii="楷体" w:eastAsia="楷体" w:hAnsi="楷体"/>
          <w:color w:val="000000"/>
          <w:szCs w:val="21"/>
        </w:rPr>
        <w:t>“大约三年前，在一趟漫长且晚点的火车旅途中，我望着窗外，脑海中忽然浮现出一句话：‘他的父亲一向寡言。’我想象出一个男人和一个不情愿同行的孩子，站在被雨水浸透的山坡上，手中拿着测绘工具。我立刻意识到，这就是我构思已久的那部小说的开头：一对父子在爱尔兰西部共同测绘地图。每个家庭都有自己的传说；我一直听说，我的一位祖辈曾参与绘制爱尔兰早期地图，但我并不知道其中有多少是真实的。我的高</w:t>
      </w:r>
      <w:r>
        <w:rPr>
          <w:rFonts w:ascii="楷体" w:eastAsia="楷体" w:hAnsi="楷体" w:hint="eastAsia"/>
          <w:color w:val="000000"/>
          <w:szCs w:val="21"/>
        </w:rPr>
        <w:t>曾</w:t>
      </w:r>
      <w:r w:rsidRPr="008066DC">
        <w:rPr>
          <w:rFonts w:ascii="楷体" w:eastAsia="楷体" w:hAnsi="楷体"/>
          <w:color w:val="000000"/>
          <w:szCs w:val="21"/>
        </w:rPr>
        <w:t>祖父并不是一个容易追寻的人。为了寻找他的踪迹，我翻查了尘封的档案，走访了教堂墓园、圣井、‘狂野大西洋之路’沿线那些风吹雨打的海滩，也去了偏远的岛屿和遍布岩石的山坡。我发现，他曾在 19 世纪 50 年代作为劳工为爱尔兰的地形测量局工作，那时大饥荒刚刚重创这个国家不久。于是我不禁想到，在那个年代修订地图，记录并标注下这场灾难留下的痕迹，会是一种怎样的经历？《土地》是我一直想写的一部小说。直到那趟火车旅途上，我才终于看见它该如何开始：从一座山坡、一个儿子，和一个寡言的男人开始。”</w:t>
      </w:r>
    </w:p>
    <w:bookmarkEnd w:id="0"/>
    <w:p w14:paraId="39BE39A2" w14:textId="77777777" w:rsidR="00151FE6" w:rsidRDefault="00151FE6">
      <w:pPr>
        <w:rPr>
          <w:b/>
          <w:color w:val="000000"/>
        </w:rPr>
      </w:pPr>
    </w:p>
    <w:p w14:paraId="733E3DCD" w14:textId="77777777" w:rsidR="008066DC" w:rsidRDefault="008066DC">
      <w:pPr>
        <w:rPr>
          <w:b/>
          <w:color w:val="000000"/>
        </w:rPr>
      </w:pPr>
    </w:p>
    <w:p w14:paraId="7567BEA0" w14:textId="77777777" w:rsidR="004209F2" w:rsidRPr="004209F2" w:rsidRDefault="004209F2" w:rsidP="004209F2">
      <w:pPr>
        <w:spacing w:line="280" w:lineRule="exact"/>
        <w:rPr>
          <w:b/>
          <w:szCs w:val="21"/>
        </w:rPr>
      </w:pPr>
      <w:r w:rsidRPr="004209F2">
        <w:rPr>
          <w:b/>
          <w:szCs w:val="21"/>
        </w:rPr>
        <w:t>作者简介：</w:t>
      </w:r>
    </w:p>
    <w:p w14:paraId="28090340" w14:textId="1E34EA91" w:rsidR="004209F2" w:rsidRPr="004209F2" w:rsidRDefault="004209F2" w:rsidP="004209F2">
      <w:pPr>
        <w:spacing w:line="280" w:lineRule="exact"/>
        <w:rPr>
          <w:b/>
          <w:szCs w:val="21"/>
        </w:rPr>
      </w:pPr>
    </w:p>
    <w:p w14:paraId="5A41BB07" w14:textId="6D2A3356" w:rsidR="004209F2" w:rsidRPr="004209F2" w:rsidRDefault="00B94DF6" w:rsidP="006962BF">
      <w:pPr>
        <w:ind w:firstLineChars="200" w:firstLine="422"/>
        <w:rPr>
          <w:b/>
          <w:color w:val="FF0000"/>
        </w:rPr>
      </w:pPr>
      <w:r w:rsidRPr="006962BF">
        <w:rPr>
          <w:b/>
          <w:bCs/>
          <w:noProof/>
          <w:szCs w:val="21"/>
        </w:rPr>
        <w:drawing>
          <wp:anchor distT="0" distB="0" distL="114300" distR="114300" simplePos="0" relativeHeight="251658240" behindDoc="0" locked="0" layoutInCell="1" allowOverlap="1" wp14:anchorId="1DB9FD2B" wp14:editId="42251CDB">
            <wp:simplePos x="0" y="0"/>
            <wp:positionH relativeFrom="margin">
              <wp:align>left</wp:align>
            </wp:positionH>
            <wp:positionV relativeFrom="paragraph">
              <wp:posOffset>20955</wp:posOffset>
            </wp:positionV>
            <wp:extent cx="1148080" cy="1720850"/>
            <wp:effectExtent l="0" t="0" r="0" b="0"/>
            <wp:wrapSquare wrapText="bothSides"/>
            <wp:docPr id="112267677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334" cy="1725332"/>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6962BF" w:rsidRPr="006962BF">
        <w:rPr>
          <w:b/>
          <w:bCs/>
          <w:color w:val="000000"/>
          <w:szCs w:val="21"/>
        </w:rPr>
        <w:t>玛</w:t>
      </w:r>
      <w:proofErr w:type="gramEnd"/>
      <w:r w:rsidR="006962BF" w:rsidRPr="006962BF">
        <w:rPr>
          <w:b/>
          <w:bCs/>
          <w:color w:val="000000"/>
          <w:szCs w:val="21"/>
        </w:rPr>
        <w:t>姬</w:t>
      </w:r>
      <w:r w:rsidR="006962BF" w:rsidRPr="006962BF">
        <w:rPr>
          <w:rFonts w:hint="eastAsia"/>
          <w:b/>
          <w:bCs/>
          <w:color w:val="000000"/>
          <w:szCs w:val="21"/>
        </w:rPr>
        <w:t>·</w:t>
      </w:r>
      <w:r w:rsidR="006962BF" w:rsidRPr="006962BF">
        <w:rPr>
          <w:b/>
          <w:bCs/>
          <w:color w:val="000000"/>
          <w:szCs w:val="21"/>
        </w:rPr>
        <w:t>欧法洛（</w:t>
      </w:r>
      <w:r w:rsidR="006962BF" w:rsidRPr="006962BF">
        <w:rPr>
          <w:b/>
          <w:bCs/>
          <w:color w:val="000000"/>
          <w:szCs w:val="21"/>
        </w:rPr>
        <w:t>Maggie O</w:t>
      </w:r>
      <w:r w:rsidR="006962BF" w:rsidRPr="006962BF">
        <w:rPr>
          <w:rFonts w:hint="eastAsia"/>
          <w:b/>
          <w:bCs/>
          <w:color w:val="000000"/>
          <w:szCs w:val="21"/>
        </w:rPr>
        <w:t>'</w:t>
      </w:r>
      <w:r w:rsidR="006962BF" w:rsidRPr="006962BF">
        <w:rPr>
          <w:b/>
          <w:bCs/>
          <w:color w:val="000000"/>
          <w:szCs w:val="21"/>
        </w:rPr>
        <w:t>Farrell</w:t>
      </w:r>
      <w:r w:rsidR="006962BF" w:rsidRPr="006962BF">
        <w:rPr>
          <w:b/>
          <w:bCs/>
          <w:color w:val="000000"/>
          <w:szCs w:val="21"/>
        </w:rPr>
        <w:t>）</w:t>
      </w:r>
      <w:r w:rsidR="006962BF" w:rsidRPr="006962BF">
        <w:rPr>
          <w:color w:val="000000"/>
          <w:szCs w:val="21"/>
        </w:rPr>
        <w:t>著有</w:t>
      </w:r>
      <w:hyperlink r:id="rId9" w:history="1">
        <w:r w:rsidR="006962BF" w:rsidRPr="006962BF">
          <w:rPr>
            <w:rStyle w:val="ab"/>
            <w:szCs w:val="21"/>
          </w:rPr>
          <w:t>《哈姆奈特》</w:t>
        </w:r>
      </w:hyperlink>
      <w:r w:rsidR="006962BF" w:rsidRPr="006962BF">
        <w:rPr>
          <w:color w:val="000000"/>
          <w:szCs w:val="21"/>
        </w:rPr>
        <w:t>（</w:t>
      </w:r>
      <w:r w:rsidR="006962BF" w:rsidRPr="006962BF">
        <w:rPr>
          <w:i/>
          <w:iCs/>
          <w:color w:val="000000"/>
          <w:szCs w:val="21"/>
        </w:rPr>
        <w:t>Hamnet</w:t>
      </w:r>
      <w:r w:rsidR="006962BF" w:rsidRPr="006962BF">
        <w:rPr>
          <w:color w:val="000000"/>
          <w:szCs w:val="21"/>
        </w:rPr>
        <w:t>），该书荣获</w:t>
      </w:r>
      <w:r w:rsidR="006962BF" w:rsidRPr="006962BF">
        <w:rPr>
          <w:color w:val="000000"/>
          <w:szCs w:val="21"/>
        </w:rPr>
        <w:t>2020</w:t>
      </w:r>
      <w:r w:rsidR="006962BF" w:rsidRPr="006962BF">
        <w:rPr>
          <w:color w:val="000000"/>
          <w:szCs w:val="21"/>
        </w:rPr>
        <w:t>年女性小说奖（</w:t>
      </w:r>
      <w:r w:rsidR="006962BF" w:rsidRPr="006962BF">
        <w:rPr>
          <w:color w:val="000000"/>
          <w:szCs w:val="21"/>
        </w:rPr>
        <w:t>Women</w:t>
      </w:r>
      <w:r w:rsidR="006962BF">
        <w:rPr>
          <w:rFonts w:hint="eastAsia"/>
          <w:color w:val="000000"/>
          <w:szCs w:val="21"/>
        </w:rPr>
        <w:t>'</w:t>
      </w:r>
      <w:r w:rsidR="006962BF" w:rsidRPr="006962BF">
        <w:rPr>
          <w:color w:val="000000"/>
          <w:szCs w:val="21"/>
        </w:rPr>
        <w:t>s Prize for Fiction</w:t>
      </w:r>
      <w:r w:rsidR="006962BF" w:rsidRPr="006962BF">
        <w:rPr>
          <w:color w:val="000000"/>
          <w:szCs w:val="21"/>
        </w:rPr>
        <w:t>）及</w:t>
      </w:r>
      <w:r w:rsidR="006962BF" w:rsidRPr="006962BF">
        <w:rPr>
          <w:color w:val="000000"/>
          <w:szCs w:val="21"/>
        </w:rPr>
        <w:t xml:space="preserve"> 2020 </w:t>
      </w:r>
      <w:r w:rsidR="006962BF" w:rsidRPr="006962BF">
        <w:rPr>
          <w:color w:val="000000"/>
          <w:szCs w:val="21"/>
        </w:rPr>
        <w:t>年美国国家书评人协会奖小说奖（</w:t>
      </w:r>
      <w:r w:rsidR="006962BF" w:rsidRPr="006962BF">
        <w:rPr>
          <w:color w:val="000000"/>
          <w:szCs w:val="21"/>
        </w:rPr>
        <w:t>National Book Critics Circle Award for Fiction</w:t>
      </w:r>
      <w:r w:rsidR="006962BF" w:rsidRPr="006962BF">
        <w:rPr>
          <w:color w:val="000000"/>
          <w:szCs w:val="21"/>
        </w:rPr>
        <w:t>）。她的回忆录</w:t>
      </w:r>
      <w:hyperlink r:id="rId10" w:history="1">
        <w:r w:rsidR="006962BF" w:rsidRPr="006962BF">
          <w:rPr>
            <w:rStyle w:val="ab"/>
            <w:szCs w:val="21"/>
          </w:rPr>
          <w:t>《我存在：十七段与死亡擦肩而过的经历》</w:t>
        </w:r>
      </w:hyperlink>
      <w:r w:rsidR="006962BF" w:rsidRPr="006962BF">
        <w:rPr>
          <w:color w:val="000000"/>
          <w:szCs w:val="21"/>
        </w:rPr>
        <w:t>（</w:t>
      </w:r>
      <w:r w:rsidR="006962BF" w:rsidRPr="006962BF">
        <w:rPr>
          <w:i/>
          <w:iCs/>
          <w:color w:val="000000"/>
          <w:szCs w:val="21"/>
        </w:rPr>
        <w:t>I Am, I Am, I Am</w:t>
      </w:r>
      <w:r w:rsidR="006962BF" w:rsidRPr="006962BF">
        <w:rPr>
          <w:color w:val="000000"/>
          <w:szCs w:val="21"/>
        </w:rPr>
        <w:t>）同样广受好评；《哈姆奈特》与这部回忆录均曾登上《星期日泰晤士报》（</w:t>
      </w:r>
      <w:r w:rsidR="006962BF" w:rsidRPr="006962BF">
        <w:rPr>
          <w:i/>
          <w:iCs/>
          <w:color w:val="000000"/>
          <w:szCs w:val="21"/>
        </w:rPr>
        <w:t>Sunday Times</w:t>
      </w:r>
      <w:r w:rsidR="006962BF" w:rsidRPr="006962BF">
        <w:rPr>
          <w:color w:val="000000"/>
          <w:szCs w:val="21"/>
        </w:rPr>
        <w:t>）畅销书榜首。她的小说作品还包括</w:t>
      </w:r>
      <w:hyperlink r:id="rId11" w:history="1">
        <w:r w:rsidR="006962BF" w:rsidRPr="006962BF">
          <w:rPr>
            <w:rStyle w:val="ab"/>
            <w:szCs w:val="21"/>
          </w:rPr>
          <w:t>《你走以后》</w:t>
        </w:r>
      </w:hyperlink>
      <w:r w:rsidR="006962BF" w:rsidRPr="006962BF">
        <w:rPr>
          <w:color w:val="000000"/>
          <w:szCs w:val="21"/>
        </w:rPr>
        <w:t>（</w:t>
      </w:r>
      <w:r w:rsidR="006962BF" w:rsidRPr="006962BF">
        <w:rPr>
          <w:i/>
          <w:iCs/>
          <w:color w:val="000000"/>
          <w:szCs w:val="21"/>
        </w:rPr>
        <w:t>After You</w:t>
      </w:r>
      <w:proofErr w:type="gramStart"/>
      <w:r w:rsidR="006962BF" w:rsidRPr="006962BF">
        <w:rPr>
          <w:i/>
          <w:iCs/>
          <w:color w:val="000000"/>
          <w:szCs w:val="21"/>
        </w:rPr>
        <w:t>’</w:t>
      </w:r>
      <w:proofErr w:type="gramEnd"/>
      <w:r w:rsidR="006962BF" w:rsidRPr="006962BF">
        <w:rPr>
          <w:i/>
          <w:iCs/>
          <w:color w:val="000000"/>
          <w:szCs w:val="21"/>
        </w:rPr>
        <w:t>d Gone</w:t>
      </w:r>
      <w:r w:rsidR="006962BF" w:rsidRPr="006962BF">
        <w:rPr>
          <w:color w:val="000000"/>
          <w:szCs w:val="21"/>
        </w:rPr>
        <w:t>）、</w:t>
      </w:r>
      <w:hyperlink r:id="rId12" w:history="1">
        <w:r w:rsidR="006962BF" w:rsidRPr="006962BF">
          <w:rPr>
            <w:rStyle w:val="ab"/>
            <w:szCs w:val="21"/>
          </w:rPr>
          <w:t>《我爱人的情人》</w:t>
        </w:r>
      </w:hyperlink>
      <w:r w:rsidR="006962BF" w:rsidRPr="006962BF">
        <w:rPr>
          <w:color w:val="000000"/>
          <w:szCs w:val="21"/>
        </w:rPr>
        <w:t>（</w:t>
      </w:r>
      <w:r w:rsidR="006962BF" w:rsidRPr="006962BF">
        <w:rPr>
          <w:i/>
          <w:iCs/>
          <w:color w:val="000000"/>
          <w:szCs w:val="21"/>
        </w:rPr>
        <w:t>My Lover</w:t>
      </w:r>
      <w:proofErr w:type="gramStart"/>
      <w:r w:rsidR="006962BF" w:rsidRPr="006962BF">
        <w:rPr>
          <w:i/>
          <w:iCs/>
          <w:color w:val="000000"/>
          <w:szCs w:val="21"/>
        </w:rPr>
        <w:t>’</w:t>
      </w:r>
      <w:proofErr w:type="gramEnd"/>
      <w:r w:rsidR="006962BF" w:rsidRPr="006962BF">
        <w:rPr>
          <w:i/>
          <w:iCs/>
          <w:color w:val="000000"/>
          <w:szCs w:val="21"/>
        </w:rPr>
        <w:t>s Lover</w:t>
      </w:r>
      <w:r w:rsidR="006962BF" w:rsidRPr="006962BF">
        <w:rPr>
          <w:color w:val="000000"/>
          <w:szCs w:val="21"/>
        </w:rPr>
        <w:t>）、</w:t>
      </w:r>
      <w:hyperlink r:id="rId13" w:history="1">
        <w:r w:rsidR="006962BF" w:rsidRPr="006962BF">
          <w:rPr>
            <w:rStyle w:val="ab"/>
            <w:szCs w:val="21"/>
          </w:rPr>
          <w:t>《我们之间的距离》</w:t>
        </w:r>
      </w:hyperlink>
      <w:r w:rsidR="006962BF" w:rsidRPr="006962BF">
        <w:rPr>
          <w:color w:val="000000"/>
          <w:szCs w:val="21"/>
        </w:rPr>
        <w:t>（</w:t>
      </w:r>
      <w:r w:rsidR="006962BF" w:rsidRPr="006962BF">
        <w:rPr>
          <w:i/>
          <w:iCs/>
          <w:color w:val="000000"/>
          <w:szCs w:val="21"/>
        </w:rPr>
        <w:t>The Distance Between Us</w:t>
      </w:r>
      <w:r w:rsidR="006962BF" w:rsidRPr="006962BF">
        <w:rPr>
          <w:color w:val="000000"/>
          <w:szCs w:val="21"/>
        </w:rPr>
        <w:t>，获萨默塞特</w:t>
      </w:r>
      <w:r w:rsidR="006962BF" w:rsidRPr="006962BF">
        <w:rPr>
          <w:color w:val="000000"/>
          <w:szCs w:val="21"/>
        </w:rPr>
        <w:t>·</w:t>
      </w:r>
      <w:r w:rsidR="006962BF" w:rsidRPr="006962BF">
        <w:rPr>
          <w:color w:val="000000"/>
          <w:szCs w:val="21"/>
        </w:rPr>
        <w:t>毛姆奖）、</w:t>
      </w:r>
      <w:hyperlink r:id="rId14" w:history="1">
        <w:r w:rsidR="006962BF" w:rsidRPr="006962BF">
          <w:rPr>
            <w:rStyle w:val="ab"/>
            <w:szCs w:val="21"/>
          </w:rPr>
          <w:t>《消失的艾斯蜜》</w:t>
        </w:r>
      </w:hyperlink>
      <w:r w:rsidR="006962BF" w:rsidRPr="006962BF">
        <w:rPr>
          <w:color w:val="000000"/>
          <w:szCs w:val="21"/>
        </w:rPr>
        <w:t>（</w:t>
      </w:r>
      <w:r w:rsidR="006962BF" w:rsidRPr="006962BF">
        <w:rPr>
          <w:i/>
          <w:iCs/>
          <w:color w:val="000000"/>
          <w:szCs w:val="21"/>
        </w:rPr>
        <w:t>The Vanishing Act of Esme Lennox</w:t>
      </w:r>
      <w:r w:rsidR="006962BF" w:rsidRPr="006962BF">
        <w:rPr>
          <w:color w:val="000000"/>
          <w:szCs w:val="21"/>
        </w:rPr>
        <w:t>）、《第一次握住我的手》（</w:t>
      </w:r>
      <w:r w:rsidR="006962BF" w:rsidRPr="006962BF">
        <w:rPr>
          <w:i/>
          <w:iCs/>
          <w:color w:val="000000"/>
          <w:szCs w:val="21"/>
        </w:rPr>
        <w:t>The Hand that First Held Mine</w:t>
      </w:r>
      <w:r w:rsidR="006962BF" w:rsidRPr="006962BF">
        <w:rPr>
          <w:color w:val="000000"/>
          <w:szCs w:val="21"/>
        </w:rPr>
        <w:t>，获</w:t>
      </w:r>
      <w:r w:rsidR="006962BF" w:rsidRPr="006962BF">
        <w:rPr>
          <w:color w:val="000000"/>
          <w:szCs w:val="21"/>
        </w:rPr>
        <w:t xml:space="preserve"> 2010 </w:t>
      </w:r>
      <w:r w:rsidR="006962BF" w:rsidRPr="006962BF">
        <w:rPr>
          <w:color w:val="000000"/>
          <w:szCs w:val="21"/>
        </w:rPr>
        <w:t>年科斯塔小说奖）、《热浪来袭》（</w:t>
      </w:r>
      <w:r w:rsidR="006962BF" w:rsidRPr="006962BF">
        <w:rPr>
          <w:i/>
          <w:iCs/>
          <w:color w:val="000000"/>
          <w:szCs w:val="21"/>
        </w:rPr>
        <w:t>Instructions for a Heatwave</w:t>
      </w:r>
      <w:r w:rsidR="006962BF" w:rsidRPr="006962BF">
        <w:rPr>
          <w:color w:val="000000"/>
          <w:szCs w:val="21"/>
        </w:rPr>
        <w:t>）和《就在此地》（</w:t>
      </w:r>
      <w:r w:rsidR="006962BF" w:rsidRPr="006962BF">
        <w:rPr>
          <w:i/>
          <w:iCs/>
          <w:color w:val="000000"/>
          <w:szCs w:val="21"/>
        </w:rPr>
        <w:t>This Must Be the Place</w:t>
      </w:r>
      <w:r w:rsidR="006962BF" w:rsidRPr="006962BF">
        <w:rPr>
          <w:color w:val="000000"/>
          <w:szCs w:val="21"/>
        </w:rPr>
        <w:t>）。她的小说</w:t>
      </w:r>
      <w:hyperlink r:id="rId15" w:history="1">
        <w:r w:rsidR="006962BF" w:rsidRPr="008066DC">
          <w:rPr>
            <w:rStyle w:val="ab"/>
            <w:szCs w:val="21"/>
          </w:rPr>
          <w:t>《婚姻肖像》</w:t>
        </w:r>
      </w:hyperlink>
      <w:r w:rsidR="006962BF" w:rsidRPr="006962BF">
        <w:rPr>
          <w:color w:val="000000"/>
          <w:szCs w:val="21"/>
        </w:rPr>
        <w:t>（</w:t>
      </w:r>
      <w:r w:rsidR="006962BF" w:rsidRPr="006962BF">
        <w:rPr>
          <w:i/>
          <w:iCs/>
          <w:color w:val="000000"/>
          <w:szCs w:val="21"/>
        </w:rPr>
        <w:t>The Marriage Portrait</w:t>
      </w:r>
      <w:r w:rsidR="006962BF" w:rsidRPr="006962BF">
        <w:rPr>
          <w:color w:val="000000"/>
          <w:szCs w:val="21"/>
        </w:rPr>
        <w:t>）于</w:t>
      </w:r>
      <w:r w:rsidR="006962BF" w:rsidRPr="006962BF">
        <w:rPr>
          <w:color w:val="000000"/>
          <w:szCs w:val="21"/>
        </w:rPr>
        <w:t xml:space="preserve"> 2022 </w:t>
      </w:r>
      <w:r w:rsidR="006962BF" w:rsidRPr="006962BF">
        <w:rPr>
          <w:color w:val="000000"/>
          <w:szCs w:val="21"/>
        </w:rPr>
        <w:t>年</w:t>
      </w:r>
      <w:r w:rsidR="006962BF" w:rsidRPr="006962BF">
        <w:rPr>
          <w:color w:val="000000"/>
          <w:szCs w:val="21"/>
        </w:rPr>
        <w:t xml:space="preserve"> 8 </w:t>
      </w:r>
      <w:r w:rsidR="006962BF" w:rsidRPr="006962BF">
        <w:rPr>
          <w:color w:val="000000"/>
          <w:szCs w:val="21"/>
        </w:rPr>
        <w:t>月出版。她还创作了三部儿童作品：《雪天使去了哪里》（</w:t>
      </w:r>
      <w:r w:rsidR="006962BF" w:rsidRPr="006962BF">
        <w:rPr>
          <w:i/>
          <w:iCs/>
          <w:color w:val="000000"/>
          <w:szCs w:val="21"/>
        </w:rPr>
        <w:t>Where Snow Angels Go</w:t>
      </w:r>
      <w:r w:rsidR="006962BF" w:rsidRPr="006962BF">
        <w:rPr>
          <w:color w:val="000000"/>
          <w:szCs w:val="21"/>
        </w:rPr>
        <w:t>）、《失去火花的男孩》（</w:t>
      </w:r>
      <w:r w:rsidR="006962BF" w:rsidRPr="006962BF">
        <w:rPr>
          <w:i/>
          <w:iCs/>
          <w:color w:val="000000"/>
          <w:szCs w:val="21"/>
        </w:rPr>
        <w:t>The Boy Who Lost His Spark</w:t>
      </w:r>
      <w:r w:rsidR="006962BF" w:rsidRPr="006962BF">
        <w:rPr>
          <w:color w:val="000000"/>
          <w:szCs w:val="21"/>
        </w:rPr>
        <w:t>）和《口吃留下来那天》（</w:t>
      </w:r>
      <w:r w:rsidR="006962BF" w:rsidRPr="006962BF">
        <w:rPr>
          <w:i/>
          <w:iCs/>
          <w:color w:val="000000"/>
          <w:szCs w:val="21"/>
        </w:rPr>
        <w:t>When the Stammer Came to Stay</w:t>
      </w:r>
      <w:r w:rsidR="006962BF" w:rsidRPr="006962BF">
        <w:rPr>
          <w:color w:val="000000"/>
          <w:szCs w:val="21"/>
        </w:rPr>
        <w:t>）。她曾在香港和伦敦担任记者，也曾在华威大学（</w:t>
      </w:r>
      <w:r w:rsidR="006962BF" w:rsidRPr="006962BF">
        <w:rPr>
          <w:color w:val="000000"/>
          <w:szCs w:val="21"/>
        </w:rPr>
        <w:t>University of Warwick</w:t>
      </w:r>
      <w:r w:rsidR="006962BF" w:rsidRPr="006962BF">
        <w:rPr>
          <w:color w:val="000000"/>
          <w:szCs w:val="21"/>
        </w:rPr>
        <w:t>）和伦敦大学金史密斯学院（</w:t>
      </w:r>
      <w:r w:rsidR="006962BF" w:rsidRPr="006962BF">
        <w:rPr>
          <w:color w:val="000000"/>
          <w:szCs w:val="21"/>
        </w:rPr>
        <w:t>Goldsmiths, University of London</w:t>
      </w:r>
      <w:r w:rsidR="006962BF" w:rsidRPr="006962BF">
        <w:rPr>
          <w:color w:val="000000"/>
          <w:szCs w:val="21"/>
        </w:rPr>
        <w:t>）教授创意写作。她曾在爱尔兰、威尔士、苏格兰、香港和意大利生活，现居爱丁堡。</w:t>
      </w:r>
    </w:p>
    <w:bookmarkEnd w:id="1"/>
    <w:p w14:paraId="26B0D04A" w14:textId="77777777" w:rsidR="004209F2" w:rsidRPr="004209F2" w:rsidRDefault="004209F2">
      <w:pPr>
        <w:rPr>
          <w:b/>
          <w:color w:val="000000"/>
        </w:rPr>
      </w:pPr>
    </w:p>
    <w:p w14:paraId="68336B11" w14:textId="77777777" w:rsidR="004209F2" w:rsidRPr="004209F2" w:rsidRDefault="004209F2">
      <w:pPr>
        <w:rPr>
          <w:b/>
          <w:color w:val="000000"/>
        </w:rPr>
      </w:pPr>
    </w:p>
    <w:p w14:paraId="179F5042" w14:textId="77777777" w:rsidR="00E94906" w:rsidRDefault="00C66A9F">
      <w:pPr>
        <w:shd w:val="clear" w:color="auto" w:fill="FFFFFF"/>
        <w:rPr>
          <w:color w:val="000000"/>
          <w:szCs w:val="21"/>
        </w:rPr>
      </w:pPr>
      <w:bookmarkStart w:id="2" w:name="OLE_LINK43"/>
      <w:bookmarkStart w:id="3" w:name="OLE_LINK38"/>
      <w:r>
        <w:rPr>
          <w:b/>
          <w:bCs/>
          <w:color w:val="000000"/>
          <w:szCs w:val="21"/>
        </w:rPr>
        <w:t>感谢您的阅读！</w:t>
      </w:r>
    </w:p>
    <w:p w14:paraId="55D6A8BA"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2713BC9E" w14:textId="77777777" w:rsidR="00E94906" w:rsidRDefault="00C66A9F">
      <w:pPr>
        <w:rPr>
          <w:b/>
          <w:color w:val="000000"/>
          <w:szCs w:val="21"/>
        </w:rPr>
      </w:pPr>
      <w:r>
        <w:rPr>
          <w:b/>
          <w:color w:val="000000"/>
          <w:szCs w:val="21"/>
        </w:rPr>
        <w:t>Email</w:t>
      </w:r>
      <w:r>
        <w:rPr>
          <w:color w:val="000000"/>
          <w:szCs w:val="21"/>
        </w:rPr>
        <w:t>：</w:t>
      </w:r>
      <w:hyperlink r:id="rId16" w:history="1">
        <w:r>
          <w:rPr>
            <w:rStyle w:val="ab"/>
            <w:b/>
            <w:szCs w:val="21"/>
          </w:rPr>
          <w:t>Rights@nurnberg.com.cn</w:t>
        </w:r>
      </w:hyperlink>
    </w:p>
    <w:p w14:paraId="3B37B318"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62DE7450"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0B20FDAD"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0BB09CCF" w14:textId="77777777" w:rsidR="00E94906" w:rsidRDefault="00C66A9F">
      <w:pPr>
        <w:rPr>
          <w:rStyle w:val="ab"/>
          <w:szCs w:val="21"/>
        </w:rPr>
      </w:pPr>
      <w:r>
        <w:rPr>
          <w:color w:val="000000"/>
          <w:szCs w:val="21"/>
        </w:rPr>
        <w:t>公司网址：</w:t>
      </w:r>
      <w:hyperlink r:id="rId17" w:history="1">
        <w:r>
          <w:rPr>
            <w:rStyle w:val="ab"/>
            <w:szCs w:val="21"/>
          </w:rPr>
          <w:t>http://www.nurnberg.com.cn</w:t>
        </w:r>
      </w:hyperlink>
    </w:p>
    <w:p w14:paraId="117C6534" w14:textId="77777777" w:rsidR="00E94906" w:rsidRDefault="00C66A9F">
      <w:pPr>
        <w:rPr>
          <w:color w:val="000000"/>
          <w:szCs w:val="21"/>
        </w:rPr>
      </w:pPr>
      <w:r>
        <w:rPr>
          <w:color w:val="000000"/>
          <w:szCs w:val="21"/>
        </w:rPr>
        <w:t>书目下载：</w:t>
      </w:r>
      <w:hyperlink r:id="rId18" w:history="1">
        <w:r>
          <w:rPr>
            <w:rStyle w:val="ab"/>
            <w:szCs w:val="21"/>
          </w:rPr>
          <w:t>http://www.nurnberg.com.cn/booklist_zh/list.aspx</w:t>
        </w:r>
      </w:hyperlink>
    </w:p>
    <w:p w14:paraId="6C43319D" w14:textId="77777777" w:rsidR="00E94906" w:rsidRDefault="00C66A9F">
      <w:pPr>
        <w:rPr>
          <w:color w:val="000000"/>
          <w:szCs w:val="21"/>
        </w:rPr>
      </w:pPr>
      <w:r>
        <w:rPr>
          <w:color w:val="000000"/>
          <w:szCs w:val="21"/>
        </w:rPr>
        <w:t>书讯浏览：</w:t>
      </w:r>
      <w:hyperlink r:id="rId19" w:history="1">
        <w:r>
          <w:rPr>
            <w:rStyle w:val="ab"/>
            <w:szCs w:val="21"/>
          </w:rPr>
          <w:t>http://www.nurnberg.com.cn/book/book.aspx</w:t>
        </w:r>
      </w:hyperlink>
    </w:p>
    <w:p w14:paraId="68D336F0" w14:textId="77777777" w:rsidR="00E94906" w:rsidRDefault="00C66A9F">
      <w:pPr>
        <w:rPr>
          <w:color w:val="000000"/>
          <w:szCs w:val="21"/>
        </w:rPr>
      </w:pPr>
      <w:r>
        <w:rPr>
          <w:color w:val="000000"/>
          <w:szCs w:val="21"/>
        </w:rPr>
        <w:t>视频推荐：</w:t>
      </w:r>
      <w:hyperlink r:id="rId20" w:history="1">
        <w:r>
          <w:rPr>
            <w:rStyle w:val="ab"/>
            <w:szCs w:val="21"/>
          </w:rPr>
          <w:t>http://www.nurnberg.com.cn/video/video.aspx</w:t>
        </w:r>
      </w:hyperlink>
    </w:p>
    <w:p w14:paraId="09EF8C67" w14:textId="77777777" w:rsidR="00E94906" w:rsidRDefault="00C66A9F">
      <w:pPr>
        <w:rPr>
          <w:rStyle w:val="ab"/>
          <w:szCs w:val="21"/>
        </w:rPr>
      </w:pPr>
      <w:r>
        <w:rPr>
          <w:color w:val="000000"/>
          <w:szCs w:val="21"/>
        </w:rPr>
        <w:t>豆瓣小站：</w:t>
      </w:r>
      <w:hyperlink r:id="rId21" w:history="1">
        <w:r>
          <w:rPr>
            <w:rStyle w:val="ab"/>
            <w:szCs w:val="21"/>
          </w:rPr>
          <w:t>http://site.douban.com/110577/</w:t>
        </w:r>
      </w:hyperlink>
    </w:p>
    <w:p w14:paraId="45E9FE85"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22"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CD60983"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7A37AE38"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45238D0F" w14:textId="77777777" w:rsidR="00E94906" w:rsidRDefault="00E94906">
      <w:pPr>
        <w:ind w:right="420"/>
        <w:rPr>
          <w:rFonts w:eastAsia="Gungsuh"/>
          <w:color w:val="000000"/>
          <w:kern w:val="0"/>
          <w:szCs w:val="21"/>
        </w:rPr>
      </w:pPr>
    </w:p>
    <w:sectPr w:rsidR="00E94906">
      <w:headerReference w:type="default" r:id="rId24"/>
      <w:footerReference w:type="default" r:id="rId25"/>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4BB3" w14:textId="77777777" w:rsidR="004F26DD" w:rsidRDefault="004F26DD">
      <w:r>
        <w:separator/>
      </w:r>
    </w:p>
  </w:endnote>
  <w:endnote w:type="continuationSeparator" w:id="0">
    <w:p w14:paraId="0FA99596" w14:textId="77777777" w:rsidR="004F26DD" w:rsidRDefault="004F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B3C4" w14:textId="77777777" w:rsidR="00E94906" w:rsidRDefault="00E94906">
    <w:pPr>
      <w:pBdr>
        <w:bottom w:val="single" w:sz="6" w:space="1" w:color="auto"/>
      </w:pBdr>
      <w:jc w:val="center"/>
      <w:rPr>
        <w:rFonts w:ascii="方正姚体" w:eastAsia="方正姚体"/>
        <w:sz w:val="18"/>
      </w:rPr>
    </w:pPr>
  </w:p>
  <w:p w14:paraId="1E9E2DE9"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355416F7"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7601DAF8"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03A42BF"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B7D9" w14:textId="77777777" w:rsidR="004F26DD" w:rsidRDefault="004F26DD">
      <w:r>
        <w:separator/>
      </w:r>
    </w:p>
  </w:footnote>
  <w:footnote w:type="continuationSeparator" w:id="0">
    <w:p w14:paraId="66934BEF" w14:textId="77777777" w:rsidR="004F26DD" w:rsidRDefault="004F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71E0"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14F87E96"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F165CC"/>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065A9"/>
    <w:rsid w:val="00110260"/>
    <w:rsid w:val="0011264B"/>
    <w:rsid w:val="00117F70"/>
    <w:rsid w:val="00121268"/>
    <w:rsid w:val="00132921"/>
    <w:rsid w:val="00133C63"/>
    <w:rsid w:val="00134987"/>
    <w:rsid w:val="00146F1E"/>
    <w:rsid w:val="00151FE6"/>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C3A6E"/>
    <w:rsid w:val="002D009B"/>
    <w:rsid w:val="002E13E2"/>
    <w:rsid w:val="002E1C33"/>
    <w:rsid w:val="002E21FA"/>
    <w:rsid w:val="002E25C3"/>
    <w:rsid w:val="002E4527"/>
    <w:rsid w:val="00304C52"/>
    <w:rsid w:val="00304C83"/>
    <w:rsid w:val="00307296"/>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26DD"/>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962BF"/>
    <w:rsid w:val="006B6CAB"/>
    <w:rsid w:val="006D37ED"/>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066DC"/>
    <w:rsid w:val="008129CA"/>
    <w:rsid w:val="00816558"/>
    <w:rsid w:val="00817915"/>
    <w:rsid w:val="008833DC"/>
    <w:rsid w:val="00895CB6"/>
    <w:rsid w:val="008A6811"/>
    <w:rsid w:val="008A7AE7"/>
    <w:rsid w:val="008C0420"/>
    <w:rsid w:val="008C4BCC"/>
    <w:rsid w:val="008C6654"/>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94DF6"/>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2974"/>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165CC"/>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E285CCF"/>
  <w15:docId w15:val="{4D4EEF7C-A900-4499-B3A7-1EA939A4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 w:type="character" w:styleId="ad">
    <w:name w:val="Unresolved Mention"/>
    <w:basedOn w:val="a0"/>
    <w:uiPriority w:val="99"/>
    <w:semiHidden/>
    <w:unhideWhenUsed/>
    <w:rsid w:val="002E1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ook.douban.com/subject/6035273/" TargetMode="External"/><Relationship Id="rId18" Type="http://schemas.openxmlformats.org/officeDocument/2006/relationships/hyperlink" Target="http://www.nurnberg.com.cn/booklist_zh/list.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te.douban.com/110577/" TargetMode="External"/><Relationship Id="rId7" Type="http://schemas.openxmlformats.org/officeDocument/2006/relationships/image" Target="media/image1.jpeg"/><Relationship Id="rId12" Type="http://schemas.openxmlformats.org/officeDocument/2006/relationships/hyperlink" Target="https://book.douban.com/subject/6781475/" TargetMode="External"/><Relationship Id="rId17" Type="http://schemas.openxmlformats.org/officeDocument/2006/relationships/hyperlink" Target="http://www.nurnberg.com.c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ights@nurnberg.com.cn" TargetMode="External"/><Relationship Id="rId20" Type="http://schemas.openxmlformats.org/officeDocument/2006/relationships/hyperlink" Target="http://www.nurnberg.com.cn/video/video.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douban.com/subject/540886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ook.douban.com/subject/37417433/" TargetMode="External"/><Relationship Id="rId23" Type="http://schemas.openxmlformats.org/officeDocument/2006/relationships/image" Target="media/image3.jpeg"/><Relationship Id="rId10" Type="http://schemas.openxmlformats.org/officeDocument/2006/relationships/hyperlink" Target="https://book.douban.com/subject/35752111/" TargetMode="External"/><Relationship Id="rId19" Type="http://schemas.openxmlformats.org/officeDocument/2006/relationships/hyperlink" Target="http://www.nurnberg.com.cn/book/book.aspx" TargetMode="External"/><Relationship Id="rId4" Type="http://schemas.openxmlformats.org/officeDocument/2006/relationships/webSettings" Target="webSettings.xml"/><Relationship Id="rId9" Type="http://schemas.openxmlformats.org/officeDocument/2006/relationships/hyperlink" Target="https://book.douban.com/subject/36175323/" TargetMode="External"/><Relationship Id="rId14" Type="http://schemas.openxmlformats.org/officeDocument/2006/relationships/hyperlink" Target="https://book.douban.com/subject/5259533/" TargetMode="External"/><Relationship Id="rId22" Type="http://schemas.openxmlformats.org/officeDocument/2006/relationships/hyperlink" Target="https://weibo.com/1877653117/profile?topnav=1&amp;wvr=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105</TotalTime>
  <Pages>3</Pages>
  <Words>1795</Words>
  <Characters>2299</Characters>
  <Application>Microsoft Office Word</Application>
  <DocSecurity>0</DocSecurity>
  <Lines>85</Lines>
  <Paragraphs>55</Paragraphs>
  <ScaleCrop>false</ScaleCrop>
  <Company>2ndSpAcE</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2</cp:revision>
  <cp:lastPrinted>2005-06-10T06:33:00Z</cp:lastPrinted>
  <dcterms:created xsi:type="dcterms:W3CDTF">2026-04-27T06:09:00Z</dcterms:created>
  <dcterms:modified xsi:type="dcterms:W3CDTF">2026-04-27T07:58:00Z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