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7B9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CECCC1D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5F24D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4161232" w14:textId="77777777" w:rsidR="00E94906" w:rsidRDefault="00E94906">
      <w:pPr>
        <w:rPr>
          <w:b/>
          <w:color w:val="000000"/>
          <w:szCs w:val="21"/>
        </w:rPr>
      </w:pPr>
    </w:p>
    <w:p w14:paraId="4DC4CED2" w14:textId="66E85204" w:rsidR="004209F2" w:rsidRPr="004209F2" w:rsidRDefault="003772B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119FE9" wp14:editId="4A2499B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67155" cy="1958975"/>
            <wp:effectExtent l="0" t="0" r="4445" b="3175"/>
            <wp:wrapSquare wrapText="bothSides"/>
            <wp:docPr id="5059218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B3874">
        <w:rPr>
          <w:rFonts w:hint="eastAsia"/>
          <w:b/>
          <w:szCs w:val="21"/>
        </w:rPr>
        <w:t>养育男孩你需要知道的</w:t>
      </w:r>
      <w:r w:rsidR="000B3874">
        <w:rPr>
          <w:rFonts w:hint="eastAsia"/>
          <w:b/>
          <w:szCs w:val="21"/>
        </w:rPr>
        <w:t>10</w:t>
      </w:r>
      <w:r w:rsidR="000B3874">
        <w:rPr>
          <w:rFonts w:hint="eastAsia"/>
          <w:b/>
          <w:szCs w:val="21"/>
        </w:rPr>
        <w:t>件事</w:t>
      </w:r>
      <w:r w:rsidR="004209F2" w:rsidRPr="004209F2">
        <w:rPr>
          <w:b/>
          <w:szCs w:val="21"/>
        </w:rPr>
        <w:t>》</w:t>
      </w:r>
    </w:p>
    <w:p w14:paraId="123F3325" w14:textId="6DA126F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74E37" w:rsidRPr="002015E1">
        <w:rPr>
          <w:b/>
          <w:szCs w:val="21"/>
        </w:rPr>
        <w:t>TEN THINGS TO KNOW ABOUT RAISING BOYS</w:t>
      </w:r>
    </w:p>
    <w:p w14:paraId="1D99D8A7" w14:textId="4698D5A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93211D" w:rsidRPr="002015E1">
        <w:rPr>
          <w:b/>
          <w:bCs/>
          <w:color w:val="000000"/>
          <w:szCs w:val="21"/>
        </w:rPr>
        <w:t>Billy Garvey</w:t>
      </w:r>
    </w:p>
    <w:p w14:paraId="321939B6" w14:textId="107AC01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83713" w:rsidRPr="002015E1">
        <w:rPr>
          <w:b/>
          <w:bCs/>
          <w:color w:val="000000"/>
          <w:szCs w:val="21"/>
        </w:rPr>
        <w:t>Vermilion</w:t>
      </w:r>
    </w:p>
    <w:p w14:paraId="0CC7DA0E" w14:textId="20B64CA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83713">
        <w:rPr>
          <w:rFonts w:hint="eastAsia"/>
          <w:b/>
          <w:color w:val="000000"/>
          <w:szCs w:val="21"/>
        </w:rPr>
        <w:t>Curtis Brown UK/</w:t>
      </w:r>
      <w:r>
        <w:rPr>
          <w:b/>
          <w:color w:val="000000"/>
          <w:szCs w:val="21"/>
        </w:rPr>
        <w:t>ANA/Brady</w:t>
      </w:r>
    </w:p>
    <w:p w14:paraId="6A0503E1" w14:textId="7ABD933E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C133D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5D72C2CD" w14:textId="4E48CE23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C133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C133D">
        <w:rPr>
          <w:rFonts w:hint="eastAsia"/>
          <w:b/>
          <w:color w:val="000000"/>
          <w:szCs w:val="21"/>
        </w:rPr>
        <w:t>9</w:t>
      </w:r>
      <w:r w:rsidR="00EC133D">
        <w:rPr>
          <w:rFonts w:hint="eastAsia"/>
          <w:b/>
          <w:color w:val="000000"/>
          <w:szCs w:val="21"/>
        </w:rPr>
        <w:t>月</w:t>
      </w:r>
    </w:p>
    <w:p w14:paraId="16A81A2D" w14:textId="0DB34F1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A00F2C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16FCD76" w14:textId="605B3969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C133D">
        <w:rPr>
          <w:rFonts w:hint="eastAsia"/>
          <w:b/>
          <w:color w:val="000000"/>
          <w:szCs w:val="21"/>
        </w:rPr>
        <w:t>家教育儿</w:t>
      </w:r>
    </w:p>
    <w:p w14:paraId="5929EEAC" w14:textId="032B468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8B62F4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04074C2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88A8095" w14:textId="77777777" w:rsidR="000156EE" w:rsidRDefault="000156EE" w:rsidP="000156EE">
      <w:pPr>
        <w:rPr>
          <w:rFonts w:ascii="楷体" w:eastAsia="楷体" w:hAnsi="楷体" w:hint="eastAsia"/>
          <w:color w:val="000000"/>
          <w:szCs w:val="21"/>
        </w:rPr>
      </w:pPr>
    </w:p>
    <w:p w14:paraId="362BD354" w14:textId="113F6F81" w:rsidR="000156EE" w:rsidRPr="000156EE" w:rsidRDefault="003772BB" w:rsidP="000156EE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我们经常听到人们这样要求</w:t>
      </w:r>
      <w:r w:rsidR="000156EE" w:rsidRPr="000156EE">
        <w:rPr>
          <w:rFonts w:ascii="楷体" w:eastAsia="楷体" w:hAnsi="楷体" w:hint="eastAsia"/>
          <w:color w:val="000000"/>
          <w:szCs w:val="21"/>
        </w:rPr>
        <w:t>男孩</w:t>
      </w:r>
      <w:r>
        <w:rPr>
          <w:rFonts w:ascii="楷体" w:eastAsia="楷体" w:hAnsi="楷体" w:hint="eastAsia"/>
          <w:color w:val="000000"/>
          <w:szCs w:val="21"/>
        </w:rPr>
        <w:t>：</w:t>
      </w:r>
      <w:r w:rsidR="000156EE" w:rsidRPr="000156EE">
        <w:rPr>
          <w:rFonts w:ascii="楷体" w:eastAsia="楷体" w:hAnsi="楷体" w:hint="eastAsia"/>
          <w:color w:val="000000"/>
          <w:szCs w:val="21"/>
        </w:rPr>
        <w:t>勇敢点</w:t>
      </w:r>
      <w:r>
        <w:rPr>
          <w:rFonts w:ascii="楷体" w:eastAsia="楷体" w:hAnsi="楷体" w:hint="eastAsia"/>
          <w:color w:val="000000"/>
          <w:szCs w:val="21"/>
        </w:rPr>
        <w:t>儿</w:t>
      </w:r>
      <w:r w:rsidR="000156EE" w:rsidRPr="000156EE">
        <w:rPr>
          <w:rFonts w:ascii="楷体" w:eastAsia="楷体" w:hAnsi="楷体" w:hint="eastAsia"/>
          <w:color w:val="000000"/>
          <w:szCs w:val="21"/>
        </w:rPr>
        <w:t>、皮实</w:t>
      </w:r>
      <w:r w:rsidRPr="000156EE">
        <w:rPr>
          <w:rFonts w:ascii="楷体" w:eastAsia="楷体" w:hAnsi="楷体" w:hint="eastAsia"/>
          <w:color w:val="000000"/>
          <w:szCs w:val="21"/>
        </w:rPr>
        <w:t>点</w:t>
      </w:r>
      <w:r>
        <w:rPr>
          <w:rFonts w:ascii="楷体" w:eastAsia="楷体" w:hAnsi="楷体" w:hint="eastAsia"/>
          <w:color w:val="000000"/>
          <w:szCs w:val="21"/>
        </w:rPr>
        <w:t>儿</w:t>
      </w:r>
      <w:r w:rsidR="000156EE" w:rsidRPr="000156EE">
        <w:rPr>
          <w:rFonts w:ascii="楷体" w:eastAsia="楷体" w:hAnsi="楷体" w:hint="eastAsia"/>
          <w:color w:val="000000"/>
          <w:szCs w:val="21"/>
        </w:rPr>
        <w:t>、</w:t>
      </w:r>
      <w:r>
        <w:rPr>
          <w:rFonts w:ascii="楷体" w:eastAsia="楷体" w:hAnsi="楷体" w:hint="eastAsia"/>
          <w:color w:val="000000"/>
          <w:szCs w:val="21"/>
        </w:rPr>
        <w:t>别</w:t>
      </w:r>
      <w:r w:rsidR="000156EE" w:rsidRPr="000156EE">
        <w:rPr>
          <w:rFonts w:ascii="楷体" w:eastAsia="楷体" w:hAnsi="楷体" w:hint="eastAsia"/>
          <w:color w:val="000000"/>
          <w:szCs w:val="21"/>
        </w:rPr>
        <w:t>爱哭。</w:t>
      </w:r>
      <w:r w:rsidR="007B36FE">
        <w:rPr>
          <w:rFonts w:ascii="楷体" w:eastAsia="楷体" w:hAnsi="楷体" w:hint="eastAsia"/>
          <w:color w:val="000000"/>
          <w:szCs w:val="21"/>
        </w:rPr>
        <w:t>但</w:t>
      </w:r>
      <w:r w:rsidR="000156EE" w:rsidRPr="000156EE">
        <w:rPr>
          <w:rFonts w:ascii="楷体" w:eastAsia="楷体" w:hAnsi="楷体" w:hint="eastAsia"/>
          <w:color w:val="000000"/>
          <w:szCs w:val="21"/>
        </w:rPr>
        <w:t>这本书</w:t>
      </w:r>
      <w:r w:rsidR="007B36FE">
        <w:rPr>
          <w:rFonts w:ascii="楷体" w:eastAsia="楷体" w:hAnsi="楷体" w:hint="eastAsia"/>
          <w:color w:val="000000"/>
          <w:szCs w:val="21"/>
        </w:rPr>
        <w:t>让我们思考的是</w:t>
      </w:r>
      <w:r w:rsidR="000156EE" w:rsidRPr="000156EE">
        <w:rPr>
          <w:rFonts w:ascii="楷体" w:eastAsia="楷体" w:hAnsi="楷体" w:hint="eastAsia"/>
          <w:color w:val="000000"/>
          <w:szCs w:val="21"/>
        </w:rPr>
        <w:t>：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如果</w:t>
      </w:r>
      <w:r w:rsidR="007B36FE" w:rsidRPr="007B36FE">
        <w:rPr>
          <w:rFonts w:ascii="楷体" w:eastAsia="楷体" w:hAnsi="楷体" w:hint="eastAsia"/>
          <w:b/>
          <w:bCs/>
          <w:color w:val="000000"/>
          <w:szCs w:val="21"/>
        </w:rPr>
        <w:t>一个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男孩从出生起，</w:t>
      </w:r>
      <w:r w:rsidR="007B36FE" w:rsidRPr="007B36FE">
        <w:rPr>
          <w:rFonts w:ascii="楷体" w:eastAsia="楷体" w:hAnsi="楷体" w:hint="eastAsia"/>
          <w:b/>
          <w:bCs/>
          <w:color w:val="000000"/>
          <w:szCs w:val="21"/>
        </w:rPr>
        <w:t>受到的安慰和倾听更少；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如果他表达</w:t>
      </w:r>
      <w:r w:rsidR="007B36FE" w:rsidRPr="007B36FE">
        <w:rPr>
          <w:rFonts w:ascii="楷体" w:eastAsia="楷体" w:hAnsi="楷体" w:hint="eastAsia"/>
          <w:b/>
          <w:bCs/>
          <w:color w:val="000000"/>
          <w:szCs w:val="21"/>
        </w:rPr>
        <w:t>脆弱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时被</w:t>
      </w:r>
      <w:r w:rsidR="007B36FE" w:rsidRPr="007B36FE">
        <w:rPr>
          <w:rFonts w:ascii="楷体" w:eastAsia="楷体" w:hAnsi="楷体" w:hint="eastAsia"/>
          <w:b/>
          <w:bCs/>
          <w:color w:val="000000"/>
          <w:szCs w:val="21"/>
        </w:rPr>
        <w:t>要求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“像个男子汉一点”，表达愤怒时</w:t>
      </w:r>
      <w:r w:rsidR="007B36FE" w:rsidRPr="007B36FE">
        <w:rPr>
          <w:rFonts w:ascii="楷体" w:eastAsia="楷体" w:hAnsi="楷体" w:hint="eastAsia"/>
          <w:b/>
          <w:bCs/>
          <w:color w:val="000000"/>
          <w:szCs w:val="21"/>
        </w:rPr>
        <w:t>只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被简单惩罚，那么他长大后，究竟会变</w:t>
      </w:r>
      <w:r w:rsidR="007B36FE">
        <w:rPr>
          <w:rFonts w:ascii="楷体" w:eastAsia="楷体" w:hAnsi="楷体" w:hint="eastAsia"/>
          <w:b/>
          <w:bCs/>
          <w:color w:val="000000"/>
          <w:szCs w:val="21"/>
        </w:rPr>
        <w:t>得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更坚强，还是更孤独、更不会求助</w:t>
      </w:r>
      <w:r w:rsidR="007B36FE">
        <w:rPr>
          <w:rFonts w:ascii="楷体" w:eastAsia="楷体" w:hAnsi="楷体" w:hint="eastAsia"/>
          <w:b/>
          <w:bCs/>
          <w:color w:val="000000"/>
          <w:szCs w:val="21"/>
        </w:rPr>
        <w:t>别人</w:t>
      </w:r>
      <w:r w:rsidR="000156EE" w:rsidRPr="007B36FE">
        <w:rPr>
          <w:rFonts w:ascii="楷体" w:eastAsia="楷体" w:hAnsi="楷体" w:hint="eastAsia"/>
          <w:b/>
          <w:bCs/>
          <w:color w:val="000000"/>
          <w:szCs w:val="21"/>
        </w:rPr>
        <w:t>？</w:t>
      </w:r>
      <w:r w:rsidR="000156EE" w:rsidRPr="00D70C9C">
        <w:rPr>
          <w:rFonts w:ascii="楷体" w:eastAsia="楷体" w:hAnsi="楷体" w:hint="eastAsia"/>
          <w:color w:val="000000"/>
          <w:szCs w:val="21"/>
        </w:rPr>
        <w:t>作者从婴儿诊室、儿童心理咨询和自己的父亲经验写起，告诉我们：</w:t>
      </w:r>
      <w:r w:rsidR="007B36FE" w:rsidRPr="00D70C9C">
        <w:rPr>
          <w:rFonts w:ascii="楷体" w:eastAsia="楷体" w:hAnsi="楷体"/>
          <w:color w:val="000000"/>
          <w:szCs w:val="21"/>
        </w:rPr>
        <w:t>男孩并非不需要温柔，</w:t>
      </w:r>
      <w:r w:rsidR="00D70C9C" w:rsidRPr="00D70C9C">
        <w:rPr>
          <w:rFonts w:ascii="楷体" w:eastAsia="楷体" w:hAnsi="楷体" w:hint="eastAsia"/>
          <w:color w:val="000000"/>
          <w:szCs w:val="21"/>
        </w:rPr>
        <w:t>但却常常</w:t>
      </w:r>
      <w:r w:rsidR="007B36FE" w:rsidRPr="00D70C9C">
        <w:rPr>
          <w:rFonts w:ascii="楷体" w:eastAsia="楷体" w:hAnsi="楷体"/>
          <w:color w:val="000000"/>
          <w:szCs w:val="21"/>
        </w:rPr>
        <w:t>太早被</w:t>
      </w:r>
      <w:r w:rsidR="00D70C9C" w:rsidRPr="00D70C9C">
        <w:rPr>
          <w:rFonts w:ascii="楷体" w:eastAsia="楷体" w:hAnsi="楷体" w:hint="eastAsia"/>
          <w:color w:val="000000"/>
          <w:szCs w:val="21"/>
        </w:rPr>
        <w:t>要求“</w:t>
      </w:r>
      <w:r w:rsidR="007B36FE" w:rsidRPr="00D70C9C">
        <w:rPr>
          <w:rFonts w:ascii="楷体" w:eastAsia="楷体" w:hAnsi="楷体"/>
          <w:color w:val="000000"/>
          <w:szCs w:val="21"/>
        </w:rPr>
        <w:t>不该需要</w:t>
      </w:r>
      <w:r w:rsidR="00D70C9C" w:rsidRPr="00D70C9C">
        <w:rPr>
          <w:rFonts w:ascii="楷体" w:eastAsia="楷体" w:hAnsi="楷体" w:hint="eastAsia"/>
          <w:color w:val="000000"/>
          <w:szCs w:val="21"/>
        </w:rPr>
        <w:t>、</w:t>
      </w:r>
      <w:r w:rsidR="007B36FE" w:rsidRPr="00D70C9C">
        <w:rPr>
          <w:rFonts w:ascii="楷体" w:eastAsia="楷体" w:hAnsi="楷体"/>
          <w:color w:val="000000"/>
          <w:szCs w:val="21"/>
        </w:rPr>
        <w:t>不该求助</w:t>
      </w:r>
      <w:r w:rsidR="00D70C9C" w:rsidRPr="00D70C9C">
        <w:rPr>
          <w:rFonts w:ascii="楷体" w:eastAsia="楷体" w:hAnsi="楷体" w:hint="eastAsia"/>
          <w:color w:val="000000"/>
          <w:szCs w:val="21"/>
        </w:rPr>
        <w:t>”</w:t>
      </w:r>
      <w:r w:rsidR="007B36FE" w:rsidRPr="00D70C9C">
        <w:rPr>
          <w:rFonts w:ascii="楷体" w:eastAsia="楷体" w:hAnsi="楷体"/>
          <w:color w:val="000000"/>
          <w:szCs w:val="21"/>
        </w:rPr>
        <w:t>。</w:t>
      </w:r>
      <w:r w:rsidR="000156EE" w:rsidRPr="00D70C9C">
        <w:rPr>
          <w:rFonts w:ascii="楷体" w:eastAsia="楷体" w:hAnsi="楷体" w:hint="eastAsia"/>
          <w:b/>
          <w:bCs/>
          <w:color w:val="000000"/>
          <w:szCs w:val="21"/>
        </w:rPr>
        <w:t>一个哭闹的男婴、一个咬人打人的</w:t>
      </w:r>
      <w:r w:rsidR="00D70C9C" w:rsidRPr="00D70C9C">
        <w:rPr>
          <w:rFonts w:ascii="楷体" w:eastAsia="楷体" w:hAnsi="楷体" w:hint="eastAsia"/>
          <w:b/>
          <w:bCs/>
          <w:color w:val="000000"/>
          <w:szCs w:val="21"/>
        </w:rPr>
        <w:t>孩子</w:t>
      </w:r>
      <w:r w:rsidR="000156EE" w:rsidRPr="00D70C9C">
        <w:rPr>
          <w:rFonts w:ascii="楷体" w:eastAsia="楷体" w:hAnsi="楷体" w:hint="eastAsia"/>
          <w:b/>
          <w:bCs/>
          <w:color w:val="000000"/>
          <w:szCs w:val="21"/>
        </w:rPr>
        <w:t>、一个满身怒气的少年，</w:t>
      </w:r>
      <w:r w:rsidR="00D70C9C" w:rsidRPr="00D70C9C">
        <w:rPr>
          <w:rFonts w:ascii="楷体" w:eastAsia="楷体" w:hAnsi="楷体" w:hint="eastAsia"/>
          <w:b/>
          <w:bCs/>
          <w:color w:val="000000"/>
          <w:szCs w:val="21"/>
        </w:rPr>
        <w:t>或许他们都不是“坏小孩”</w:t>
      </w:r>
      <w:r w:rsidR="000156EE" w:rsidRPr="00D70C9C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="00D70C9C">
        <w:rPr>
          <w:rFonts w:ascii="楷体" w:eastAsia="楷体" w:hAnsi="楷体" w:hint="eastAsia"/>
          <w:b/>
          <w:bCs/>
          <w:color w:val="000000"/>
          <w:szCs w:val="21"/>
        </w:rPr>
        <w:t>但</w:t>
      </w:r>
      <w:r w:rsidR="00D70C9C" w:rsidRPr="00D70C9C">
        <w:rPr>
          <w:rFonts w:ascii="楷体" w:eastAsia="楷体" w:hAnsi="楷体" w:hint="eastAsia"/>
          <w:b/>
          <w:bCs/>
          <w:color w:val="000000"/>
          <w:szCs w:val="21"/>
        </w:rPr>
        <w:t>他们不懂得如何表达需要</w:t>
      </w:r>
      <w:r w:rsidR="000156EE" w:rsidRPr="00D70C9C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4A570C0A" w14:textId="77777777" w:rsidR="000156EE" w:rsidRPr="00D70C9C" w:rsidRDefault="000156EE" w:rsidP="00D70C9C">
      <w:pPr>
        <w:rPr>
          <w:rFonts w:ascii="楷体" w:eastAsia="楷体" w:hAnsi="楷体"/>
          <w:color w:val="000000"/>
          <w:szCs w:val="21"/>
        </w:rPr>
      </w:pPr>
    </w:p>
    <w:p w14:paraId="0875C343" w14:textId="20C07102" w:rsidR="000156EE" w:rsidRPr="000156EE" w:rsidRDefault="00D70C9C" w:rsidP="000156EE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本书希望</w:t>
      </w:r>
      <w:proofErr w:type="gramStart"/>
      <w:r w:rsidR="000156EE" w:rsidRPr="000156EE">
        <w:rPr>
          <w:rFonts w:ascii="楷体" w:eastAsia="楷体" w:hAnsi="楷体" w:hint="eastAsia"/>
          <w:color w:val="000000"/>
          <w:szCs w:val="21"/>
        </w:rPr>
        <w:t>教父母</w:t>
      </w:r>
      <w:proofErr w:type="gramEnd"/>
      <w:r>
        <w:rPr>
          <w:rFonts w:ascii="楷体" w:eastAsia="楷体" w:hAnsi="楷体" w:hint="eastAsia"/>
          <w:color w:val="000000"/>
          <w:szCs w:val="21"/>
        </w:rPr>
        <w:t>如何</w:t>
      </w:r>
      <w:r w:rsidR="000156EE" w:rsidRPr="000156EE">
        <w:rPr>
          <w:rFonts w:ascii="楷体" w:eastAsia="楷体" w:hAnsi="楷体" w:hint="eastAsia"/>
          <w:color w:val="000000"/>
          <w:szCs w:val="21"/>
        </w:rPr>
        <w:t>看见</w:t>
      </w:r>
      <w:r>
        <w:rPr>
          <w:rFonts w:ascii="楷体" w:eastAsia="楷体" w:hAnsi="楷体" w:hint="eastAsia"/>
          <w:color w:val="000000"/>
          <w:szCs w:val="21"/>
        </w:rPr>
        <w:t>自己的</w:t>
      </w:r>
      <w:r w:rsidR="000156EE" w:rsidRPr="000156EE">
        <w:rPr>
          <w:rFonts w:ascii="楷体" w:eastAsia="楷体" w:hAnsi="楷体" w:hint="eastAsia"/>
          <w:color w:val="000000"/>
          <w:szCs w:val="21"/>
        </w:rPr>
        <w:t>男孩</w:t>
      </w:r>
      <w:r>
        <w:rPr>
          <w:rFonts w:ascii="楷体" w:eastAsia="楷体" w:hAnsi="楷体" w:hint="eastAsia"/>
          <w:color w:val="000000"/>
          <w:szCs w:val="21"/>
        </w:rPr>
        <w:t>，而不希望父母</w:t>
      </w:r>
      <w:r w:rsidRPr="000156EE">
        <w:rPr>
          <w:rFonts w:ascii="楷体" w:eastAsia="楷体" w:hAnsi="楷体" w:hint="eastAsia"/>
          <w:color w:val="000000"/>
          <w:szCs w:val="21"/>
        </w:rPr>
        <w:t>“管住男孩”</w:t>
      </w:r>
      <w:r w:rsidR="000156EE" w:rsidRPr="000156EE">
        <w:rPr>
          <w:rFonts w:ascii="楷体" w:eastAsia="楷体" w:hAnsi="楷体" w:hint="eastAsia"/>
          <w:color w:val="000000"/>
          <w:szCs w:val="21"/>
        </w:rPr>
        <w:t>。攻击性</w:t>
      </w:r>
      <w:r>
        <w:rPr>
          <w:rFonts w:ascii="楷体" w:eastAsia="楷体" w:hAnsi="楷体" w:hint="eastAsia"/>
          <w:color w:val="000000"/>
          <w:szCs w:val="21"/>
        </w:rPr>
        <w:t>或许是</w:t>
      </w:r>
      <w:r w:rsidR="000156EE" w:rsidRPr="000156EE">
        <w:rPr>
          <w:rFonts w:ascii="楷体" w:eastAsia="楷体" w:hAnsi="楷体" w:hint="eastAsia"/>
          <w:color w:val="000000"/>
          <w:szCs w:val="21"/>
        </w:rPr>
        <w:t>求助信号</w:t>
      </w:r>
      <w:r>
        <w:rPr>
          <w:rFonts w:ascii="楷体" w:eastAsia="楷体" w:hAnsi="楷体" w:hint="eastAsia"/>
          <w:color w:val="000000"/>
          <w:szCs w:val="21"/>
        </w:rPr>
        <w:t>、</w:t>
      </w:r>
      <w:r w:rsidR="000156EE" w:rsidRPr="000156EE">
        <w:rPr>
          <w:rFonts w:ascii="楷体" w:eastAsia="楷体" w:hAnsi="楷体" w:hint="eastAsia"/>
          <w:color w:val="000000"/>
          <w:szCs w:val="21"/>
        </w:rPr>
        <w:t>愤怒</w:t>
      </w:r>
      <w:r>
        <w:rPr>
          <w:rFonts w:ascii="楷体" w:eastAsia="楷体" w:hAnsi="楷体" w:hint="eastAsia"/>
          <w:color w:val="000000"/>
          <w:szCs w:val="21"/>
        </w:rPr>
        <w:t>或许代表着对</w:t>
      </w:r>
      <w:r w:rsidRPr="00D70C9C">
        <w:rPr>
          <w:rFonts w:ascii="楷体" w:eastAsia="楷体" w:hAnsi="楷体"/>
          <w:color w:val="000000"/>
          <w:szCs w:val="21"/>
        </w:rPr>
        <w:t>恐惧和安全感</w:t>
      </w:r>
      <w:r>
        <w:rPr>
          <w:rFonts w:ascii="楷体" w:eastAsia="楷体" w:hAnsi="楷体" w:hint="eastAsia"/>
          <w:color w:val="000000"/>
          <w:szCs w:val="21"/>
        </w:rPr>
        <w:t>的需要</w:t>
      </w:r>
      <w:r w:rsidR="000156EE" w:rsidRPr="000156EE"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 w:hint="eastAsia"/>
          <w:color w:val="000000"/>
          <w:szCs w:val="21"/>
        </w:rPr>
        <w:t>男孩需要更多的空间</w:t>
      </w:r>
      <w:r w:rsidR="000156EE" w:rsidRPr="000156EE">
        <w:rPr>
          <w:rFonts w:ascii="楷体" w:eastAsia="楷体" w:hAnsi="楷体" w:hint="eastAsia"/>
          <w:color w:val="000000"/>
          <w:szCs w:val="21"/>
        </w:rPr>
        <w:t>。</w:t>
      </w:r>
      <w:r>
        <w:rPr>
          <w:rFonts w:ascii="楷体" w:eastAsia="楷体" w:hAnsi="楷体" w:hint="eastAsia"/>
          <w:color w:val="000000"/>
          <w:szCs w:val="21"/>
        </w:rPr>
        <w:t>在作者笔下也有他自己的影子——</w:t>
      </w:r>
      <w:r w:rsidR="000156EE" w:rsidRPr="000156EE">
        <w:rPr>
          <w:rFonts w:ascii="楷体" w:eastAsia="楷体" w:hAnsi="楷体" w:hint="eastAsia"/>
          <w:color w:val="000000"/>
          <w:szCs w:val="21"/>
        </w:rPr>
        <w:t>他也曾对儿子不够</w:t>
      </w:r>
      <w:r>
        <w:rPr>
          <w:rFonts w:ascii="楷体" w:eastAsia="楷体" w:hAnsi="楷体" w:hint="eastAsia"/>
          <w:color w:val="000000"/>
          <w:szCs w:val="21"/>
        </w:rPr>
        <w:t>温柔</w:t>
      </w:r>
      <w:r w:rsidR="000156EE" w:rsidRPr="000156EE">
        <w:rPr>
          <w:rFonts w:ascii="楷体" w:eastAsia="楷体" w:hAnsi="楷体" w:hint="eastAsia"/>
          <w:color w:val="000000"/>
          <w:szCs w:val="21"/>
        </w:rPr>
        <w:t>，也曾</w:t>
      </w:r>
      <w:r>
        <w:rPr>
          <w:rFonts w:ascii="楷体" w:eastAsia="楷体" w:hAnsi="楷体" w:hint="eastAsia"/>
          <w:color w:val="000000"/>
          <w:szCs w:val="21"/>
        </w:rPr>
        <w:t>困于</w:t>
      </w:r>
      <w:r w:rsidR="000156EE" w:rsidRPr="000156EE">
        <w:rPr>
          <w:rFonts w:ascii="楷体" w:eastAsia="楷体" w:hAnsi="楷体" w:hint="eastAsia"/>
          <w:color w:val="000000"/>
          <w:szCs w:val="21"/>
        </w:rPr>
        <w:t>旧式男性观念</w:t>
      </w:r>
      <w:r w:rsidR="00556962">
        <w:rPr>
          <w:rFonts w:ascii="楷体" w:eastAsia="楷体" w:hAnsi="楷体" w:hint="eastAsia"/>
          <w:color w:val="000000"/>
          <w:szCs w:val="21"/>
        </w:rPr>
        <w:t>。他</w:t>
      </w:r>
      <w:r w:rsidR="000156EE" w:rsidRPr="000156EE">
        <w:rPr>
          <w:rFonts w:ascii="楷体" w:eastAsia="楷体" w:hAnsi="楷体" w:hint="eastAsia"/>
          <w:color w:val="000000"/>
          <w:szCs w:val="21"/>
        </w:rPr>
        <w:t>也曾在一个受伤男孩面前流泪。</w:t>
      </w:r>
      <w:r w:rsidR="00556962" w:rsidRPr="00556962">
        <w:rPr>
          <w:rFonts w:ascii="楷体" w:eastAsia="楷体" w:hAnsi="楷体" w:hint="eastAsia"/>
          <w:b/>
          <w:bCs/>
          <w:color w:val="000000"/>
          <w:szCs w:val="21"/>
        </w:rPr>
        <w:t>作者给出了</w:t>
      </w:r>
      <w:r w:rsidR="00556962" w:rsidRPr="00556962">
        <w:rPr>
          <w:rFonts w:ascii="楷体" w:eastAsia="楷体" w:hAnsi="楷体"/>
          <w:b/>
          <w:bCs/>
          <w:color w:val="000000"/>
          <w:szCs w:val="21"/>
        </w:rPr>
        <w:t>案例、研究和具体</w:t>
      </w:r>
      <w:r w:rsidR="00556962" w:rsidRPr="00556962">
        <w:rPr>
          <w:rFonts w:ascii="楷体" w:eastAsia="楷体" w:hAnsi="楷体" w:hint="eastAsia"/>
          <w:b/>
          <w:bCs/>
          <w:color w:val="000000"/>
          <w:szCs w:val="21"/>
        </w:rPr>
        <w:t>方法，希望帮助</w:t>
      </w:r>
      <w:r w:rsidR="000156EE" w:rsidRPr="00556962">
        <w:rPr>
          <w:rFonts w:ascii="楷体" w:eastAsia="楷体" w:hAnsi="楷体" w:hint="eastAsia"/>
          <w:b/>
          <w:bCs/>
          <w:color w:val="000000"/>
          <w:szCs w:val="21"/>
        </w:rPr>
        <w:t>男孩长成真正强大、善良、有爱与责任感的男人</w:t>
      </w:r>
      <w:r w:rsidR="00556962" w:rsidRPr="00556962">
        <w:rPr>
          <w:rFonts w:ascii="楷体" w:eastAsia="楷体" w:hAnsi="楷体" w:hint="eastAsia"/>
          <w:b/>
          <w:bCs/>
          <w:color w:val="000000"/>
          <w:szCs w:val="21"/>
        </w:rPr>
        <w:t>。我们不应该</w:t>
      </w:r>
      <w:r w:rsidR="000156EE" w:rsidRPr="00556962">
        <w:rPr>
          <w:rFonts w:ascii="楷体" w:eastAsia="楷体" w:hAnsi="楷体" w:hint="eastAsia"/>
          <w:b/>
          <w:bCs/>
          <w:color w:val="000000"/>
          <w:szCs w:val="21"/>
        </w:rPr>
        <w:t>只教他们忍住眼泪、压下恐惧、用拳头证明自己；我们</w:t>
      </w:r>
      <w:r w:rsidR="00556962" w:rsidRPr="00556962">
        <w:rPr>
          <w:rFonts w:ascii="楷体" w:eastAsia="楷体" w:hAnsi="楷体" w:hint="eastAsia"/>
          <w:b/>
          <w:bCs/>
          <w:color w:val="000000"/>
          <w:szCs w:val="21"/>
        </w:rPr>
        <w:t>还</w:t>
      </w:r>
      <w:r w:rsidR="000156EE" w:rsidRPr="00556962">
        <w:rPr>
          <w:rFonts w:ascii="楷体" w:eastAsia="楷体" w:hAnsi="楷体" w:hint="eastAsia"/>
          <w:b/>
          <w:bCs/>
          <w:color w:val="000000"/>
          <w:szCs w:val="21"/>
        </w:rPr>
        <w:t>要教他们识别情绪、表达需要、接受帮助</w:t>
      </w:r>
      <w:r w:rsidR="00556962" w:rsidRPr="00556962">
        <w:rPr>
          <w:rFonts w:ascii="楷体" w:eastAsia="楷体" w:hAnsi="楷体" w:hint="eastAsia"/>
          <w:b/>
          <w:bCs/>
          <w:color w:val="000000"/>
          <w:szCs w:val="21"/>
        </w:rPr>
        <w:t>；更要教他们将</w:t>
      </w:r>
      <w:r w:rsidR="000156EE" w:rsidRPr="00556962">
        <w:rPr>
          <w:rFonts w:ascii="楷体" w:eastAsia="楷体" w:hAnsi="楷体" w:hint="eastAsia"/>
          <w:b/>
          <w:bCs/>
          <w:color w:val="000000"/>
          <w:szCs w:val="21"/>
        </w:rPr>
        <w:t>自己的力量用来保护别人，而不是伤害别人。</w:t>
      </w:r>
    </w:p>
    <w:p w14:paraId="1A6ABFD5" w14:textId="77777777" w:rsidR="000156EE" w:rsidRDefault="000156EE" w:rsidP="004209F2">
      <w:pPr>
        <w:rPr>
          <w:rFonts w:hint="eastAsia"/>
          <w:color w:val="000000"/>
          <w:szCs w:val="21"/>
        </w:rPr>
      </w:pPr>
    </w:p>
    <w:p w14:paraId="5374F5D0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906FF5C" w14:textId="77777777" w:rsidR="00AA7E75" w:rsidRDefault="00AA7E75" w:rsidP="004209F2">
      <w:pPr>
        <w:rPr>
          <w:color w:val="000000"/>
          <w:szCs w:val="21"/>
        </w:rPr>
      </w:pPr>
    </w:p>
    <w:p w14:paraId="7BF15C19" w14:textId="6A99BEA9" w:rsidR="000156EE" w:rsidRPr="000156EE" w:rsidRDefault="000156EE" w:rsidP="000156EE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A74E37">
        <w:rPr>
          <w:rFonts w:hint="eastAsia"/>
          <w:b/>
          <w:bCs/>
          <w:color w:val="000000"/>
          <w:szCs w:val="21"/>
        </w:rPr>
        <w:t>回应</w:t>
      </w:r>
      <w:r w:rsidRPr="000156EE">
        <w:rPr>
          <w:rFonts w:hint="eastAsia"/>
          <w:b/>
          <w:bCs/>
          <w:color w:val="000000"/>
          <w:szCs w:val="21"/>
        </w:rPr>
        <w:t>当代父母焦虑的“养男孩难题”</w:t>
      </w:r>
      <w:r>
        <w:rPr>
          <w:rFonts w:hint="eastAsia"/>
          <w:color w:val="000000"/>
          <w:szCs w:val="21"/>
        </w:rPr>
        <w:t>：</w:t>
      </w:r>
      <w:r w:rsidRPr="000156EE">
        <w:rPr>
          <w:rFonts w:hint="eastAsia"/>
          <w:color w:val="000000"/>
          <w:szCs w:val="21"/>
        </w:rPr>
        <w:t>从哭闹、攻击性、愤怒管理，到青春期男性气质、网络影响与暴力倾向，本书处理的都是父母、教师和心理从业者真实会遇到的问题，不是泛泛讲“男孩要怎么养”，而是解释男孩行为背后的发展机制与情感需求。</w:t>
      </w:r>
    </w:p>
    <w:p w14:paraId="7567176D" w14:textId="77777777" w:rsidR="000156EE" w:rsidRPr="000156EE" w:rsidRDefault="000156EE" w:rsidP="000156EE">
      <w:pPr>
        <w:rPr>
          <w:color w:val="000000"/>
          <w:szCs w:val="21"/>
        </w:rPr>
      </w:pPr>
    </w:p>
    <w:p w14:paraId="406390FB" w14:textId="43453411" w:rsidR="000156EE" w:rsidRPr="000156EE" w:rsidRDefault="000156EE" w:rsidP="000156EE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156EE">
        <w:rPr>
          <w:rFonts w:hint="eastAsia"/>
          <w:b/>
          <w:bCs/>
          <w:color w:val="000000"/>
          <w:szCs w:val="21"/>
        </w:rPr>
        <w:t>临床案例</w:t>
      </w:r>
      <w:r w:rsidRPr="000156EE">
        <w:rPr>
          <w:rFonts w:hint="eastAsia"/>
          <w:b/>
          <w:bCs/>
          <w:color w:val="000000"/>
          <w:szCs w:val="21"/>
        </w:rPr>
        <w:t>+</w:t>
      </w:r>
      <w:r w:rsidRPr="000156EE">
        <w:rPr>
          <w:rFonts w:hint="eastAsia"/>
          <w:b/>
          <w:bCs/>
          <w:color w:val="000000"/>
          <w:szCs w:val="21"/>
        </w:rPr>
        <w:t>个人经验</w:t>
      </w:r>
      <w:r w:rsidRPr="000156EE">
        <w:rPr>
          <w:rFonts w:hint="eastAsia"/>
          <w:b/>
          <w:bCs/>
          <w:color w:val="000000"/>
          <w:szCs w:val="21"/>
        </w:rPr>
        <w:t>+</w:t>
      </w:r>
      <w:r w:rsidRPr="000156EE">
        <w:rPr>
          <w:rFonts w:hint="eastAsia"/>
          <w:b/>
          <w:bCs/>
          <w:color w:val="000000"/>
          <w:szCs w:val="21"/>
        </w:rPr>
        <w:t>研究证据，兼具可读性和专业度</w:t>
      </w:r>
      <w:r>
        <w:rPr>
          <w:rFonts w:hint="eastAsia"/>
          <w:color w:val="000000"/>
          <w:szCs w:val="21"/>
        </w:rPr>
        <w:t>：</w:t>
      </w:r>
      <w:r w:rsidRPr="000156EE">
        <w:rPr>
          <w:rFonts w:hint="eastAsia"/>
          <w:color w:val="000000"/>
          <w:szCs w:val="21"/>
        </w:rPr>
        <w:t>作者把诊室里的男孩故事、自己养育儿子的反思，以及儿童发展心理学、情绪调节、依恋关系、性别教养等研究结合起来，既有真实故事的情绪冲击，也有清晰可执行的方法支撑。</w:t>
      </w:r>
    </w:p>
    <w:p w14:paraId="46BDC9F2" w14:textId="77777777" w:rsidR="000156EE" w:rsidRPr="000156EE" w:rsidRDefault="000156EE" w:rsidP="000156EE">
      <w:pPr>
        <w:rPr>
          <w:color w:val="000000"/>
          <w:szCs w:val="21"/>
        </w:rPr>
      </w:pPr>
    </w:p>
    <w:p w14:paraId="6F189A88" w14:textId="6A9ACE9E" w:rsidR="000156EE" w:rsidRPr="000156EE" w:rsidRDefault="000156EE" w:rsidP="000156EE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74E37">
        <w:rPr>
          <w:rFonts w:hint="eastAsia"/>
          <w:b/>
          <w:bCs/>
          <w:color w:val="000000"/>
          <w:szCs w:val="21"/>
        </w:rPr>
        <w:t>重新定义“真正的男子气概”，具有强烈社会议题价值</w:t>
      </w:r>
      <w:r>
        <w:rPr>
          <w:rFonts w:hint="eastAsia"/>
          <w:color w:val="000000"/>
          <w:szCs w:val="21"/>
        </w:rPr>
        <w:t>：</w:t>
      </w:r>
      <w:r w:rsidRPr="000156EE">
        <w:rPr>
          <w:rFonts w:hint="eastAsia"/>
          <w:color w:val="000000"/>
          <w:szCs w:val="21"/>
        </w:rPr>
        <w:t>本书不只是一本亲子教育书，也回应了当</w:t>
      </w:r>
      <w:proofErr w:type="gramStart"/>
      <w:r w:rsidRPr="000156EE">
        <w:rPr>
          <w:rFonts w:hint="eastAsia"/>
          <w:color w:val="000000"/>
          <w:szCs w:val="21"/>
        </w:rPr>
        <w:t>下关于</w:t>
      </w:r>
      <w:proofErr w:type="gramEnd"/>
      <w:r w:rsidRPr="000156EE">
        <w:rPr>
          <w:rFonts w:hint="eastAsia"/>
          <w:color w:val="000000"/>
          <w:szCs w:val="21"/>
        </w:rPr>
        <w:t>男性心理健康、校园暴力、亲密关系暴力、网络极端男性气质等公共议题。它提出的核心观点很有传播力：男孩需要的不是更硬的盔甲，而是更安全的关系、更丰富的情绪语言，以及一种不靠压抑和支配来证明自己的男性力量。</w:t>
      </w:r>
    </w:p>
    <w:p w14:paraId="2C7F3B3F" w14:textId="77777777" w:rsidR="00AA7E75" w:rsidRDefault="00AA7E75" w:rsidP="004209F2">
      <w:pPr>
        <w:rPr>
          <w:color w:val="000000"/>
          <w:szCs w:val="21"/>
        </w:rPr>
      </w:pPr>
    </w:p>
    <w:p w14:paraId="2810BD0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4A829F1" w14:textId="77777777" w:rsidR="00EC133D" w:rsidRDefault="00EC133D" w:rsidP="00EC133D">
      <w:pPr>
        <w:rPr>
          <w:rFonts w:hint="eastAsia"/>
          <w:color w:val="000000"/>
          <w:szCs w:val="21"/>
        </w:rPr>
      </w:pPr>
    </w:p>
    <w:p w14:paraId="1FDF67F2" w14:textId="1D37A2FB" w:rsidR="00883713" w:rsidRPr="00883713" w:rsidRDefault="000B3874" w:rsidP="00883713">
      <w:pPr>
        <w:ind w:firstLineChars="200" w:firstLine="420"/>
        <w:rPr>
          <w:rFonts w:hint="eastAsia"/>
          <w:color w:val="000000"/>
          <w:szCs w:val="21"/>
        </w:rPr>
      </w:pPr>
      <w:r w:rsidRPr="000B3874">
        <w:rPr>
          <w:color w:val="000000"/>
          <w:szCs w:val="21"/>
        </w:rPr>
        <w:t>本书作者是</w:t>
      </w:r>
      <w:r w:rsidR="00883713" w:rsidRPr="00883713">
        <w:rPr>
          <w:rFonts w:hint="eastAsia"/>
          <w:color w:val="000000"/>
          <w:szCs w:val="21"/>
        </w:rPr>
        <w:t>畅销书</w:t>
      </w:r>
      <w:hyperlink r:id="rId8" w:history="1">
        <w:r w:rsidR="00883713" w:rsidRPr="00EC133D">
          <w:rPr>
            <w:rStyle w:val="ab"/>
            <w:szCs w:val="21"/>
          </w:rPr>
          <w:t>《</w:t>
        </w:r>
        <w:r w:rsidR="00EC133D" w:rsidRPr="00EC133D">
          <w:rPr>
            <w:rStyle w:val="ab"/>
            <w:szCs w:val="21"/>
          </w:rPr>
          <w:t>如何呵护孩子心理健康</w:t>
        </w:r>
        <w:r w:rsidR="00883713" w:rsidRPr="00EC133D">
          <w:rPr>
            <w:rStyle w:val="ab"/>
            <w:szCs w:val="21"/>
          </w:rPr>
          <w:t>》</w:t>
        </w:r>
      </w:hyperlink>
      <w:r w:rsidR="00883713" w:rsidRPr="00883713">
        <w:rPr>
          <w:rFonts w:hint="eastAsia"/>
          <w:color w:val="000000"/>
          <w:szCs w:val="21"/>
        </w:rPr>
        <w:t>（</w:t>
      </w:r>
      <w:r w:rsidR="00883713" w:rsidRPr="00EC133D">
        <w:rPr>
          <w:rFonts w:hint="eastAsia"/>
          <w:i/>
          <w:iCs/>
          <w:color w:val="000000"/>
          <w:szCs w:val="21"/>
        </w:rPr>
        <w:t>Ten Things I Wish You Knew About Your Child</w:t>
      </w:r>
      <w:r w:rsidR="00883713" w:rsidRPr="00EC133D">
        <w:rPr>
          <w:rFonts w:hint="eastAsia"/>
          <w:i/>
          <w:iCs/>
          <w:color w:val="000000"/>
          <w:szCs w:val="21"/>
        </w:rPr>
        <w:t xml:space="preserve"> '</w:t>
      </w:r>
      <w:r w:rsidR="00883713" w:rsidRPr="00EC133D">
        <w:rPr>
          <w:rFonts w:hint="eastAsia"/>
          <w:i/>
          <w:iCs/>
          <w:color w:val="000000"/>
          <w:szCs w:val="21"/>
        </w:rPr>
        <w:t>s Mental Health</w:t>
      </w:r>
      <w:r w:rsidR="00883713" w:rsidRPr="00883713">
        <w:rPr>
          <w:rFonts w:hint="eastAsia"/>
          <w:color w:val="000000"/>
          <w:szCs w:val="21"/>
        </w:rPr>
        <w:t>）作者、“流行文化育儿”（</w:t>
      </w:r>
      <w:r w:rsidR="00883713" w:rsidRPr="00883713">
        <w:rPr>
          <w:rFonts w:hint="eastAsia"/>
          <w:color w:val="000000"/>
          <w:szCs w:val="21"/>
        </w:rPr>
        <w:t>Pop Culture Parenting</w:t>
      </w:r>
      <w:r w:rsidR="00883713" w:rsidRPr="00883713">
        <w:rPr>
          <w:rFonts w:hint="eastAsia"/>
          <w:color w:val="000000"/>
          <w:szCs w:val="21"/>
        </w:rPr>
        <w:t>）</w:t>
      </w:r>
      <w:proofErr w:type="gramStart"/>
      <w:r w:rsidR="00883713" w:rsidRPr="00883713">
        <w:rPr>
          <w:rFonts w:hint="eastAsia"/>
          <w:color w:val="000000"/>
          <w:szCs w:val="21"/>
        </w:rPr>
        <w:t>播客主持人</w:t>
      </w:r>
      <w:proofErr w:type="gramEnd"/>
      <w:r w:rsidR="00883713" w:rsidRPr="00883713">
        <w:rPr>
          <w:rFonts w:hint="eastAsia"/>
          <w:color w:val="000000"/>
          <w:szCs w:val="21"/>
        </w:rPr>
        <w:t>比利·加维博士（</w:t>
      </w:r>
      <w:r w:rsidR="00883713" w:rsidRPr="00883713">
        <w:rPr>
          <w:rFonts w:hint="eastAsia"/>
          <w:color w:val="000000"/>
          <w:szCs w:val="21"/>
        </w:rPr>
        <w:t>Dr Billy Garvey</w:t>
      </w:r>
      <w:r w:rsidR="00883713" w:rsidRPr="00883713">
        <w:rPr>
          <w:rFonts w:hint="eastAsia"/>
          <w:color w:val="000000"/>
          <w:szCs w:val="21"/>
        </w:rPr>
        <w:t>）。</w:t>
      </w:r>
    </w:p>
    <w:p w14:paraId="58A38515" w14:textId="77777777" w:rsidR="00883713" w:rsidRPr="00883713" w:rsidRDefault="00883713" w:rsidP="00883713">
      <w:pPr>
        <w:rPr>
          <w:color w:val="000000"/>
          <w:szCs w:val="21"/>
        </w:rPr>
      </w:pPr>
    </w:p>
    <w:p w14:paraId="14354C20" w14:textId="177DA440" w:rsidR="00883713" w:rsidRPr="00883713" w:rsidRDefault="00883713" w:rsidP="00EC133D">
      <w:pPr>
        <w:ind w:firstLineChars="200" w:firstLine="420"/>
        <w:rPr>
          <w:rFonts w:hint="eastAsia"/>
          <w:color w:val="000000"/>
          <w:szCs w:val="21"/>
        </w:rPr>
      </w:pPr>
      <w:r w:rsidRPr="00883713">
        <w:rPr>
          <w:rFonts w:hint="eastAsia"/>
          <w:color w:val="000000"/>
          <w:szCs w:val="21"/>
        </w:rPr>
        <w:t>作为一名拥有二十多年从业经验的发育儿科专家，比利·加维博士陪伴过成千上万</w:t>
      </w:r>
      <w:proofErr w:type="gramStart"/>
      <w:r w:rsidRPr="00883713">
        <w:rPr>
          <w:rFonts w:hint="eastAsia"/>
          <w:color w:val="000000"/>
          <w:szCs w:val="21"/>
        </w:rPr>
        <w:t>个</w:t>
      </w:r>
      <w:proofErr w:type="gramEnd"/>
      <w:r w:rsidRPr="00883713">
        <w:rPr>
          <w:rFonts w:hint="eastAsia"/>
          <w:color w:val="000000"/>
          <w:szCs w:val="21"/>
        </w:rPr>
        <w:t>家庭走过他们最艰难的时刻。他见过焦虑、愤怒、退缩或不堪重负的男孩，也见过那些迫切想要帮助孩子、却不知从何开始的父母。他深知，世上没有所谓的“坏孩子”，只有正在通过行为表达需求的孩子。</w:t>
      </w:r>
    </w:p>
    <w:p w14:paraId="5BB624C4" w14:textId="77777777" w:rsidR="00883713" w:rsidRPr="00883713" w:rsidRDefault="00883713" w:rsidP="00883713">
      <w:pPr>
        <w:rPr>
          <w:color w:val="000000"/>
          <w:szCs w:val="21"/>
        </w:rPr>
      </w:pPr>
    </w:p>
    <w:p w14:paraId="75AD556E" w14:textId="77777777" w:rsidR="00883713" w:rsidRPr="00883713" w:rsidRDefault="00883713" w:rsidP="00EC133D">
      <w:pPr>
        <w:ind w:firstLineChars="200" w:firstLine="420"/>
        <w:rPr>
          <w:rFonts w:hint="eastAsia"/>
          <w:color w:val="000000"/>
          <w:szCs w:val="21"/>
        </w:rPr>
      </w:pPr>
      <w:r w:rsidRPr="00883713">
        <w:rPr>
          <w:rFonts w:hint="eastAsia"/>
          <w:color w:val="000000"/>
          <w:szCs w:val="21"/>
        </w:rPr>
        <w:t>比利博士将结合最新研究、有力量的临床故事与切实可行的策略，帮助你理解儿子行为背后真正的原因，并告诉你该如何具体回应。</w:t>
      </w:r>
    </w:p>
    <w:p w14:paraId="15B36230" w14:textId="77777777" w:rsidR="00883713" w:rsidRPr="00883713" w:rsidRDefault="00883713" w:rsidP="00883713">
      <w:pPr>
        <w:rPr>
          <w:color w:val="000000"/>
          <w:szCs w:val="21"/>
        </w:rPr>
      </w:pPr>
    </w:p>
    <w:p w14:paraId="1DCA7D6B" w14:textId="77777777" w:rsidR="00883713" w:rsidRPr="00883713" w:rsidRDefault="00883713" w:rsidP="0093211D">
      <w:pPr>
        <w:ind w:firstLineChars="200" w:firstLine="420"/>
        <w:rPr>
          <w:rFonts w:hint="eastAsia"/>
          <w:color w:val="000000"/>
          <w:szCs w:val="21"/>
        </w:rPr>
      </w:pPr>
      <w:r w:rsidRPr="00883713">
        <w:rPr>
          <w:rFonts w:hint="eastAsia"/>
          <w:color w:val="000000"/>
          <w:szCs w:val="21"/>
        </w:rPr>
        <w:t>在比利博士的指导下，你将学会：</w:t>
      </w:r>
    </w:p>
    <w:p w14:paraId="7C3A2B43" w14:textId="77777777" w:rsidR="00883713" w:rsidRPr="00883713" w:rsidRDefault="00883713" w:rsidP="00883713">
      <w:pPr>
        <w:rPr>
          <w:color w:val="000000"/>
          <w:szCs w:val="21"/>
        </w:rPr>
      </w:pPr>
    </w:p>
    <w:p w14:paraId="5E9AAEC9" w14:textId="13AEB352" w:rsidR="00883713" w:rsidRPr="0093211D" w:rsidRDefault="0093211D" w:rsidP="0093211D">
      <w:pPr>
        <w:ind w:firstLineChars="200" w:firstLine="422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="00883713" w:rsidRPr="0093211D">
        <w:rPr>
          <w:rFonts w:hint="eastAsia"/>
          <w:b/>
          <w:bCs/>
          <w:color w:val="000000"/>
          <w:szCs w:val="21"/>
        </w:rPr>
        <w:t>如何从容回应孩子剧烈的情绪反应；</w:t>
      </w:r>
    </w:p>
    <w:p w14:paraId="6F304230" w14:textId="3360E492" w:rsidR="00883713" w:rsidRPr="0093211D" w:rsidRDefault="0093211D" w:rsidP="0093211D">
      <w:pPr>
        <w:ind w:firstLineChars="200" w:firstLine="422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="00883713" w:rsidRPr="0093211D">
        <w:rPr>
          <w:rFonts w:hint="eastAsia"/>
          <w:b/>
          <w:bCs/>
          <w:color w:val="000000"/>
          <w:szCs w:val="21"/>
        </w:rPr>
        <w:t>如何设立界限，同时不破坏亲子联结；</w:t>
      </w:r>
    </w:p>
    <w:p w14:paraId="29681E3B" w14:textId="64E71B47" w:rsidR="00883713" w:rsidRPr="0093211D" w:rsidRDefault="0093211D" w:rsidP="0093211D">
      <w:pPr>
        <w:ind w:firstLineChars="200" w:firstLine="422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="00883713" w:rsidRPr="0093211D">
        <w:rPr>
          <w:rFonts w:hint="eastAsia"/>
          <w:b/>
          <w:bCs/>
          <w:color w:val="000000"/>
          <w:szCs w:val="21"/>
        </w:rPr>
        <w:t>如何培养孩子的同理心、韧性与情绪调节能力；</w:t>
      </w:r>
    </w:p>
    <w:p w14:paraId="1A5C7B67" w14:textId="13DE5B0D" w:rsidR="00883713" w:rsidRPr="0093211D" w:rsidRDefault="0093211D" w:rsidP="0093211D">
      <w:pPr>
        <w:ind w:firstLineChars="200" w:firstLine="422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="00883713" w:rsidRPr="0093211D">
        <w:rPr>
          <w:rFonts w:hint="eastAsia"/>
          <w:b/>
          <w:bCs/>
          <w:color w:val="000000"/>
          <w:szCs w:val="21"/>
        </w:rPr>
        <w:t>如何支持孩子形成健康的自我认同与男性气质；</w:t>
      </w:r>
    </w:p>
    <w:p w14:paraId="68F6DA35" w14:textId="654B657D" w:rsidR="00883713" w:rsidRPr="0093211D" w:rsidRDefault="0093211D" w:rsidP="0093211D">
      <w:pPr>
        <w:ind w:firstLineChars="200" w:firstLine="422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="00883713" w:rsidRPr="0093211D">
        <w:rPr>
          <w:rFonts w:hint="eastAsia"/>
          <w:b/>
          <w:bCs/>
          <w:color w:val="000000"/>
          <w:szCs w:val="21"/>
        </w:rPr>
        <w:t>如何强化那种能够终身守护心理健康的亲子纽带。</w:t>
      </w:r>
    </w:p>
    <w:p w14:paraId="611E2182" w14:textId="77777777" w:rsidR="00883713" w:rsidRPr="00883713" w:rsidRDefault="00883713" w:rsidP="00883713">
      <w:pPr>
        <w:rPr>
          <w:color w:val="000000"/>
          <w:szCs w:val="21"/>
        </w:rPr>
      </w:pPr>
    </w:p>
    <w:p w14:paraId="087608D6" w14:textId="4B3EC1D5" w:rsidR="00E71A35" w:rsidRPr="00883713" w:rsidRDefault="00883713" w:rsidP="0093211D">
      <w:pPr>
        <w:ind w:firstLineChars="200" w:firstLine="420"/>
        <w:rPr>
          <w:b/>
          <w:color w:val="000000"/>
        </w:rPr>
      </w:pPr>
      <w:r w:rsidRPr="00883713">
        <w:rPr>
          <w:rFonts w:hint="eastAsia"/>
          <w:color w:val="000000"/>
          <w:szCs w:val="21"/>
        </w:rPr>
        <w:t>本书清晰、温和，并以证据为基础，为养育男孩提供了一条充满希望的路径：让男孩感到安全、被看见、被理解，并最终成长为情感强韧、能够与他人建立深层联结的男性。</w:t>
      </w:r>
    </w:p>
    <w:p w14:paraId="333D9FE2" w14:textId="4CCA53AE" w:rsidR="004209F2" w:rsidRDefault="004209F2">
      <w:pPr>
        <w:rPr>
          <w:b/>
          <w:color w:val="000000"/>
        </w:rPr>
      </w:pPr>
    </w:p>
    <w:p w14:paraId="1132713D" w14:textId="77777777" w:rsidR="000156EE" w:rsidRDefault="000156EE">
      <w:pPr>
        <w:rPr>
          <w:rFonts w:hint="eastAsia"/>
          <w:b/>
          <w:color w:val="000000"/>
        </w:rPr>
      </w:pPr>
    </w:p>
    <w:p w14:paraId="5E2B6609" w14:textId="0D9219C9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CA85BD7" w14:textId="5FEB44CA" w:rsidR="0093211D" w:rsidRPr="004209F2" w:rsidRDefault="0093211D" w:rsidP="004209F2">
      <w:pPr>
        <w:spacing w:line="280" w:lineRule="exact"/>
        <w:rPr>
          <w:rFonts w:hint="eastAsia"/>
          <w:b/>
          <w:szCs w:val="21"/>
        </w:rPr>
      </w:pPr>
    </w:p>
    <w:p w14:paraId="49764524" w14:textId="65931041" w:rsidR="000156EE" w:rsidRDefault="000156EE" w:rsidP="0093211D">
      <w:pPr>
        <w:ind w:firstLineChars="200" w:firstLine="422"/>
        <w:rPr>
          <w:bCs/>
          <w:color w:val="000000"/>
        </w:rPr>
      </w:pPr>
      <w:r w:rsidRPr="000156EE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F59F201" wp14:editId="46066AE4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485900" cy="1485900"/>
            <wp:effectExtent l="0" t="0" r="0" b="0"/>
            <wp:wrapSquare wrapText="bothSides"/>
            <wp:docPr id="2609636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6EE">
        <w:rPr>
          <w:b/>
          <w:color w:val="000000"/>
        </w:rPr>
        <w:t>比利</w:t>
      </w:r>
      <w:r w:rsidRPr="000156EE">
        <w:rPr>
          <w:rFonts w:hint="eastAsia"/>
          <w:b/>
          <w:color w:val="000000"/>
        </w:rPr>
        <w:t>·</w:t>
      </w:r>
      <w:r w:rsidRPr="000156EE">
        <w:rPr>
          <w:b/>
          <w:color w:val="000000"/>
        </w:rPr>
        <w:t>加维博士（</w:t>
      </w:r>
      <w:r w:rsidRPr="000156EE">
        <w:rPr>
          <w:b/>
          <w:color w:val="000000"/>
        </w:rPr>
        <w:t>Dr Billy Garvey</w:t>
      </w:r>
      <w:r w:rsidRPr="000156EE">
        <w:rPr>
          <w:b/>
          <w:color w:val="000000"/>
        </w:rPr>
        <w:t>）</w:t>
      </w:r>
      <w:r w:rsidRPr="000156EE">
        <w:rPr>
          <w:bCs/>
          <w:color w:val="000000"/>
        </w:rPr>
        <w:t>是澳大利亚发育儿科领域的权威专家，也是一名拥有二十多年儿童临床工作经验的发育儿科医生。他现任全球规模最大的三级儿科医院之一的高级专家，长期为</w:t>
      </w:r>
      <w:r w:rsidRPr="000156EE">
        <w:rPr>
          <w:bCs/>
          <w:color w:val="000000"/>
        </w:rPr>
        <w:t>0</w:t>
      </w:r>
      <w:r w:rsidRPr="000156EE">
        <w:rPr>
          <w:bCs/>
          <w:color w:val="000000"/>
        </w:rPr>
        <w:t>至</w:t>
      </w:r>
      <w:r w:rsidRPr="000156EE">
        <w:rPr>
          <w:bCs/>
          <w:color w:val="000000"/>
        </w:rPr>
        <w:t>18</w:t>
      </w:r>
      <w:r w:rsidRPr="000156EE">
        <w:rPr>
          <w:bCs/>
          <w:color w:val="000000"/>
        </w:rPr>
        <w:t>岁存在行为、情绪、学习及其他发育问题的儿童和家庭提供诊疗支持，同时培训儿童发展与心理健康领域的临床医生及其他专业人士，并开展相关科研工作。</w:t>
      </w:r>
    </w:p>
    <w:p w14:paraId="1EF745E0" w14:textId="77777777" w:rsidR="000156EE" w:rsidRDefault="000156EE" w:rsidP="0093211D">
      <w:pPr>
        <w:ind w:firstLineChars="200" w:firstLine="420"/>
        <w:rPr>
          <w:bCs/>
          <w:color w:val="000000"/>
        </w:rPr>
      </w:pPr>
    </w:p>
    <w:p w14:paraId="2D857BF7" w14:textId="2D555FFB" w:rsidR="0093211D" w:rsidRPr="0093211D" w:rsidRDefault="0093211D" w:rsidP="0093211D">
      <w:pPr>
        <w:ind w:firstLineChars="200" w:firstLine="420"/>
        <w:rPr>
          <w:rFonts w:hint="eastAsia"/>
          <w:bCs/>
          <w:color w:val="000000"/>
        </w:rPr>
      </w:pPr>
      <w:r w:rsidRPr="0093211D">
        <w:rPr>
          <w:rFonts w:hint="eastAsia"/>
          <w:bCs/>
          <w:color w:val="000000"/>
        </w:rPr>
        <w:t>比利博士的临床与研究兴趣涵盖儿童发展与心理健康、多学</w:t>
      </w:r>
      <w:r w:rsidRPr="0093211D">
        <w:rPr>
          <w:rFonts w:hint="eastAsia"/>
          <w:bCs/>
          <w:color w:val="000000"/>
        </w:rPr>
        <w:lastRenderedPageBreak/>
        <w:t>科协作、健康素养提升，以及通过社区参与为更多家庭提供支持。他在澳大利亚国家、州及地方层面的政府机构和非营利组织中承担临床、倡导与研究工作。目前，他正在攻读博士学位，试点一套支持小学儿童情绪与行为发展的模式；他也是丘吉尔研究员（</w:t>
      </w:r>
      <w:r w:rsidRPr="0093211D">
        <w:rPr>
          <w:rFonts w:hint="eastAsia"/>
          <w:bCs/>
          <w:color w:val="000000"/>
        </w:rPr>
        <w:t>Churchill Fellow</w:t>
      </w:r>
      <w:r w:rsidRPr="0093211D">
        <w:rPr>
          <w:rFonts w:hint="eastAsia"/>
          <w:bCs/>
          <w:color w:val="000000"/>
        </w:rPr>
        <w:t>），研究如何利用社交媒体为父母提供育儿支持。</w:t>
      </w:r>
    </w:p>
    <w:p w14:paraId="74F1769D" w14:textId="77777777" w:rsidR="0093211D" w:rsidRPr="0093211D" w:rsidRDefault="0093211D" w:rsidP="0093211D">
      <w:pPr>
        <w:ind w:firstLineChars="200" w:firstLine="420"/>
        <w:rPr>
          <w:bCs/>
          <w:color w:val="000000"/>
        </w:rPr>
      </w:pPr>
    </w:p>
    <w:p w14:paraId="66CF5FFE" w14:textId="6E60549A" w:rsidR="0093211D" w:rsidRPr="0093211D" w:rsidRDefault="0093211D" w:rsidP="0093211D">
      <w:pPr>
        <w:ind w:firstLineChars="200" w:firstLine="420"/>
        <w:rPr>
          <w:rFonts w:hint="eastAsia"/>
          <w:bCs/>
          <w:color w:val="000000"/>
        </w:rPr>
      </w:pPr>
      <w:r w:rsidRPr="0093211D">
        <w:rPr>
          <w:rFonts w:hint="eastAsia"/>
          <w:bCs/>
          <w:color w:val="000000"/>
        </w:rPr>
        <w:t>比利博士倡导父母应及早关注孩子的心理健康，主动识别并回应孩子的情绪与行为需求，成为孩子心理健康的第一守护人。他还创办了社会企业“引导成长思维”（</w:t>
      </w:r>
      <w:r w:rsidRPr="0093211D">
        <w:rPr>
          <w:rFonts w:hint="eastAsia"/>
          <w:bCs/>
          <w:color w:val="000000"/>
        </w:rPr>
        <w:t>Guiding Growing Minds</w:t>
      </w:r>
      <w:r w:rsidRPr="0093211D">
        <w:rPr>
          <w:rFonts w:hint="eastAsia"/>
          <w:bCs/>
          <w:color w:val="000000"/>
        </w:rPr>
        <w:t>），致力于让所有儿童都有机会发挥自身潜能，过上充实而有意义的生活。“流行文化育儿”（</w:t>
      </w:r>
      <w:r w:rsidRPr="0093211D">
        <w:rPr>
          <w:rFonts w:hint="eastAsia"/>
          <w:bCs/>
          <w:color w:val="000000"/>
        </w:rPr>
        <w:t>Pop Culture Parenting</w:t>
      </w:r>
      <w:r w:rsidRPr="0093211D">
        <w:rPr>
          <w:rFonts w:hint="eastAsia"/>
          <w:bCs/>
          <w:color w:val="000000"/>
        </w:rPr>
        <w:t>）</w:t>
      </w:r>
      <w:proofErr w:type="gramStart"/>
      <w:r w:rsidRPr="0093211D">
        <w:rPr>
          <w:rFonts w:hint="eastAsia"/>
          <w:bCs/>
          <w:color w:val="000000"/>
        </w:rPr>
        <w:t>播客正是</w:t>
      </w:r>
      <w:proofErr w:type="gramEnd"/>
      <w:r w:rsidRPr="0093211D">
        <w:rPr>
          <w:rFonts w:hint="eastAsia"/>
          <w:bCs/>
          <w:color w:val="000000"/>
        </w:rPr>
        <w:t>这一愿景的一部分。</w:t>
      </w:r>
    </w:p>
    <w:p w14:paraId="6D995BDD" w14:textId="77777777" w:rsidR="004209F2" w:rsidRDefault="004209F2">
      <w:pPr>
        <w:rPr>
          <w:b/>
          <w:color w:val="000000"/>
        </w:rPr>
      </w:pPr>
    </w:p>
    <w:p w14:paraId="57722E21" w14:textId="77777777" w:rsidR="0093211D" w:rsidRPr="004209F2" w:rsidRDefault="0093211D">
      <w:pPr>
        <w:rPr>
          <w:rFonts w:hint="eastAsia"/>
          <w:b/>
          <w:color w:val="000000"/>
        </w:rPr>
      </w:pPr>
    </w:p>
    <w:p w14:paraId="2F66318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E871F2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0C3C2F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11C1BE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E667AE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C84D20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7AD4C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941958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41267E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12A1A6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1743044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0108207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FD234B2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E3C64B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5DFE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7FC1" w14:textId="77777777" w:rsidR="001B12EC" w:rsidRDefault="001B12EC">
      <w:r>
        <w:separator/>
      </w:r>
    </w:p>
  </w:endnote>
  <w:endnote w:type="continuationSeparator" w:id="0">
    <w:p w14:paraId="1EC510CC" w14:textId="77777777" w:rsidR="001B12EC" w:rsidRDefault="001B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967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9C86F9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96E6A6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BF388E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8D8610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C98" w14:textId="77777777" w:rsidR="001B12EC" w:rsidRDefault="001B12EC">
      <w:r>
        <w:separator/>
      </w:r>
    </w:p>
  </w:footnote>
  <w:footnote w:type="continuationSeparator" w:id="0">
    <w:p w14:paraId="5D2EB638" w14:textId="77777777" w:rsidR="001B12EC" w:rsidRDefault="001B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ECCA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72FA2B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2015E1"/>
    <w:rsid w:val="00002FAE"/>
    <w:rsid w:val="00005533"/>
    <w:rsid w:val="0000741F"/>
    <w:rsid w:val="00013D7A"/>
    <w:rsid w:val="00014408"/>
    <w:rsid w:val="000156EE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874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12EC"/>
    <w:rsid w:val="001B2196"/>
    <w:rsid w:val="001B679D"/>
    <w:rsid w:val="001C6D65"/>
    <w:rsid w:val="001D0115"/>
    <w:rsid w:val="001D0FAF"/>
    <w:rsid w:val="001D4E4F"/>
    <w:rsid w:val="001F0F15"/>
    <w:rsid w:val="001F7CFD"/>
    <w:rsid w:val="002015E1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772BB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6962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36FE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83713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211D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74E37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D4498"/>
    <w:rsid w:val="00AD7C34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4FB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0C9C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133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F32400"/>
  <w15:docId w15:val="{A085A037-2DBE-42A8-996D-A5C94552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EC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7530578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161</TotalTime>
  <Pages>3</Pages>
  <Words>1352</Words>
  <Characters>1650</Characters>
  <Application>Microsoft Office Word</Application>
  <DocSecurity>0</DocSecurity>
  <Lines>86</Lines>
  <Paragraphs>71</Paragraphs>
  <ScaleCrop>false</ScaleCrop>
  <Company>2ndSpAcE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2026-05-15T02:34:00Z</dcterms:created>
  <dcterms:modified xsi:type="dcterms:W3CDTF">2026-05-15T08:53:00Z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