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166370</wp:posOffset>
            </wp:positionV>
            <wp:extent cx="1393190" cy="1815465"/>
            <wp:effectExtent l="0" t="0" r="6985" b="381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《睡前小书：不可能的动物问题》</w:t>
      </w:r>
    </w:p>
    <w:p w14:paraId="0EF31E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 xml:space="preserve">The Little Bedtime Book of ImpossibleAnimal Questions </w:t>
      </w:r>
      <w:r>
        <w:rPr>
          <w:b/>
          <w:bCs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Isabel Thomas</w:t>
      </w:r>
      <w:r>
        <w:rPr>
          <w:rFonts w:hint="eastAsia"/>
          <w:b/>
          <w:color w:val="000000"/>
          <w:szCs w:val="21"/>
          <w:lang w:val="en-US" w:eastAsia="zh-CN"/>
        </w:rPr>
        <w:t xml:space="preserve"> and </w:t>
      </w:r>
      <w:r>
        <w:rPr>
          <w:rFonts w:hint="eastAsia"/>
          <w:b/>
          <w:color w:val="000000"/>
          <w:szCs w:val="21"/>
        </w:rPr>
        <w:t>Margarida Esteves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Bloomsbury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 w:cs="Times New Roman"/>
          <w:b/>
          <w:bCs/>
          <w:kern w:val="0"/>
          <w:szCs w:val="21"/>
          <w:lang w:val="en-US" w:eastAsia="zh-CN"/>
        </w:rPr>
        <w:t>48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10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知识绘本</w:t>
      </w:r>
    </w:p>
    <w:p w14:paraId="46EE8E64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</w:p>
    <w:p w14:paraId="3AC8CBFC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098B42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098B42"/>
          <w:kern w:val="0"/>
          <w:szCs w:val="21"/>
          <w:lang w:val="en-US" w:eastAsia="zh-CN"/>
        </w:rPr>
        <w:t>动物王国充满了令人头脑发懵的谜题，会让你的大脑因为好奇而“吱吱叫”“嘎嘎叫”。这本书就在这里，来回答自然界中最令人困惑的问题——甚至还有一些你从未想过要问的问题！</w:t>
      </w:r>
    </w:p>
    <w:p w14:paraId="5233C36D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098B42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098B42"/>
          <w:kern w:val="0"/>
          <w:szCs w:val="21"/>
          <w:lang w:val="en-US" w:eastAsia="zh-CN"/>
        </w:rPr>
        <w:t>凭借清晰易懂的文字和引人入胜的主题，这本书非常适合充满好奇心的年轻读者，激发他们对科学的热爱，并加深他们对自然世界奇迹的理解与欣赏。</w:t>
      </w:r>
    </w:p>
    <w:p w14:paraId="4FCFB849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098B42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098B42"/>
          <w:kern w:val="0"/>
          <w:szCs w:val="21"/>
          <w:lang w:val="en-US" w:eastAsia="zh-CN"/>
        </w:rPr>
        <w:t>获奖科学作家Isabel Thomas与才华横溢的插画家Margarida Esteves共同打造了这本终极床头读物，当你的思绪因问题而活跃、数羊也无济于事时，它将是完美的阅读之选。</w:t>
      </w:r>
    </w:p>
    <w:p w14:paraId="27C1E3BF">
      <w:pPr>
        <w:rPr>
          <w:rFonts w:hint="eastAsia"/>
          <w:b/>
          <w:bCs w:val="0"/>
          <w:color w:val="C43A87"/>
          <w:szCs w:val="21"/>
          <w:lang w:eastAsia="zh-CN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1C53EB9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4FFB02EA">
      <w:pPr>
        <w:ind w:firstLine="420" w:firstLineChars="0"/>
        <w:rPr>
          <w:rFonts w:hint="eastAsia"/>
        </w:rPr>
      </w:pPr>
      <w:r>
        <w:rPr>
          <w:rFonts w:hint="eastAsia"/>
        </w:rPr>
        <w:t>Could llamas learn to fly? What's a shark's greatest fear? Solvechildren's weird and wonderful animal questions with science!</w:t>
      </w:r>
    </w:p>
    <w:p w14:paraId="3690A5B3">
      <w:pPr>
        <w:ind w:firstLine="420" w:firstLineChars="0"/>
        <w:rPr>
          <w:rFonts w:hint="eastAsia"/>
        </w:rPr>
      </w:pPr>
    </w:p>
    <w:p w14:paraId="562A14BF">
      <w:pPr>
        <w:ind w:firstLine="420" w:firstLineChars="0"/>
        <w:rPr>
          <w:rFonts w:hint="eastAsia"/>
        </w:rPr>
      </w:pPr>
      <w:r>
        <w:rPr>
          <w:rFonts w:hint="eastAsia"/>
        </w:rPr>
        <w:t>Ever wondered why tigers aren't green? Or whether dinosaurs hadbelly buttons?</w:t>
      </w:r>
    </w:p>
    <w:p w14:paraId="13C98EF2">
      <w:pPr>
        <w:ind w:firstLine="420" w:firstLineChars="0"/>
        <w:rPr>
          <w:rFonts w:hint="eastAsia"/>
        </w:rPr>
      </w:pPr>
    </w:p>
    <w:p w14:paraId="171FECD2">
      <w:pPr>
        <w:ind w:firstLine="420" w:firstLineChars="0"/>
        <w:rPr>
          <w:rFonts w:hint="eastAsia"/>
        </w:rPr>
      </w:pPr>
      <w:r>
        <w:rPr>
          <w:rFonts w:hint="eastAsia"/>
        </w:rPr>
        <w:t>The animal kingdom is packed with mind-boggling mysteries thatwill have your brain squeaking and squawking with curiosity.Luckily, The Little Bedtime Book of Impossible Animal Questions ishere to answer the most baffling questions of the natural world - plusa few you never even thought to ask!</w:t>
      </w:r>
    </w:p>
    <w:p w14:paraId="573E1E96">
      <w:pPr>
        <w:ind w:right="420"/>
        <w:jc w:val="left"/>
        <w:rPr>
          <w:b/>
          <w:color w:val="000000"/>
          <w:szCs w:val="21"/>
        </w:rPr>
      </w:pPr>
    </w:p>
    <w:p w14:paraId="0B57DAA1">
      <w:pPr>
        <w:ind w:right="420"/>
        <w:jc w:val="left"/>
        <w:rPr>
          <w:rFonts w:hint="eastAsia"/>
          <w:color w:val="000000"/>
        </w:rPr>
      </w:pPr>
      <w:r>
        <w:rPr>
          <w:b/>
          <w:color w:val="000000"/>
          <w:szCs w:val="21"/>
        </w:rPr>
        <w:t>作者简介：</w:t>
      </w:r>
    </w:p>
    <w:p w14:paraId="025D579E"/>
    <w:p w14:paraId="6CA2B9A7">
      <w:pPr>
        <w:ind w:firstLine="42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791845" cy="764540"/>
            <wp:effectExtent l="0" t="0" r="8255" b="6985"/>
            <wp:wrapSquare wrapText="bothSides"/>
            <wp:docPr id="7" name="图片 7" descr="9c808d9d-c323-445c-a614-173682c87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c808d9d-c323-445c-a614-173682c873e9"/>
                    <pic:cNvPicPr>
                      <a:picLocks noChangeAspect="1"/>
                    </pic:cNvPicPr>
                  </pic:nvPicPr>
                  <pic:blipFill>
                    <a:blip r:embed="rId7"/>
                    <a:srcRect l="14017" t="10671" r="6382" b="25795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伊莎贝尔·托马斯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(Isabel Thomas)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是一名获奖儿童科普作家，迄今为止已为小读者创作出版了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150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多本关于科学和自然的书。她的作品曾多次入围英国皇家学会青少年图书奖、科学教育协会年度图书奖、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4-11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岁英语图画书奖和蓝彼得图书奖。她创作的图画书《飞蛾：一个进化的故事》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Daniel Egneus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插图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广受好评，并荣获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2020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年美国科学促进会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(AAAS)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斯巴鲁科学图书奖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(Subaru Prize for Excellence in Science Books)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。伊莎贝尔还为儿童科学杂志《少年科学与自然周刊》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(</w:t>
      </w: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1"/>
          <w:szCs w:val="21"/>
        </w:rPr>
        <w:t>The Week Junior science +Nature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1"/>
          <w:szCs w:val="21"/>
        </w:rPr>
        <w:t>Whizz Pop Bang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提供月度撰稿。伊莎贝尔致力于激励来自不同背景的孩子从事科学事业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包括剑桥大学的研究探索科学和艺术教育的整合。受英国新冠疫情影响，在学校停课期间，伊莎贝尔还建立了一个免费的在线科学俱乐部——好奇儿童的秘密学校。</w:t>
      </w:r>
    </w:p>
    <w:p w14:paraId="13F4D463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141605</wp:posOffset>
            </wp:positionV>
            <wp:extent cx="728345" cy="728345"/>
            <wp:effectExtent l="0" t="0" r="5080" b="5080"/>
            <wp:wrapSquare wrapText="bothSides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F54553">
      <w:pPr>
        <w:ind w:firstLine="420" w:firstLineChars="0"/>
        <w:rPr>
          <w:rFonts w:hint="eastAsia"/>
        </w:rPr>
      </w:pPr>
      <w:r>
        <w:rPr>
          <w:rFonts w:hint="eastAsia"/>
          <w:b/>
          <w:bCs/>
        </w:rPr>
        <w:t>Margarida Esteves</w:t>
      </w:r>
      <w:r>
        <w:rPr>
          <w:rFonts w:hint="eastAsia"/>
        </w:rPr>
        <w:t xml:space="preserve"> is an illustrator with a special interest in films, photography, vintage illustration and history. She works digitally and uses bold and bright colours.</w:t>
      </w:r>
    </w:p>
    <w:p w14:paraId="180EB999">
      <w:pPr>
        <w:ind w:firstLine="420" w:firstLineChars="0"/>
        <w:rPr>
          <w:rFonts w:hint="default"/>
          <w:lang w:eastAsia="zh-CN"/>
        </w:rPr>
      </w:pPr>
    </w:p>
    <w:p w14:paraId="12C8B926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5B927B68">
      <w:pPr>
        <w:rPr>
          <w:rFonts w:hint="eastAsia"/>
          <w:b/>
          <w:color w:val="000000"/>
          <w:szCs w:val="21"/>
          <w:lang w:val="en-US" w:eastAsia="zh-CN"/>
        </w:rPr>
      </w:pPr>
    </w:p>
    <w:p w14:paraId="6B407A5B">
      <w:r>
        <w:drawing>
          <wp:inline distT="0" distB="0" distL="114300" distR="114300">
            <wp:extent cx="2634615" cy="1793240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00020" cy="1838325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F967">
      <w:pPr>
        <w:rPr>
          <w:rFonts w:hint="default"/>
          <w:b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2122170" cy="146621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D81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3323333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7BBC5A5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7BC23C2B">
      <w:pPr>
        <w:rPr>
          <w:rFonts w:hint="eastAsia" w:eastAsia="宋体"/>
          <w:b/>
          <w:color w:val="000000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304" w:right="1701" w:bottom="1304" w:left="1701" w:header="851" w:footer="992" w:gutter="0"/>
          <w:cols w:space="425" w:num="1"/>
          <w:docGrid w:type="lines" w:linePitch="312" w:charSpace="0"/>
        </w:sectPr>
      </w:pPr>
    </w:p>
    <w:p w14:paraId="765FB1DA">
      <w:pPr>
        <w:rPr>
          <w:rFonts w:hint="eastAsia" w:eastAsia="宋体"/>
          <w:b/>
          <w:color w:val="000000"/>
          <w:szCs w:val="21"/>
          <w:lang w:eastAsia="zh-CN"/>
        </w:rPr>
      </w:pPr>
      <w:bookmarkStart w:id="0" w:name="_GoBack"/>
      <w:bookmarkEnd w:id="0"/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skervill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boroSoft-NorBo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F6171"/>
    <w:multiLevelType w:val="singleLevel"/>
    <w:tmpl w:val="CFDF61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3330A85"/>
    <w:rsid w:val="05201399"/>
    <w:rsid w:val="07860C73"/>
    <w:rsid w:val="08C711B3"/>
    <w:rsid w:val="09273A00"/>
    <w:rsid w:val="0C7B6218"/>
    <w:rsid w:val="0F046FDD"/>
    <w:rsid w:val="130F19B8"/>
    <w:rsid w:val="1740460A"/>
    <w:rsid w:val="19FE2CE3"/>
    <w:rsid w:val="1BF41E67"/>
    <w:rsid w:val="1C865CAA"/>
    <w:rsid w:val="1D2829D3"/>
    <w:rsid w:val="1E19683F"/>
    <w:rsid w:val="22261051"/>
    <w:rsid w:val="23B03E82"/>
    <w:rsid w:val="260B3AF2"/>
    <w:rsid w:val="27815061"/>
    <w:rsid w:val="2A2A027E"/>
    <w:rsid w:val="2B0B4BE7"/>
    <w:rsid w:val="2BF51321"/>
    <w:rsid w:val="2D843C01"/>
    <w:rsid w:val="33335D21"/>
    <w:rsid w:val="35CA606C"/>
    <w:rsid w:val="39E83BFA"/>
    <w:rsid w:val="3EBB73F6"/>
    <w:rsid w:val="434C4C8A"/>
    <w:rsid w:val="46B63258"/>
    <w:rsid w:val="472C7DCC"/>
    <w:rsid w:val="4B397000"/>
    <w:rsid w:val="4C4A2D7F"/>
    <w:rsid w:val="4D2F36BA"/>
    <w:rsid w:val="4F0E67C1"/>
    <w:rsid w:val="5019541D"/>
    <w:rsid w:val="53143CD7"/>
    <w:rsid w:val="53314EF7"/>
    <w:rsid w:val="5520724E"/>
    <w:rsid w:val="554D6D51"/>
    <w:rsid w:val="57495D7E"/>
    <w:rsid w:val="59401047"/>
    <w:rsid w:val="595561A0"/>
    <w:rsid w:val="5C8D393F"/>
    <w:rsid w:val="5E643E74"/>
    <w:rsid w:val="616E7593"/>
    <w:rsid w:val="63CD67F3"/>
    <w:rsid w:val="65075D34"/>
    <w:rsid w:val="65CC501A"/>
    <w:rsid w:val="6723497B"/>
    <w:rsid w:val="68B3543C"/>
    <w:rsid w:val="69021E2B"/>
    <w:rsid w:val="698C2CAC"/>
    <w:rsid w:val="6CF3059A"/>
    <w:rsid w:val="6F6032F2"/>
    <w:rsid w:val="70640EC8"/>
    <w:rsid w:val="71163C8B"/>
    <w:rsid w:val="73336D95"/>
    <w:rsid w:val="74B83F65"/>
    <w:rsid w:val="78EB5E76"/>
    <w:rsid w:val="79534C4C"/>
    <w:rsid w:val="79F37769"/>
    <w:rsid w:val="7C531029"/>
    <w:rsid w:val="7DC720AD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604</Words>
  <Characters>1386</Characters>
  <Lines>1</Lines>
  <Paragraphs>1</Paragraphs>
  <TotalTime>1</TotalTime>
  <ScaleCrop>false</ScaleCrop>
  <LinksUpToDate>false</LinksUpToDate>
  <CharactersWithSpaces>1512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2026-04-21T15:10:17Z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