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173A">
      <w:pPr>
        <w:jc w:val="center"/>
        <w:rPr>
          <w:rFonts w:hint="eastAsia"/>
          <w:b/>
          <w:bCs/>
          <w:sz w:val="22"/>
          <w:szCs w:val="18"/>
          <w:shd w:val="pct15" w:color="auto" w:fill="FFFFFF"/>
          <w:lang w:val="en-US" w:eastAsia="zh-CN"/>
        </w:rPr>
      </w:pPr>
    </w:p>
    <w:p w14:paraId="29D62B0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6"/>
          <w:shd w:val="pct15" w:color="auto" w:fill="FFFFFF"/>
        </w:rPr>
        <w:t>推 荐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163195</wp:posOffset>
            </wp:positionV>
            <wp:extent cx="1224280" cy="1881505"/>
            <wp:effectExtent l="0" t="0" r="4445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DF027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《斯坎普·索尔特布雷斯与潮汐之钟》</w:t>
      </w:r>
    </w:p>
    <w:p w14:paraId="0EF31E2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Scamp Saltbrace and the Tidal Clock</w:t>
      </w:r>
      <w:r>
        <w:rPr>
          <w:b/>
          <w:bCs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Becca Rogers</w:t>
      </w:r>
    </w:p>
    <w:p w14:paraId="4E48791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Zephyr</w:t>
      </w:r>
    </w:p>
    <w:p w14:paraId="20ABF58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Bloomsbury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/ANA</w:t>
      </w:r>
    </w:p>
    <w:p w14:paraId="156A42A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256</w:t>
      </w:r>
      <w:r>
        <w:rPr>
          <w:rFonts w:hint="eastAsia"/>
          <w:b/>
          <w:bCs/>
          <w:kern w:val="0"/>
          <w:szCs w:val="21"/>
        </w:rPr>
        <w:t>页</w:t>
      </w:r>
    </w:p>
    <w:p w14:paraId="5F79D71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7</w:t>
      </w:r>
      <w:r>
        <w:rPr>
          <w:rFonts w:hint="eastAsia"/>
          <w:b/>
          <w:bCs/>
          <w:kern w:val="0"/>
          <w:szCs w:val="21"/>
        </w:rPr>
        <w:t>月</w:t>
      </w:r>
    </w:p>
    <w:p w14:paraId="3375BBC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672E7C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882F1D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6367D004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</w:p>
    <w:p w14:paraId="748D836B">
      <w:pPr>
        <w:numPr>
          <w:ilvl w:val="0"/>
          <w:numId w:val="1"/>
        </w:numPr>
        <w:ind w:left="420" w:leftChars="0" w:right="420" w:hanging="420" w:firstLineChars="0"/>
        <w:jc w:val="left"/>
        <w:rPr>
          <w:rFonts w:hint="eastAsia"/>
          <w:b/>
          <w:color w:val="1A5597"/>
          <w:szCs w:val="21"/>
          <w:lang w:eastAsia="zh-CN"/>
        </w:rPr>
      </w:pPr>
      <w:r>
        <w:rPr>
          <w:rFonts w:hint="eastAsia"/>
          <w:b/>
          <w:color w:val="1A5597"/>
          <w:szCs w:val="21"/>
          <w:lang w:eastAsia="zh-CN"/>
        </w:rPr>
        <w:t>面向9岁以上</w:t>
      </w:r>
      <w:r>
        <w:rPr>
          <w:rFonts w:hint="eastAsia"/>
          <w:b/>
          <w:color w:val="1A5597"/>
          <w:szCs w:val="21"/>
          <w:lang w:val="en-US" w:eastAsia="zh-CN"/>
        </w:rPr>
        <w:t>的</w:t>
      </w:r>
      <w:bookmarkStart w:id="0" w:name="_GoBack"/>
      <w:bookmarkEnd w:id="0"/>
      <w:r>
        <w:rPr>
          <w:rFonts w:hint="eastAsia"/>
          <w:b/>
          <w:color w:val="1A5597"/>
          <w:szCs w:val="21"/>
          <w:lang w:val="en-US" w:eastAsia="zh-CN"/>
        </w:rPr>
        <w:t>孩子们</w:t>
      </w:r>
      <w:r>
        <w:rPr>
          <w:rFonts w:hint="eastAsia"/>
          <w:b/>
          <w:color w:val="1A5597"/>
          <w:szCs w:val="21"/>
          <w:lang w:eastAsia="zh-CN"/>
        </w:rPr>
        <w:t>，一部充满动作的冒险故事，背景设定在一个横跨海面之上与海底之下、富有想象力且原创的奇幻世界中。</w:t>
      </w:r>
    </w:p>
    <w:p w14:paraId="5635D47A">
      <w:pPr>
        <w:numPr>
          <w:ilvl w:val="0"/>
          <w:numId w:val="1"/>
        </w:numPr>
        <w:ind w:left="420" w:leftChars="0" w:right="420" w:hanging="420" w:firstLineChars="0"/>
        <w:jc w:val="left"/>
        <w:rPr>
          <w:rFonts w:hint="eastAsia"/>
          <w:b/>
          <w:color w:val="1A5597"/>
          <w:szCs w:val="21"/>
          <w:lang w:eastAsia="zh-CN"/>
        </w:rPr>
      </w:pPr>
      <w:r>
        <w:rPr>
          <w:rFonts w:hint="eastAsia"/>
          <w:b/>
          <w:color w:val="1A5597"/>
          <w:szCs w:val="21"/>
          <w:lang w:eastAsia="zh-CN"/>
        </w:rPr>
        <w:t>适合Abi Elphinstone、Katherine Rundell和Catherine Doyle作品的读者。</w:t>
      </w:r>
    </w:p>
    <w:p w14:paraId="17149A3E">
      <w:pPr>
        <w:rPr>
          <w:rFonts w:hint="eastAsia"/>
          <w:b/>
          <w:bCs w:val="0"/>
          <w:color w:val="C43A87"/>
          <w:szCs w:val="21"/>
          <w:lang w:eastAsia="zh-CN"/>
        </w:rPr>
      </w:pPr>
    </w:p>
    <w:p w14:paraId="33FB073C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406BB7B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3E54C845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《有鳃的女孩》(</w:t>
      </w:r>
      <w:r>
        <w:rPr>
          <w:rFonts w:hint="eastAsia"/>
          <w:b w:val="0"/>
          <w:bCs/>
          <w:i/>
          <w:iCs/>
          <w:color w:val="000000"/>
          <w:szCs w:val="21"/>
          <w:lang w:eastAsia="zh-CN"/>
        </w:rPr>
        <w:t>The Girl with Gills</w:t>
      </w:r>
      <w:r>
        <w:rPr>
          <w:rFonts w:hint="eastAsia"/>
          <w:b w:val="0"/>
          <w:bCs/>
          <w:color w:val="000000"/>
          <w:szCs w:val="21"/>
          <w:lang w:eastAsia="zh-CN"/>
        </w:rPr>
        <w:t>)作者新作。斯坎普·索尔特布雷斯(Scamp Saltbrace)踏上一场惊险的奇幻冒险，一只能够控制海洋的潮汐之钟成为关键。</w:t>
      </w:r>
    </w:p>
    <w:p w14:paraId="3C07C4EF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0680DB42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当美人鱼与水手之间的一项古老契约被打破时，修复这一切的重任落在了格格不入的斯坎普身上。在充满未知危险的汹涌海洋中冒险，在一只神秘潮汐之钟的指引下，斯坎普必须找到美人鱼女王，并挑战邪恶的走私者维克多·马罗(Victor Marrow)，以拯救她所关心的一切人与事物。</w:t>
      </w:r>
    </w:p>
    <w:p w14:paraId="1BD5F5F0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3088EA52">
      <w:pPr>
        <w:ind w:right="420"/>
        <w:jc w:val="left"/>
        <w:rPr>
          <w:rFonts w:hint="eastAsia"/>
          <w:color w:val="000000"/>
        </w:rPr>
      </w:pPr>
      <w:r>
        <w:rPr>
          <w:b/>
          <w:color w:val="000000"/>
          <w:szCs w:val="21"/>
        </w:rPr>
        <w:t>作者简介：</w:t>
      </w:r>
    </w:p>
    <w:p w14:paraId="2D998591"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180340</wp:posOffset>
            </wp:positionV>
            <wp:extent cx="702310" cy="701040"/>
            <wp:effectExtent l="0" t="0" r="2540" b="381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23792" r="1994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393DF4F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/>
          <w:color w:val="000000"/>
          <w:szCs w:val="21"/>
          <w:lang w:eastAsia="zh-CN"/>
        </w:rPr>
        <w:t>贝卡·罗杰斯(Becca Rogers)</w:t>
      </w:r>
      <w:r>
        <w:rPr>
          <w:rFonts w:hint="eastAsia"/>
          <w:b w:val="0"/>
          <w:bCs/>
          <w:color w:val="000000"/>
          <w:szCs w:val="21"/>
          <w:lang w:eastAsia="zh-CN"/>
        </w:rPr>
        <w:t>在德文郡(Devon)的乡村长大，在一个充满民谣音乐与书籍的家庭中成为热爱阅读的人。她的处女作《有鳃的女孩》(</w:t>
      </w:r>
      <w:r>
        <w:rPr>
          <w:rFonts w:hint="eastAsia"/>
          <w:b w:val="0"/>
          <w:bCs/>
          <w:i/>
          <w:iCs/>
          <w:color w:val="000000"/>
          <w:szCs w:val="21"/>
          <w:lang w:eastAsia="zh-CN"/>
        </w:rPr>
        <w:t>The Girl with Gills</w:t>
      </w:r>
      <w:r>
        <w:rPr>
          <w:rFonts w:hint="eastAsia"/>
          <w:b w:val="0"/>
          <w:bCs/>
          <w:color w:val="000000"/>
          <w:szCs w:val="21"/>
          <w:lang w:eastAsia="zh-CN"/>
        </w:rPr>
        <w:t>)由Zephyr出版。</w:t>
      </w:r>
    </w:p>
    <w:p w14:paraId="76115054"/>
    <w:p w14:paraId="4D452BB2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6D17C264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12C8B926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D96D81B">
      <w:pPr>
        <w:rPr>
          <w:rFonts w:hint="eastAsia" w:eastAsia="宋体"/>
          <w:b/>
          <w:color w:val="000000"/>
          <w:szCs w:val="21"/>
          <w:lang w:eastAsia="zh-CN"/>
        </w:rPr>
        <w:sectPr>
          <w:headerReference r:id="rId3" w:type="default"/>
          <w:footerReference r:id="rId4" w:type="default"/>
          <w:pgSz w:w="11906" w:h="16838"/>
          <w:pgMar w:top="1304" w:right="1701" w:bottom="1304" w:left="1701" w:header="851" w:footer="992" w:gutter="0"/>
          <w:cols w:space="425" w:num="1"/>
          <w:docGrid w:type="lines" w:linePitch="312" w:charSpace="0"/>
        </w:sectPr>
      </w:pPr>
    </w:p>
    <w:p w14:paraId="637ADDB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szCs w:val="21"/>
        </w:rPr>
        <w:t>Righ</w:t>
      </w:r>
      <w:r>
        <w:rPr>
          <w:rStyle w:val="10"/>
          <w:szCs w:val="21"/>
        </w:rPr>
        <w:t>ts@nurnberg.com.cn</w:t>
      </w:r>
      <w:r>
        <w:rPr>
          <w:rStyle w:val="10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0E913194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hAnsi="华文仿宋" w:eastAsia="方正姚体"/>
      </w:rPr>
      <w:t>www.nurnberg.com.cn</w:t>
    </w:r>
    <w:r>
      <w:rPr>
        <w:rStyle w:val="10"/>
        <w:rFonts w:hint="eastAsia" w:ascii="方正姚体" w:hAnsi="华文仿宋" w:eastAsia="方正姚体"/>
      </w:rPr>
      <w:fldChar w:fldCharType="end"/>
    </w:r>
  </w:p>
  <w:p w14:paraId="1C88F25B">
    <w:pPr>
      <w:pStyle w:val="3"/>
      <w:jc w:val="center"/>
      <w:rPr>
        <w:rFonts w:eastAsia="方正姚体"/>
      </w:rPr>
    </w:pPr>
  </w:p>
  <w:p w14:paraId="2BD4341D">
    <w:pPr>
      <w:pStyle w:val="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4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FC4FF"/>
    <w:multiLevelType w:val="singleLevel"/>
    <w:tmpl w:val="948FC4F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7860C73"/>
    <w:rsid w:val="08C711B3"/>
    <w:rsid w:val="09273A00"/>
    <w:rsid w:val="0C7B6218"/>
    <w:rsid w:val="0F046FDD"/>
    <w:rsid w:val="130F19B8"/>
    <w:rsid w:val="1740460A"/>
    <w:rsid w:val="19FE2CE3"/>
    <w:rsid w:val="1BF41E67"/>
    <w:rsid w:val="1C865CAA"/>
    <w:rsid w:val="1D2829D3"/>
    <w:rsid w:val="1E19683F"/>
    <w:rsid w:val="23B03E82"/>
    <w:rsid w:val="260B3AF2"/>
    <w:rsid w:val="27815061"/>
    <w:rsid w:val="2BF51321"/>
    <w:rsid w:val="33335D21"/>
    <w:rsid w:val="35CA606C"/>
    <w:rsid w:val="39E83BFA"/>
    <w:rsid w:val="3EBB73F6"/>
    <w:rsid w:val="434C4C8A"/>
    <w:rsid w:val="46B63258"/>
    <w:rsid w:val="4B397000"/>
    <w:rsid w:val="4C4A2D7F"/>
    <w:rsid w:val="4F0E67C1"/>
    <w:rsid w:val="5019541D"/>
    <w:rsid w:val="53143CD7"/>
    <w:rsid w:val="53314EF7"/>
    <w:rsid w:val="5520724E"/>
    <w:rsid w:val="57495D7E"/>
    <w:rsid w:val="58116B4A"/>
    <w:rsid w:val="59401047"/>
    <w:rsid w:val="595561A0"/>
    <w:rsid w:val="5C8D393F"/>
    <w:rsid w:val="5E643E74"/>
    <w:rsid w:val="616E7593"/>
    <w:rsid w:val="63CD67F3"/>
    <w:rsid w:val="65075D34"/>
    <w:rsid w:val="65CC501A"/>
    <w:rsid w:val="6723497B"/>
    <w:rsid w:val="698C2CAC"/>
    <w:rsid w:val="6F6032F2"/>
    <w:rsid w:val="70640EC8"/>
    <w:rsid w:val="71163C8B"/>
    <w:rsid w:val="722B42B1"/>
    <w:rsid w:val="73336D95"/>
    <w:rsid w:val="74B83F65"/>
    <w:rsid w:val="78EB5E76"/>
    <w:rsid w:val="79534C4C"/>
    <w:rsid w:val="79F37769"/>
    <w:rsid w:val="7DC720AD"/>
    <w:rsid w:val="7DE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web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565</Words>
  <Characters>985</Characters>
  <Lines>1</Lines>
  <Paragraphs>1</Paragraphs>
  <TotalTime>1</TotalTime>
  <ScaleCrop>false</ScaleCrop>
  <LinksUpToDate>false</LinksUpToDate>
  <CharactersWithSpaces>1025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2026-04-21T12:02:01Z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