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71F" w:rsidRDefault="00360F8F">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48771F" w:rsidRDefault="0048771F">
      <w:pPr>
        <w:ind w:firstLineChars="1004" w:firstLine="3629"/>
        <w:rPr>
          <w:b/>
          <w:bCs/>
          <w:sz w:val="36"/>
        </w:rPr>
      </w:pPr>
    </w:p>
    <w:p w:rsidR="0048771F" w:rsidRDefault="0067350A">
      <w:pPr>
        <w:tabs>
          <w:tab w:val="left" w:pos="341"/>
          <w:tab w:val="left" w:pos="5235"/>
        </w:tabs>
        <w:rPr>
          <w:b/>
          <w:bCs/>
          <w:color w:val="000000"/>
          <w:szCs w:val="21"/>
        </w:rPr>
      </w:pPr>
      <w:r>
        <w:rPr>
          <w:noProof/>
        </w:rPr>
        <w:drawing>
          <wp:anchor distT="0" distB="0" distL="114300" distR="114300" simplePos="0" relativeHeight="251658240" behindDoc="0" locked="0" layoutInCell="1" allowOverlap="1">
            <wp:simplePos x="0" y="0"/>
            <wp:positionH relativeFrom="column">
              <wp:posOffset>3926205</wp:posOffset>
            </wp:positionH>
            <wp:positionV relativeFrom="paragraph">
              <wp:posOffset>8255</wp:posOffset>
            </wp:positionV>
            <wp:extent cx="1470660" cy="2127250"/>
            <wp:effectExtent l="0" t="0" r="0" b="6350"/>
            <wp:wrapSquare wrapText="bothSides"/>
            <wp:docPr id="1" name="图片 39" descr="C:/Users/lenovo/Desktop/屏幕截图 2025-09-24 220434.png屏幕截图 2025-09-24 220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5-09-24 220434.png屏幕截图 2025-09-24 220434"/>
                    <pic:cNvPicPr>
                      <a:picLocks noChangeAspect="1"/>
                    </pic:cNvPicPr>
                  </pic:nvPicPr>
                  <pic:blipFill>
                    <a:blip r:embed="rId7"/>
                    <a:srcRect t="1620" b="1620"/>
                    <a:stretch>
                      <a:fillRect/>
                    </a:stretch>
                  </pic:blipFill>
                  <pic:spPr>
                    <a:xfrm>
                      <a:off x="0" y="0"/>
                      <a:ext cx="1470660" cy="212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0F8F">
        <w:rPr>
          <w:b/>
          <w:bCs/>
          <w:color w:val="000000"/>
          <w:szCs w:val="21"/>
        </w:rPr>
        <w:t>中文书名：</w:t>
      </w:r>
      <w:bookmarkStart w:id="0" w:name="_Hlt89834866"/>
      <w:bookmarkEnd w:id="0"/>
      <w:r w:rsidR="00360F8F">
        <w:rPr>
          <w:rFonts w:hint="eastAsia"/>
          <w:b/>
          <w:bCs/>
          <w:color w:val="000000"/>
          <w:szCs w:val="21"/>
        </w:rPr>
        <w:t>《</w:t>
      </w:r>
      <w:r w:rsidR="00360F8F">
        <w:rPr>
          <w:rStyle w:val="a7"/>
          <w:rFonts w:ascii="宋体" w:hAnsi="宋体" w:cs="宋体" w:hint="eastAsia"/>
          <w:bCs/>
          <w:color w:val="0F1115"/>
          <w:szCs w:val="21"/>
          <w:shd w:val="clear" w:color="auto" w:fill="FFFFFF"/>
        </w:rPr>
        <w:t>万币之王</w:t>
      </w:r>
      <w:r w:rsidR="00360F8F">
        <w:rPr>
          <w:rFonts w:ascii="宋体" w:hAnsi="宋体" w:cs="宋体" w:hint="eastAsia"/>
          <w:b/>
          <w:bCs/>
          <w:color w:val="000000"/>
          <w:szCs w:val="21"/>
        </w:rPr>
        <w:t>：</w:t>
      </w:r>
      <w:r w:rsidR="00360F8F">
        <w:rPr>
          <w:rStyle w:val="a7"/>
          <w:rFonts w:ascii="宋体" w:hAnsi="宋体" w:cs="宋体" w:hint="eastAsia"/>
          <w:bCs/>
          <w:color w:val="0F1115"/>
          <w:szCs w:val="21"/>
          <w:shd w:val="clear" w:color="auto" w:fill="FFFFFF"/>
        </w:rPr>
        <w:t>五百年的金融霸权与全球秩序</w:t>
      </w:r>
      <w:r w:rsidR="00360F8F">
        <w:rPr>
          <w:rFonts w:hint="eastAsia"/>
          <w:b/>
          <w:bCs/>
          <w:color w:val="000000"/>
          <w:szCs w:val="21"/>
        </w:rPr>
        <w:t>》</w:t>
      </w:r>
    </w:p>
    <w:p w:rsidR="0048771F" w:rsidRDefault="00360F8F">
      <w:pPr>
        <w:tabs>
          <w:tab w:val="left" w:pos="341"/>
          <w:tab w:val="left" w:pos="5235"/>
        </w:tabs>
        <w:rPr>
          <w:b/>
          <w:bCs/>
          <w:iCs/>
          <w:color w:val="000000"/>
          <w:szCs w:val="21"/>
        </w:rPr>
      </w:pPr>
      <w:r>
        <w:rPr>
          <w:b/>
          <w:bCs/>
          <w:color w:val="000000"/>
          <w:szCs w:val="21"/>
        </w:rPr>
        <w:t>英文书名</w:t>
      </w:r>
      <w:r>
        <w:rPr>
          <w:rFonts w:hint="eastAsia"/>
          <w:b/>
          <w:bCs/>
          <w:color w:val="000000"/>
          <w:szCs w:val="21"/>
        </w:rPr>
        <w:t>：</w:t>
      </w:r>
      <w:r>
        <w:rPr>
          <w:rFonts w:hint="eastAsia"/>
          <w:b/>
          <w:bCs/>
          <w:iCs/>
          <w:color w:val="000000"/>
          <w:szCs w:val="21"/>
        </w:rPr>
        <w:t>THE ALMIGHTY DOLLAR: 500 Years of the World's Most Powerful Money</w:t>
      </w:r>
    </w:p>
    <w:p w:rsidR="0048771F" w:rsidRDefault="00360F8F">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Brandan Greeley</w:t>
      </w:r>
      <w:hyperlink r:id="rId8" w:history="1"/>
    </w:p>
    <w:p w:rsidR="0048771F" w:rsidRDefault="00360F8F">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Crown</w:t>
      </w:r>
    </w:p>
    <w:p w:rsidR="0048771F" w:rsidRDefault="00360F8F">
      <w:pPr>
        <w:tabs>
          <w:tab w:val="left" w:pos="341"/>
          <w:tab w:val="left" w:pos="5235"/>
        </w:tabs>
        <w:rPr>
          <w:b/>
          <w:bCs/>
          <w:color w:val="000000"/>
          <w:szCs w:val="21"/>
        </w:rPr>
      </w:pPr>
      <w:r>
        <w:rPr>
          <w:b/>
          <w:bCs/>
          <w:color w:val="000000"/>
          <w:szCs w:val="21"/>
        </w:rPr>
        <w:t>代理公司：</w:t>
      </w:r>
      <w:r>
        <w:rPr>
          <w:rFonts w:hint="eastAsia"/>
          <w:b/>
          <w:bCs/>
          <w:color w:val="000000"/>
          <w:szCs w:val="21"/>
        </w:rPr>
        <w:t>ANA/Jessica</w:t>
      </w:r>
    </w:p>
    <w:p w:rsidR="0048771F" w:rsidRDefault="00360F8F">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sidR="0067350A" w:rsidRPr="0067350A">
        <w:rPr>
          <w:b/>
          <w:bCs/>
          <w:color w:val="000000"/>
          <w:szCs w:val="21"/>
        </w:rPr>
        <w:t>432</w:t>
      </w:r>
      <w:r>
        <w:rPr>
          <w:rFonts w:hint="eastAsia"/>
          <w:b/>
          <w:bCs/>
          <w:color w:val="000000"/>
          <w:szCs w:val="21"/>
        </w:rPr>
        <w:t>页</w:t>
      </w:r>
    </w:p>
    <w:p w:rsidR="0048771F" w:rsidRDefault="00360F8F">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26</w:t>
      </w:r>
      <w:r>
        <w:rPr>
          <w:b/>
          <w:bCs/>
          <w:color w:val="000000"/>
          <w:szCs w:val="21"/>
        </w:rPr>
        <w:t>年</w:t>
      </w:r>
      <w:r>
        <w:rPr>
          <w:rFonts w:hint="eastAsia"/>
          <w:b/>
          <w:bCs/>
          <w:color w:val="000000"/>
          <w:szCs w:val="21"/>
        </w:rPr>
        <w:t>5</w:t>
      </w:r>
      <w:r>
        <w:rPr>
          <w:b/>
          <w:bCs/>
          <w:color w:val="000000"/>
          <w:szCs w:val="21"/>
        </w:rPr>
        <w:t>月</w:t>
      </w:r>
    </w:p>
    <w:p w:rsidR="0048771F" w:rsidRDefault="00360F8F">
      <w:pPr>
        <w:rPr>
          <w:b/>
          <w:bCs/>
          <w:color w:val="000000"/>
        </w:rPr>
      </w:pPr>
      <w:r>
        <w:rPr>
          <w:b/>
          <w:bCs/>
          <w:color w:val="000000"/>
        </w:rPr>
        <w:t>代理地区：中国大陆、台湾</w:t>
      </w:r>
    </w:p>
    <w:p w:rsidR="0048771F" w:rsidRDefault="00360F8F">
      <w:pPr>
        <w:tabs>
          <w:tab w:val="left" w:pos="341"/>
          <w:tab w:val="left" w:pos="5235"/>
        </w:tabs>
        <w:rPr>
          <w:b/>
          <w:bCs/>
          <w:szCs w:val="21"/>
        </w:rPr>
      </w:pPr>
      <w:r>
        <w:rPr>
          <w:b/>
          <w:bCs/>
          <w:szCs w:val="21"/>
        </w:rPr>
        <w:t>审读资料：电子稿</w:t>
      </w:r>
    </w:p>
    <w:p w:rsidR="0048771F" w:rsidRDefault="00360F8F">
      <w:pPr>
        <w:tabs>
          <w:tab w:val="left" w:pos="341"/>
          <w:tab w:val="left" w:pos="5235"/>
        </w:tabs>
        <w:rPr>
          <w:b/>
          <w:bCs/>
          <w:szCs w:val="21"/>
        </w:rPr>
      </w:pPr>
      <w:r>
        <w:rPr>
          <w:b/>
          <w:bCs/>
          <w:szCs w:val="21"/>
        </w:rPr>
        <w:t>类</w:t>
      </w:r>
      <w:r>
        <w:rPr>
          <w:b/>
          <w:bCs/>
          <w:szCs w:val="21"/>
        </w:rPr>
        <w:t xml:space="preserve">    </w:t>
      </w:r>
      <w:r>
        <w:rPr>
          <w:b/>
          <w:bCs/>
          <w:szCs w:val="21"/>
        </w:rPr>
        <w:t>型：</w:t>
      </w:r>
      <w:r w:rsidR="0067350A">
        <w:rPr>
          <w:b/>
          <w:bCs/>
          <w:szCs w:val="21"/>
        </w:rPr>
        <w:t>非小说</w:t>
      </w:r>
    </w:p>
    <w:p w:rsidR="0067350A" w:rsidRDefault="0067350A" w:rsidP="0067350A">
      <w:pPr>
        <w:rPr>
          <w:rFonts w:hint="eastAsia"/>
          <w:b/>
          <w:bCs/>
          <w:color w:val="FF0000"/>
          <w:szCs w:val="21"/>
        </w:rPr>
      </w:pPr>
      <w:r>
        <w:rPr>
          <w:b/>
          <w:bCs/>
          <w:color w:val="FF0000"/>
          <w:szCs w:val="21"/>
        </w:rPr>
        <w:t>版权已授：韩国、乌克兰</w:t>
      </w:r>
    </w:p>
    <w:p w:rsidR="0067350A" w:rsidRPr="0067350A" w:rsidRDefault="0067350A" w:rsidP="0067350A">
      <w:pPr>
        <w:rPr>
          <w:b/>
          <w:bCs/>
          <w:color w:val="FF0000"/>
          <w:szCs w:val="21"/>
        </w:rPr>
      </w:pPr>
      <w:r>
        <w:rPr>
          <w:rFonts w:hint="eastAsia"/>
          <w:b/>
          <w:bCs/>
          <w:color w:val="FF0000"/>
          <w:szCs w:val="21"/>
        </w:rPr>
        <w:t>亚马逊畅销书排名</w:t>
      </w:r>
      <w:r>
        <w:rPr>
          <w:b/>
          <w:bCs/>
          <w:color w:val="FF0000"/>
          <w:szCs w:val="21"/>
        </w:rPr>
        <w:t>：</w:t>
      </w:r>
    </w:p>
    <w:p w:rsidR="0067350A" w:rsidRPr="0067350A" w:rsidRDefault="0067350A" w:rsidP="0067350A">
      <w:pPr>
        <w:rPr>
          <w:b/>
          <w:bCs/>
          <w:color w:val="FF0000"/>
          <w:szCs w:val="21"/>
        </w:rPr>
      </w:pPr>
      <w:r w:rsidRPr="0067350A">
        <w:rPr>
          <w:b/>
          <w:bCs/>
          <w:color w:val="FF0000"/>
          <w:szCs w:val="21"/>
        </w:rPr>
        <w:t>#1 in Economic Policy</w:t>
      </w:r>
    </w:p>
    <w:p w:rsidR="0067350A" w:rsidRPr="0067350A" w:rsidRDefault="0067350A" w:rsidP="0067350A">
      <w:pPr>
        <w:rPr>
          <w:b/>
          <w:bCs/>
          <w:color w:val="FF0000"/>
          <w:szCs w:val="21"/>
        </w:rPr>
      </w:pPr>
      <w:r w:rsidRPr="0067350A">
        <w:rPr>
          <w:b/>
          <w:bCs/>
          <w:color w:val="FF0000"/>
          <w:szCs w:val="21"/>
        </w:rPr>
        <w:t>#1 in Economic Policy &amp; Development (Books)</w:t>
      </w:r>
    </w:p>
    <w:p w:rsidR="0048771F" w:rsidRPr="0067350A" w:rsidRDefault="0067350A" w:rsidP="0067350A">
      <w:pPr>
        <w:rPr>
          <w:rFonts w:ascii="Arial" w:hAnsi="Arial" w:cs="Arial"/>
          <w:b/>
          <w:bCs/>
          <w:color w:val="FF0000"/>
          <w:spacing w:val="-3"/>
          <w:sz w:val="11"/>
          <w:szCs w:val="11"/>
          <w:shd w:val="clear" w:color="auto" w:fill="FFFFFF"/>
        </w:rPr>
      </w:pPr>
      <w:r w:rsidRPr="0067350A">
        <w:rPr>
          <w:b/>
          <w:bCs/>
          <w:color w:val="FF0000"/>
          <w:szCs w:val="21"/>
        </w:rPr>
        <w:t>#1 in Money &amp; Monetary Policy (Books)</w:t>
      </w:r>
    </w:p>
    <w:p w:rsidR="0067350A" w:rsidRDefault="0067350A">
      <w:pPr>
        <w:rPr>
          <w:b/>
          <w:bCs/>
          <w:color w:val="000000"/>
        </w:rPr>
      </w:pPr>
    </w:p>
    <w:p w:rsidR="0067350A" w:rsidRDefault="0067350A">
      <w:pPr>
        <w:rPr>
          <w:b/>
          <w:bCs/>
          <w:color w:val="000000"/>
        </w:rPr>
      </w:pPr>
    </w:p>
    <w:p w:rsidR="0048771F" w:rsidRDefault="00360F8F">
      <w:pPr>
        <w:rPr>
          <w:b/>
          <w:bCs/>
          <w:color w:val="000000"/>
        </w:rPr>
      </w:pPr>
      <w:r>
        <w:rPr>
          <w:b/>
          <w:bCs/>
          <w:color w:val="000000"/>
        </w:rPr>
        <w:t>内容简介：</w:t>
      </w:r>
    </w:p>
    <w:p w:rsidR="0048771F" w:rsidRDefault="0048771F">
      <w:pPr>
        <w:autoSpaceDE w:val="0"/>
        <w:autoSpaceDN w:val="0"/>
        <w:adjustRightInd w:val="0"/>
        <w:rPr>
          <w:bCs/>
          <w:kern w:val="0"/>
          <w:szCs w:val="21"/>
        </w:rPr>
      </w:pPr>
    </w:p>
    <w:p w:rsidR="0067350A" w:rsidRPr="0067350A" w:rsidRDefault="0067350A">
      <w:pPr>
        <w:ind w:firstLineChars="200" w:firstLine="422"/>
        <w:rPr>
          <w:b/>
          <w:bCs/>
          <w:kern w:val="0"/>
          <w:szCs w:val="21"/>
        </w:rPr>
      </w:pPr>
      <w:r w:rsidRPr="0067350A">
        <w:rPr>
          <w:rFonts w:hint="eastAsia"/>
          <w:b/>
          <w:bCs/>
          <w:kern w:val="0"/>
          <w:szCs w:val="21"/>
        </w:rPr>
        <w:t>在这部雄心勃勃、具有开创性的美元史中，财经记者兼经济学者布伦丹</w:t>
      </w:r>
      <w:r w:rsidRPr="0067350A">
        <w:rPr>
          <w:rFonts w:ascii="MS Gothic" w:hAnsi="MS Gothic" w:cs="MS Gothic"/>
          <w:b/>
          <w:bCs/>
          <w:kern w:val="0"/>
          <w:szCs w:val="21"/>
        </w:rPr>
        <w:t>・</w:t>
      </w:r>
      <w:r w:rsidRPr="0067350A">
        <w:rPr>
          <w:rFonts w:ascii="宋体" w:hAnsi="宋体" w:cs="宋体" w:hint="eastAsia"/>
          <w:b/>
          <w:bCs/>
          <w:kern w:val="0"/>
          <w:szCs w:val="21"/>
        </w:rPr>
        <w:t>格里利（</w:t>
      </w:r>
      <w:r w:rsidRPr="0067350A">
        <w:rPr>
          <w:b/>
          <w:bCs/>
          <w:kern w:val="0"/>
          <w:szCs w:val="21"/>
        </w:rPr>
        <w:t>Brendan Greeley</w:t>
      </w:r>
      <w:r w:rsidRPr="0067350A">
        <w:rPr>
          <w:rFonts w:hint="eastAsia"/>
          <w:b/>
          <w:bCs/>
          <w:kern w:val="0"/>
          <w:szCs w:val="21"/>
        </w:rPr>
        <w:t>）提出了一个关于货币起源</w:t>
      </w:r>
      <w:r w:rsidRPr="0067350A">
        <w:rPr>
          <w:b/>
          <w:bCs/>
          <w:kern w:val="0"/>
          <w:szCs w:val="21"/>
        </w:rPr>
        <w:t>——</w:t>
      </w:r>
      <w:r w:rsidRPr="0067350A">
        <w:rPr>
          <w:rFonts w:hint="eastAsia"/>
          <w:b/>
          <w:bCs/>
          <w:kern w:val="0"/>
          <w:szCs w:val="21"/>
        </w:rPr>
        <w:t>以及那些臣服于美元的个人与国家</w:t>
      </w:r>
      <w:r w:rsidRPr="0067350A">
        <w:rPr>
          <w:b/>
          <w:bCs/>
          <w:kern w:val="0"/>
          <w:szCs w:val="21"/>
        </w:rPr>
        <w:t>——</w:t>
      </w:r>
      <w:r w:rsidRPr="0067350A">
        <w:rPr>
          <w:rFonts w:hint="eastAsia"/>
          <w:b/>
          <w:bCs/>
          <w:kern w:val="0"/>
          <w:szCs w:val="21"/>
        </w:rPr>
        <w:t>的全新观点。</w:t>
      </w:r>
    </w:p>
    <w:p w:rsidR="0067350A" w:rsidRDefault="0067350A">
      <w:pPr>
        <w:ind w:firstLineChars="200" w:firstLine="420"/>
        <w:rPr>
          <w:bCs/>
          <w:kern w:val="0"/>
          <w:szCs w:val="21"/>
        </w:rPr>
      </w:pPr>
    </w:p>
    <w:p w:rsidR="0067350A" w:rsidRPr="0067350A" w:rsidRDefault="0067350A" w:rsidP="0067350A">
      <w:pPr>
        <w:ind w:firstLineChars="200" w:firstLine="422"/>
        <w:rPr>
          <w:rFonts w:hint="eastAsia"/>
          <w:b/>
          <w:bCs/>
          <w:kern w:val="0"/>
          <w:szCs w:val="21"/>
        </w:rPr>
      </w:pPr>
      <w:r w:rsidRPr="0067350A">
        <w:rPr>
          <w:rFonts w:hint="eastAsia"/>
          <w:b/>
          <w:bCs/>
          <w:kern w:val="0"/>
          <w:szCs w:val="21"/>
        </w:rPr>
        <w:t>“书中满是令人震惊的细节，同时也是一部严肃的金融史，其结论与我们这个动荡不安的时代高度契合：统治者与国界更迭不休，但美元的生命力，早已超越了我们对主权与掌控的幻想。”</w:t>
      </w:r>
    </w:p>
    <w:p w:rsidR="0067350A" w:rsidRPr="0067350A" w:rsidRDefault="0067350A" w:rsidP="0067350A">
      <w:pPr>
        <w:ind w:firstLineChars="200" w:firstLine="422"/>
        <w:jc w:val="right"/>
        <w:rPr>
          <w:b/>
          <w:bCs/>
          <w:kern w:val="0"/>
          <w:szCs w:val="21"/>
        </w:rPr>
      </w:pPr>
      <w:r w:rsidRPr="0067350A">
        <w:rPr>
          <w:rFonts w:hint="eastAsia"/>
          <w:b/>
          <w:bCs/>
          <w:kern w:val="0"/>
          <w:szCs w:val="21"/>
        </w:rPr>
        <w:t>——埃文</w:t>
      </w:r>
      <w:r w:rsidRPr="0067350A">
        <w:rPr>
          <w:rFonts w:ascii="MS Gothic" w:eastAsia="MS Gothic" w:hAnsi="MS Gothic" w:cs="MS Gothic" w:hint="eastAsia"/>
          <w:b/>
          <w:bCs/>
          <w:kern w:val="0"/>
          <w:szCs w:val="21"/>
        </w:rPr>
        <w:t>・</w:t>
      </w:r>
      <w:r w:rsidRPr="0067350A">
        <w:rPr>
          <w:rFonts w:ascii="宋体" w:hAnsi="宋体" w:cs="宋体" w:hint="eastAsia"/>
          <w:b/>
          <w:bCs/>
          <w:kern w:val="0"/>
          <w:szCs w:val="21"/>
        </w:rPr>
        <w:t>奥斯诺斯（</w:t>
      </w:r>
      <w:r w:rsidRPr="0067350A">
        <w:rPr>
          <w:b/>
          <w:bCs/>
          <w:kern w:val="0"/>
          <w:szCs w:val="21"/>
        </w:rPr>
        <w:t>Evan Osnos</w:t>
      </w:r>
      <w:r w:rsidRPr="0067350A">
        <w:rPr>
          <w:rFonts w:hint="eastAsia"/>
          <w:b/>
          <w:bCs/>
          <w:kern w:val="0"/>
          <w:szCs w:val="21"/>
        </w:rPr>
        <w:t>），《有产者与游艇族》（</w:t>
      </w:r>
      <w:r w:rsidRPr="0067350A">
        <w:rPr>
          <w:b/>
          <w:bCs/>
          <w:i/>
          <w:kern w:val="0"/>
          <w:szCs w:val="21"/>
        </w:rPr>
        <w:t>The Haves and Have-Yachts</w:t>
      </w:r>
      <w:r w:rsidRPr="0067350A">
        <w:rPr>
          <w:rFonts w:hint="eastAsia"/>
          <w:b/>
          <w:bCs/>
          <w:kern w:val="0"/>
          <w:szCs w:val="21"/>
        </w:rPr>
        <w:t>）作者</w:t>
      </w:r>
    </w:p>
    <w:p w:rsidR="0067350A" w:rsidRDefault="0067350A">
      <w:pPr>
        <w:ind w:firstLineChars="200" w:firstLine="420"/>
        <w:rPr>
          <w:bCs/>
          <w:kern w:val="0"/>
          <w:szCs w:val="21"/>
        </w:rPr>
      </w:pPr>
    </w:p>
    <w:p w:rsidR="0048771F" w:rsidRDefault="00360F8F">
      <w:pPr>
        <w:ind w:firstLineChars="200" w:firstLine="420"/>
        <w:rPr>
          <w:bCs/>
          <w:kern w:val="0"/>
          <w:szCs w:val="21"/>
        </w:rPr>
      </w:pPr>
      <w:r>
        <w:rPr>
          <w:rFonts w:hint="eastAsia"/>
          <w:bCs/>
          <w:kern w:val="0"/>
          <w:szCs w:val="21"/>
        </w:rPr>
        <w:t>美元即全球货币——几乎每个国家都使用美元签订国际合约，</w:t>
      </w:r>
      <w:r>
        <w:rPr>
          <w:rFonts w:hint="eastAsia"/>
          <w:bCs/>
          <w:kern w:val="0"/>
          <w:szCs w:val="21"/>
        </w:rPr>
        <w:t>2023</w:t>
      </w:r>
      <w:r>
        <w:rPr>
          <w:rFonts w:hint="eastAsia"/>
          <w:bCs/>
          <w:kern w:val="0"/>
          <w:szCs w:val="21"/>
        </w:rPr>
        <w:t>年全球央行持有近</w:t>
      </w:r>
      <w:r>
        <w:rPr>
          <w:rFonts w:hint="eastAsia"/>
          <w:bCs/>
          <w:kern w:val="0"/>
          <w:szCs w:val="21"/>
        </w:rPr>
        <w:t>6.7</w:t>
      </w:r>
      <w:proofErr w:type="gramStart"/>
      <w:r>
        <w:rPr>
          <w:rFonts w:hint="eastAsia"/>
          <w:bCs/>
          <w:kern w:val="0"/>
          <w:szCs w:val="21"/>
        </w:rPr>
        <w:t>万亿</w:t>
      </w:r>
      <w:proofErr w:type="gramEnd"/>
      <w:r>
        <w:rPr>
          <w:rFonts w:hint="eastAsia"/>
          <w:bCs/>
          <w:kern w:val="0"/>
          <w:szCs w:val="21"/>
        </w:rPr>
        <w:t>美元储备，是其他货币的三倍。当今美国的全球霸权，很大程度上基于其无限发行国债的能力——这些美元既支撑了</w:t>
      </w:r>
      <w:r>
        <w:rPr>
          <w:rFonts w:hint="eastAsia"/>
          <w:bCs/>
          <w:kern w:val="0"/>
          <w:szCs w:val="21"/>
        </w:rPr>
        <w:t>20</w:t>
      </w:r>
      <w:r>
        <w:rPr>
          <w:rFonts w:hint="eastAsia"/>
          <w:bCs/>
          <w:kern w:val="0"/>
          <w:szCs w:val="21"/>
        </w:rPr>
        <w:t>世纪美国的爆发式增长，也资助了</w:t>
      </w:r>
      <w:r>
        <w:rPr>
          <w:rFonts w:hint="eastAsia"/>
          <w:bCs/>
          <w:kern w:val="0"/>
          <w:szCs w:val="21"/>
        </w:rPr>
        <w:t>21</w:t>
      </w:r>
      <w:r>
        <w:rPr>
          <w:rFonts w:hint="eastAsia"/>
          <w:bCs/>
          <w:kern w:val="0"/>
          <w:szCs w:val="21"/>
        </w:rPr>
        <w:t>世纪其大规模战争。美国强权与美元已成同义词。</w:t>
      </w:r>
    </w:p>
    <w:p w:rsidR="0048771F" w:rsidRDefault="0048771F">
      <w:pPr>
        <w:ind w:firstLineChars="200" w:firstLine="420"/>
        <w:rPr>
          <w:bCs/>
          <w:kern w:val="0"/>
          <w:szCs w:val="21"/>
        </w:rPr>
      </w:pPr>
    </w:p>
    <w:p w:rsidR="0048771F" w:rsidRDefault="00360F8F">
      <w:pPr>
        <w:ind w:firstLineChars="200" w:firstLine="420"/>
        <w:rPr>
          <w:bCs/>
          <w:kern w:val="0"/>
          <w:szCs w:val="21"/>
        </w:rPr>
      </w:pPr>
      <w:r>
        <w:rPr>
          <w:rFonts w:hint="eastAsia"/>
          <w:bCs/>
          <w:kern w:val="0"/>
          <w:szCs w:val="21"/>
        </w:rPr>
        <w:t>然而在这部跨越五百年的恢宏历史中，布伦丹·格里利提出：美国对美元的主权只是幻象。早在登陆殖民海岸之前，美元就已主宰并摧毁过诸多国家，从未有哪个国家或君王能真</w:t>
      </w:r>
      <w:r>
        <w:rPr>
          <w:rFonts w:hint="eastAsia"/>
          <w:bCs/>
          <w:kern w:val="0"/>
          <w:szCs w:val="21"/>
        </w:rPr>
        <w:lastRenderedPageBreak/>
        <w:t>正掌控它。追溯至</w:t>
      </w:r>
      <w:r>
        <w:rPr>
          <w:rFonts w:hint="eastAsia"/>
          <w:bCs/>
          <w:kern w:val="0"/>
          <w:szCs w:val="21"/>
        </w:rPr>
        <w:t>15</w:t>
      </w:r>
      <w:r>
        <w:rPr>
          <w:rFonts w:hint="eastAsia"/>
          <w:bCs/>
          <w:kern w:val="0"/>
          <w:szCs w:val="21"/>
        </w:rPr>
        <w:t>世纪圣约阿希姆斯塔尔银矿中</w:t>
      </w:r>
      <w:r>
        <w:rPr>
          <w:rFonts w:hint="eastAsia"/>
          <w:bCs/>
          <w:kern w:val="0"/>
          <w:szCs w:val="21"/>
        </w:rPr>
        <w:t>"</w:t>
      </w:r>
      <w:r>
        <w:rPr>
          <w:rFonts w:hint="eastAsia"/>
          <w:bCs/>
          <w:kern w:val="0"/>
          <w:szCs w:val="21"/>
        </w:rPr>
        <w:t>塔勒</w:t>
      </w:r>
      <w:r>
        <w:rPr>
          <w:rFonts w:hint="eastAsia"/>
          <w:bCs/>
          <w:kern w:val="0"/>
          <w:szCs w:val="21"/>
        </w:rPr>
        <w:t>"</w:t>
      </w:r>
      <w:r>
        <w:rPr>
          <w:rFonts w:hint="eastAsia"/>
          <w:bCs/>
          <w:kern w:val="0"/>
          <w:szCs w:val="21"/>
        </w:rPr>
        <w:t>的诞生，格里利揭示美元如何最初作为商人银行的商品繁荣——这种大型银币受全球信赖，而矿工却难获银币酬劳。格里利勾勒出一条迷人的复杂轨迹：从</w:t>
      </w:r>
      <w:r>
        <w:rPr>
          <w:rFonts w:hint="eastAsia"/>
          <w:bCs/>
          <w:kern w:val="0"/>
          <w:szCs w:val="21"/>
        </w:rPr>
        <w:t>17</w:t>
      </w:r>
      <w:r>
        <w:rPr>
          <w:rFonts w:hint="eastAsia"/>
          <w:bCs/>
          <w:kern w:val="0"/>
          <w:szCs w:val="21"/>
        </w:rPr>
        <w:t>世纪西班牙白银帝国核心的工业崩溃，到殖民马里兰州美钞的诞生，</w:t>
      </w:r>
      <w:r>
        <w:rPr>
          <w:rFonts w:hint="eastAsia"/>
          <w:bCs/>
          <w:kern w:val="0"/>
          <w:szCs w:val="21"/>
        </w:rPr>
        <w:t>19</w:t>
      </w:r>
      <w:r>
        <w:rPr>
          <w:rFonts w:hint="eastAsia"/>
          <w:bCs/>
          <w:kern w:val="0"/>
          <w:szCs w:val="21"/>
        </w:rPr>
        <w:t>世纪新奥尔良银行倒闭，乃至大萧条时期艾奥瓦州霍沃登小镇自创货币。在每个惊人转折点，格里利颠覆对全球</w:t>
      </w:r>
      <w:r>
        <w:rPr>
          <w:rFonts w:hint="eastAsia"/>
          <w:bCs/>
          <w:kern w:val="0"/>
          <w:szCs w:val="21"/>
        </w:rPr>
        <w:t>货币的认知，揭示美元制造方式与服务对象之间延续数百年的张力。</w:t>
      </w:r>
    </w:p>
    <w:p w:rsidR="0048771F" w:rsidRDefault="0048771F">
      <w:pPr>
        <w:ind w:firstLineChars="200" w:firstLine="420"/>
        <w:rPr>
          <w:bCs/>
          <w:kern w:val="0"/>
          <w:szCs w:val="21"/>
        </w:rPr>
      </w:pPr>
    </w:p>
    <w:p w:rsidR="0048771F" w:rsidRDefault="00360F8F" w:rsidP="0067350A">
      <w:pPr>
        <w:ind w:firstLineChars="200" w:firstLine="420"/>
        <w:rPr>
          <w:bCs/>
          <w:kern w:val="0"/>
          <w:szCs w:val="21"/>
        </w:rPr>
      </w:pPr>
      <w:r>
        <w:rPr>
          <w:rFonts w:hint="eastAsia"/>
          <w:bCs/>
          <w:kern w:val="0"/>
          <w:szCs w:val="21"/>
        </w:rPr>
        <w:t>《</w:t>
      </w:r>
      <w:r>
        <w:rPr>
          <w:rFonts w:hint="eastAsia"/>
          <w:bCs/>
          <w:kern w:val="0"/>
          <w:szCs w:val="21"/>
        </w:rPr>
        <w:t>万币之王</w:t>
      </w:r>
      <w:r>
        <w:rPr>
          <w:rFonts w:hint="eastAsia"/>
          <w:bCs/>
          <w:kern w:val="0"/>
          <w:szCs w:val="21"/>
        </w:rPr>
        <w:t>》以空前视野打破</w:t>
      </w:r>
      <w:r>
        <w:rPr>
          <w:rFonts w:hint="eastAsia"/>
          <w:bCs/>
          <w:kern w:val="0"/>
          <w:szCs w:val="21"/>
        </w:rPr>
        <w:t>"</w:t>
      </w:r>
      <w:r>
        <w:rPr>
          <w:rFonts w:hint="eastAsia"/>
          <w:bCs/>
          <w:kern w:val="0"/>
          <w:szCs w:val="21"/>
        </w:rPr>
        <w:t>美国创造并控制美元</w:t>
      </w:r>
      <w:r>
        <w:rPr>
          <w:rFonts w:hint="eastAsia"/>
          <w:bCs/>
          <w:kern w:val="0"/>
          <w:szCs w:val="21"/>
        </w:rPr>
        <w:t>"</w:t>
      </w:r>
      <w:r>
        <w:rPr>
          <w:rFonts w:hint="eastAsia"/>
          <w:bCs/>
          <w:kern w:val="0"/>
          <w:szCs w:val="21"/>
        </w:rPr>
        <w:t>的神话。通过严谨考据与生动叙述商人、君主及古今平民的故事，格里利展现美元如何成为美国最伟大出口品，催生滋养富豪的庞大金融业，却让国家其他产业陷入困境。</w:t>
      </w:r>
    </w:p>
    <w:p w:rsidR="0048771F" w:rsidRDefault="0048771F" w:rsidP="0067350A">
      <w:pPr>
        <w:rPr>
          <w:bCs/>
          <w:kern w:val="0"/>
          <w:szCs w:val="21"/>
        </w:rPr>
      </w:pPr>
    </w:p>
    <w:p w:rsidR="0067350A" w:rsidRDefault="0067350A" w:rsidP="0067350A">
      <w:pPr>
        <w:rPr>
          <w:bCs/>
          <w:kern w:val="0"/>
          <w:szCs w:val="21"/>
        </w:rPr>
      </w:pPr>
    </w:p>
    <w:p w:rsidR="0067350A" w:rsidRPr="0067350A" w:rsidRDefault="0067350A" w:rsidP="0067350A">
      <w:pPr>
        <w:rPr>
          <w:b/>
          <w:bCs/>
          <w:kern w:val="0"/>
          <w:szCs w:val="21"/>
        </w:rPr>
      </w:pPr>
      <w:r w:rsidRPr="0067350A">
        <w:rPr>
          <w:b/>
          <w:bCs/>
          <w:kern w:val="0"/>
          <w:szCs w:val="21"/>
        </w:rPr>
        <w:t>卖点：</w:t>
      </w:r>
    </w:p>
    <w:p w:rsidR="0067350A" w:rsidRDefault="0067350A" w:rsidP="0067350A">
      <w:pPr>
        <w:rPr>
          <w:bCs/>
          <w:kern w:val="0"/>
          <w:szCs w:val="21"/>
        </w:rPr>
      </w:pPr>
    </w:p>
    <w:p w:rsidR="0067350A" w:rsidRPr="0067350A" w:rsidRDefault="0067350A" w:rsidP="0067350A">
      <w:pPr>
        <w:pStyle w:val="ab"/>
        <w:numPr>
          <w:ilvl w:val="0"/>
          <w:numId w:val="2"/>
        </w:numPr>
        <w:ind w:firstLineChars="0"/>
        <w:rPr>
          <w:bCs/>
          <w:kern w:val="0"/>
          <w:szCs w:val="21"/>
        </w:rPr>
      </w:pPr>
      <w:r w:rsidRPr="0067350A">
        <w:rPr>
          <w:rFonts w:hint="eastAsia"/>
          <w:b/>
          <w:bCs/>
          <w:kern w:val="0"/>
          <w:szCs w:val="21"/>
        </w:rPr>
        <w:t>全面且通俗易懂的美国历史解析：</w:t>
      </w:r>
      <w:r w:rsidRPr="0067350A">
        <w:rPr>
          <w:rFonts w:hint="eastAsia"/>
          <w:color w:val="000000"/>
          <w:szCs w:val="21"/>
        </w:rPr>
        <w:t>《万币之王》</w:t>
      </w:r>
      <w:r w:rsidRPr="0067350A">
        <w:rPr>
          <w:rFonts w:hint="eastAsia"/>
          <w:bCs/>
          <w:kern w:val="0"/>
          <w:szCs w:val="21"/>
        </w:rPr>
        <w:t>讲述了一段宏大的历史，但兼具知识性与可读性，读来引人入胜。</w:t>
      </w:r>
    </w:p>
    <w:p w:rsidR="0067350A" w:rsidRPr="0067350A" w:rsidRDefault="0067350A" w:rsidP="0067350A">
      <w:pPr>
        <w:rPr>
          <w:rFonts w:hint="eastAsia"/>
          <w:bCs/>
          <w:kern w:val="0"/>
          <w:szCs w:val="21"/>
        </w:rPr>
      </w:pPr>
    </w:p>
    <w:p w:rsidR="0067350A" w:rsidRPr="0067350A" w:rsidRDefault="0067350A" w:rsidP="0067350A">
      <w:pPr>
        <w:pStyle w:val="ab"/>
        <w:numPr>
          <w:ilvl w:val="0"/>
          <w:numId w:val="2"/>
        </w:numPr>
        <w:ind w:firstLineChars="0"/>
        <w:rPr>
          <w:rFonts w:ascii="宋体" w:hAnsi="宋体" w:cs="宋体"/>
          <w:bCs/>
          <w:kern w:val="0"/>
          <w:szCs w:val="21"/>
        </w:rPr>
      </w:pPr>
      <w:r w:rsidRPr="0067350A">
        <w:rPr>
          <w:rFonts w:ascii="宋体" w:hAnsi="宋体" w:cs="宋体" w:hint="eastAsia"/>
          <w:b/>
          <w:bCs/>
          <w:kern w:val="0"/>
          <w:szCs w:val="21"/>
        </w:rPr>
        <w:t>永恒且恰逢其时的主题：</w:t>
      </w:r>
      <w:r w:rsidRPr="0067350A">
        <w:rPr>
          <w:rFonts w:ascii="宋体" w:hAnsi="宋体" w:cs="宋体" w:hint="eastAsia"/>
          <w:bCs/>
          <w:kern w:val="0"/>
          <w:szCs w:val="21"/>
        </w:rPr>
        <w:t>美国经济</w:t>
      </w:r>
      <w:proofErr w:type="gramStart"/>
      <w:r w:rsidRPr="0067350A">
        <w:rPr>
          <w:rFonts w:ascii="宋体" w:hAnsi="宋体" w:cs="宋体" w:hint="eastAsia"/>
          <w:bCs/>
          <w:kern w:val="0"/>
          <w:szCs w:val="21"/>
        </w:rPr>
        <w:t>史始终</w:t>
      </w:r>
      <w:proofErr w:type="gramEnd"/>
      <w:r w:rsidRPr="0067350A">
        <w:rPr>
          <w:rFonts w:ascii="宋体" w:hAnsi="宋体" w:cs="宋体" w:hint="eastAsia"/>
          <w:bCs/>
          <w:kern w:val="0"/>
          <w:szCs w:val="21"/>
        </w:rPr>
        <w:t>是经久不</w:t>
      </w:r>
      <w:r w:rsidRPr="0067350A">
        <w:rPr>
          <w:rFonts w:hint="eastAsia"/>
          <w:bCs/>
          <w:kern w:val="0"/>
          <w:szCs w:val="21"/>
        </w:rPr>
        <w:t>衰</w:t>
      </w:r>
      <w:proofErr w:type="gramStart"/>
      <w:r w:rsidRPr="0067350A">
        <w:rPr>
          <w:rFonts w:hint="eastAsia"/>
          <w:bCs/>
          <w:kern w:val="0"/>
          <w:szCs w:val="21"/>
        </w:rPr>
        <w:t>的热议话题</w:t>
      </w:r>
      <w:proofErr w:type="gramEnd"/>
      <w:r w:rsidRPr="0067350A">
        <w:rPr>
          <w:rFonts w:hint="eastAsia"/>
          <w:bCs/>
          <w:kern w:val="0"/>
          <w:szCs w:val="21"/>
        </w:rPr>
        <w:t>，而在</w:t>
      </w:r>
      <w:r w:rsidRPr="0067350A">
        <w:rPr>
          <w:bCs/>
          <w:kern w:val="0"/>
          <w:szCs w:val="21"/>
        </w:rPr>
        <w:t>2024</w:t>
      </w:r>
      <w:r w:rsidRPr="0067350A">
        <w:rPr>
          <w:rFonts w:hint="eastAsia"/>
          <w:bCs/>
          <w:kern w:val="0"/>
          <w:szCs w:val="21"/>
        </w:rPr>
        <w:t>年</w:t>
      </w:r>
      <w:proofErr w:type="gramStart"/>
      <w:r w:rsidRPr="0067350A">
        <w:rPr>
          <w:rFonts w:ascii="宋体" w:hAnsi="宋体" w:cs="宋体" w:hint="eastAsia"/>
          <w:bCs/>
          <w:kern w:val="0"/>
          <w:szCs w:val="21"/>
        </w:rPr>
        <w:t>特朗普</w:t>
      </w:r>
      <w:proofErr w:type="gramEnd"/>
      <w:r w:rsidRPr="0067350A">
        <w:rPr>
          <w:rFonts w:ascii="宋体" w:hAnsi="宋体" w:cs="宋体" w:hint="eastAsia"/>
          <w:bCs/>
          <w:kern w:val="0"/>
          <w:szCs w:val="21"/>
        </w:rPr>
        <w:t>当选美国总统，市场、国际贸易与商业成为全民关注焦点的当下，格里利为我们提供了审视美元演变的亟需历史视角。</w:t>
      </w:r>
    </w:p>
    <w:p w:rsidR="0067350A" w:rsidRPr="0067350A" w:rsidRDefault="0067350A" w:rsidP="0067350A">
      <w:pPr>
        <w:rPr>
          <w:rFonts w:hint="eastAsia"/>
          <w:bCs/>
          <w:kern w:val="0"/>
          <w:szCs w:val="21"/>
        </w:rPr>
      </w:pPr>
    </w:p>
    <w:p w:rsidR="0067350A" w:rsidRPr="0067350A" w:rsidRDefault="0067350A" w:rsidP="0067350A">
      <w:pPr>
        <w:pStyle w:val="ab"/>
        <w:numPr>
          <w:ilvl w:val="0"/>
          <w:numId w:val="2"/>
        </w:numPr>
        <w:ind w:firstLineChars="0"/>
        <w:rPr>
          <w:rFonts w:hint="eastAsia"/>
          <w:bCs/>
          <w:kern w:val="0"/>
          <w:szCs w:val="21"/>
        </w:rPr>
      </w:pPr>
      <w:r w:rsidRPr="0067350A">
        <w:rPr>
          <w:rFonts w:ascii="宋体" w:hAnsi="宋体" w:cs="宋体" w:hint="eastAsia"/>
          <w:b/>
          <w:bCs/>
          <w:kern w:val="0"/>
          <w:szCs w:val="21"/>
        </w:rPr>
        <w:t>值得关注的新锐作者：</w:t>
      </w:r>
      <w:r w:rsidRPr="0067350A">
        <w:rPr>
          <w:rFonts w:ascii="宋体" w:hAnsi="宋体" w:cs="宋体" w:hint="eastAsia"/>
          <w:bCs/>
          <w:kern w:val="0"/>
          <w:szCs w:val="21"/>
        </w:rPr>
        <w:t>本书将成为格里利的突破性作品。这位年轻作者已在经济报道与金融史研究领域崭露头角。</w:t>
      </w:r>
    </w:p>
    <w:p w:rsidR="0067350A" w:rsidRDefault="0067350A" w:rsidP="0067350A">
      <w:pPr>
        <w:rPr>
          <w:bCs/>
          <w:kern w:val="0"/>
          <w:szCs w:val="21"/>
        </w:rPr>
      </w:pPr>
    </w:p>
    <w:p w:rsidR="0067350A" w:rsidRDefault="0067350A" w:rsidP="0067350A">
      <w:pPr>
        <w:rPr>
          <w:rFonts w:hint="eastAsia"/>
          <w:bCs/>
          <w:kern w:val="0"/>
          <w:szCs w:val="21"/>
        </w:rPr>
      </w:pPr>
    </w:p>
    <w:p w:rsidR="0048771F" w:rsidRDefault="00360F8F" w:rsidP="0067350A">
      <w:pPr>
        <w:rPr>
          <w:b/>
          <w:color w:val="000000"/>
          <w:szCs w:val="21"/>
        </w:rPr>
      </w:pPr>
      <w:r>
        <w:rPr>
          <w:b/>
          <w:color w:val="000000"/>
          <w:szCs w:val="21"/>
        </w:rPr>
        <w:t>作者简介：</w:t>
      </w:r>
    </w:p>
    <w:p w:rsidR="0048771F" w:rsidRDefault="0048771F" w:rsidP="0067350A">
      <w:pPr>
        <w:rPr>
          <w:bCs/>
          <w:color w:val="000000"/>
          <w:szCs w:val="21"/>
        </w:rPr>
      </w:pPr>
    </w:p>
    <w:p w:rsidR="0048771F" w:rsidRDefault="00360F8F" w:rsidP="0067350A">
      <w:pPr>
        <w:tabs>
          <w:tab w:val="left" w:pos="641"/>
        </w:tabs>
        <w:ind w:firstLineChars="200" w:firstLine="422"/>
        <w:rPr>
          <w:color w:val="000000"/>
          <w:szCs w:val="21"/>
        </w:rPr>
      </w:pPr>
      <w:r>
        <w:rPr>
          <w:rFonts w:hint="eastAsia"/>
          <w:b/>
          <w:bCs/>
          <w:color w:val="000000"/>
          <w:szCs w:val="21"/>
        </w:rPr>
        <w:t>布伦丹·格里利（</w:t>
      </w:r>
      <w:r>
        <w:rPr>
          <w:rFonts w:hint="eastAsia"/>
          <w:b/>
          <w:bCs/>
          <w:color w:val="000000"/>
          <w:szCs w:val="21"/>
        </w:rPr>
        <w:t>Brandan Greeley</w:t>
      </w:r>
      <w:r>
        <w:rPr>
          <w:rFonts w:hint="eastAsia"/>
          <w:b/>
          <w:bCs/>
          <w:color w:val="000000"/>
          <w:szCs w:val="21"/>
        </w:rPr>
        <w:t>）</w:t>
      </w:r>
      <w:r>
        <w:rPr>
          <w:rFonts w:hint="eastAsia"/>
          <w:color w:val="000000"/>
          <w:szCs w:val="21"/>
        </w:rPr>
        <w:t>从事新闻工作二十年，专注经济与货币政策报道。曾任《金融时报》美国经济编辑并持续撰写专栏，此前任《彭博商业周刊》《经济学人》撰稿人及彭博电视主播</w:t>
      </w:r>
      <w:r>
        <w:rPr>
          <w:rFonts w:hint="eastAsia"/>
          <w:color w:val="000000"/>
          <w:szCs w:val="21"/>
        </w:rPr>
        <w:t>/</w:t>
      </w:r>
      <w:r>
        <w:rPr>
          <w:rFonts w:hint="eastAsia"/>
          <w:color w:val="000000"/>
          <w:szCs w:val="21"/>
        </w:rPr>
        <w:t>记者。文章见于《纽约时报》《纽约时报杂志</w:t>
      </w:r>
      <w:r>
        <w:rPr>
          <w:rFonts w:hint="eastAsia"/>
          <w:color w:val="000000"/>
          <w:szCs w:val="21"/>
        </w:rPr>
        <w:t>》《华尔街日报欧洲版》，获纽约新闻俱乐部特别事件报道奖。杜兰大学德语专业荣誉毕业，现于普林斯顿大学攻读金融史博士学位。</w:t>
      </w:r>
    </w:p>
    <w:p w:rsidR="0067350A" w:rsidRDefault="0067350A" w:rsidP="0067350A">
      <w:pPr>
        <w:tabs>
          <w:tab w:val="left" w:pos="641"/>
        </w:tabs>
        <w:rPr>
          <w:color w:val="000000"/>
          <w:szCs w:val="21"/>
        </w:rPr>
      </w:pPr>
    </w:p>
    <w:p w:rsidR="0067350A" w:rsidRDefault="0067350A" w:rsidP="0067350A">
      <w:pPr>
        <w:tabs>
          <w:tab w:val="left" w:pos="641"/>
        </w:tabs>
        <w:rPr>
          <w:color w:val="000000"/>
          <w:szCs w:val="21"/>
        </w:rPr>
      </w:pPr>
    </w:p>
    <w:p w:rsidR="0067350A" w:rsidRPr="0067350A" w:rsidRDefault="0067350A" w:rsidP="0067350A">
      <w:pPr>
        <w:tabs>
          <w:tab w:val="left" w:pos="641"/>
        </w:tabs>
        <w:rPr>
          <w:rFonts w:hint="eastAsia"/>
          <w:b/>
          <w:color w:val="000000"/>
          <w:szCs w:val="21"/>
        </w:rPr>
      </w:pPr>
      <w:r>
        <w:rPr>
          <w:b/>
          <w:color w:val="000000"/>
          <w:szCs w:val="21"/>
        </w:rPr>
        <w:t>媒体评价：</w:t>
      </w:r>
    </w:p>
    <w:p w:rsidR="0067350A" w:rsidRDefault="0067350A" w:rsidP="0067350A">
      <w:pPr>
        <w:tabs>
          <w:tab w:val="left" w:pos="641"/>
        </w:tabs>
        <w:ind w:firstLineChars="200" w:firstLine="420"/>
        <w:rPr>
          <w:color w:val="000000"/>
          <w:szCs w:val="21"/>
        </w:rPr>
      </w:pPr>
    </w:p>
    <w:p w:rsidR="0067350A" w:rsidRPr="0067350A" w:rsidRDefault="0067350A" w:rsidP="0067350A">
      <w:pPr>
        <w:tabs>
          <w:tab w:val="left" w:pos="641"/>
        </w:tabs>
        <w:ind w:firstLineChars="200" w:firstLine="420"/>
        <w:rPr>
          <w:rFonts w:hint="eastAsia"/>
          <w:color w:val="000000"/>
          <w:szCs w:val="21"/>
        </w:rPr>
      </w:pPr>
      <w:r w:rsidRPr="0067350A">
        <w:rPr>
          <w:rFonts w:hint="eastAsia"/>
          <w:color w:val="000000"/>
          <w:szCs w:val="21"/>
        </w:rPr>
        <w:t>“一部清晰明了的经济史著作。”</w:t>
      </w:r>
    </w:p>
    <w:p w:rsidR="0067350A" w:rsidRPr="0067350A" w:rsidRDefault="0067350A" w:rsidP="0067350A">
      <w:pPr>
        <w:tabs>
          <w:tab w:val="left" w:pos="641"/>
        </w:tabs>
        <w:ind w:firstLineChars="200" w:firstLine="420"/>
        <w:jc w:val="right"/>
        <w:rPr>
          <w:rFonts w:hint="eastAsia"/>
          <w:color w:val="000000"/>
          <w:szCs w:val="21"/>
        </w:rPr>
      </w:pPr>
      <w:r w:rsidRPr="0067350A">
        <w:rPr>
          <w:rFonts w:hint="eastAsia"/>
          <w:color w:val="000000"/>
          <w:szCs w:val="21"/>
        </w:rPr>
        <w:t>——《科克斯书评》（</w:t>
      </w:r>
      <w:proofErr w:type="spellStart"/>
      <w:r w:rsidRPr="0067350A">
        <w:rPr>
          <w:rFonts w:hint="eastAsia"/>
          <w:i/>
          <w:color w:val="000000"/>
          <w:szCs w:val="21"/>
        </w:rPr>
        <w:t>Kirkus</w:t>
      </w:r>
      <w:proofErr w:type="spellEnd"/>
      <w:r w:rsidRPr="0067350A">
        <w:rPr>
          <w:rFonts w:hint="eastAsia"/>
          <w:i/>
          <w:color w:val="000000"/>
          <w:szCs w:val="21"/>
        </w:rPr>
        <w:t xml:space="preserve"> Reviews</w:t>
      </w:r>
      <w:r w:rsidRPr="0067350A">
        <w:rPr>
          <w:rFonts w:hint="eastAsia"/>
          <w:color w:val="000000"/>
          <w:szCs w:val="21"/>
        </w:rPr>
        <w:t>）</w:t>
      </w:r>
    </w:p>
    <w:p w:rsidR="0067350A" w:rsidRDefault="0067350A" w:rsidP="0067350A">
      <w:pPr>
        <w:tabs>
          <w:tab w:val="left" w:pos="641"/>
        </w:tabs>
        <w:ind w:firstLineChars="200" w:firstLine="420"/>
        <w:rPr>
          <w:color w:val="000000"/>
          <w:szCs w:val="21"/>
        </w:rPr>
      </w:pPr>
    </w:p>
    <w:p w:rsidR="0067350A" w:rsidRPr="0067350A" w:rsidRDefault="0067350A" w:rsidP="0067350A">
      <w:pPr>
        <w:tabs>
          <w:tab w:val="left" w:pos="641"/>
        </w:tabs>
        <w:ind w:firstLineChars="200" w:firstLine="420"/>
        <w:rPr>
          <w:color w:val="000000"/>
          <w:szCs w:val="21"/>
        </w:rPr>
      </w:pPr>
      <w:r w:rsidRPr="0067350A">
        <w:rPr>
          <w:rFonts w:hint="eastAsia"/>
          <w:color w:val="000000"/>
          <w:szCs w:val="21"/>
        </w:rPr>
        <w:t>“美元的历史比人们意识到的更悠久、更有趣。布伦丹</w:t>
      </w:r>
      <w:r w:rsidRPr="0067350A">
        <w:rPr>
          <w:rFonts w:ascii="MS Gothic" w:eastAsia="MS Gothic" w:hAnsi="MS Gothic" w:cs="MS Gothic" w:hint="eastAsia"/>
          <w:color w:val="000000"/>
          <w:szCs w:val="21"/>
        </w:rPr>
        <w:t>・</w:t>
      </w:r>
      <w:r w:rsidRPr="0067350A">
        <w:rPr>
          <w:rFonts w:ascii="宋体" w:hAnsi="宋体" w:cs="宋体" w:hint="eastAsia"/>
          <w:color w:val="000000"/>
          <w:szCs w:val="21"/>
        </w:rPr>
        <w:t>格里利</w:t>
      </w:r>
      <w:r w:rsidRPr="0067350A">
        <w:rPr>
          <w:rFonts w:hint="eastAsia"/>
          <w:color w:val="000000"/>
          <w:szCs w:val="21"/>
        </w:rPr>
        <w:t>在其著作《</w:t>
      </w:r>
      <w:r w:rsidRPr="0067350A">
        <w:rPr>
          <w:rFonts w:hint="eastAsia"/>
          <w:color w:val="000000"/>
          <w:szCs w:val="21"/>
        </w:rPr>
        <w:t>万币之王</w:t>
      </w:r>
      <w:r w:rsidRPr="0067350A">
        <w:rPr>
          <w:rFonts w:hint="eastAsia"/>
          <w:color w:val="000000"/>
          <w:szCs w:val="21"/>
        </w:rPr>
        <w:t>》</w:t>
      </w:r>
      <w:r w:rsidRPr="0067350A">
        <w:rPr>
          <w:rFonts w:hint="eastAsia"/>
          <w:color w:val="000000"/>
          <w:szCs w:val="21"/>
        </w:rPr>
        <w:lastRenderedPageBreak/>
        <w:t>中，为理解这一全球最重要的货币提供了理想的指南。”</w:t>
      </w:r>
    </w:p>
    <w:p w:rsidR="0067350A" w:rsidRPr="0067350A" w:rsidRDefault="0067350A" w:rsidP="0067350A">
      <w:pPr>
        <w:tabs>
          <w:tab w:val="left" w:pos="641"/>
        </w:tabs>
        <w:ind w:firstLineChars="200" w:firstLine="420"/>
        <w:jc w:val="right"/>
        <w:rPr>
          <w:color w:val="000000"/>
          <w:szCs w:val="21"/>
        </w:rPr>
      </w:pPr>
      <w:r w:rsidRPr="0067350A">
        <w:rPr>
          <w:rFonts w:hint="eastAsia"/>
          <w:color w:val="000000"/>
          <w:szCs w:val="21"/>
        </w:rPr>
        <w:t>——泰勒</w:t>
      </w:r>
      <w:r w:rsidRPr="0067350A">
        <w:rPr>
          <w:rFonts w:ascii="MS Gothic" w:eastAsia="MS Gothic" w:hAnsi="MS Gothic" w:cs="MS Gothic" w:hint="eastAsia"/>
          <w:color w:val="000000"/>
          <w:szCs w:val="21"/>
        </w:rPr>
        <w:t>・</w:t>
      </w:r>
      <w:r w:rsidRPr="0067350A">
        <w:rPr>
          <w:rFonts w:ascii="宋体" w:hAnsi="宋体" w:cs="宋体" w:hint="eastAsia"/>
          <w:color w:val="000000"/>
          <w:szCs w:val="21"/>
        </w:rPr>
        <w:t>考恩（</w:t>
      </w:r>
      <w:r w:rsidRPr="0067350A">
        <w:rPr>
          <w:color w:val="000000"/>
          <w:szCs w:val="21"/>
        </w:rPr>
        <w:t>Tyler Cowen</w:t>
      </w:r>
      <w:r w:rsidRPr="0067350A">
        <w:rPr>
          <w:rFonts w:hint="eastAsia"/>
          <w:color w:val="000000"/>
          <w:szCs w:val="21"/>
        </w:rPr>
        <w:t>），《纽约时报》畅销书《大停滞》（</w:t>
      </w:r>
      <w:r w:rsidRPr="0067350A">
        <w:rPr>
          <w:i/>
          <w:color w:val="000000"/>
          <w:szCs w:val="21"/>
        </w:rPr>
        <w:t>The Great Stagnation</w:t>
      </w:r>
      <w:r w:rsidRPr="0067350A">
        <w:rPr>
          <w:rFonts w:hint="eastAsia"/>
          <w:color w:val="000000"/>
          <w:szCs w:val="21"/>
        </w:rPr>
        <w:t>）与《平均时代的终结》（</w:t>
      </w:r>
      <w:r w:rsidRPr="0067350A">
        <w:rPr>
          <w:i/>
          <w:color w:val="000000"/>
          <w:szCs w:val="21"/>
        </w:rPr>
        <w:t>Average Is Over</w:t>
      </w:r>
      <w:r w:rsidRPr="0067350A">
        <w:rPr>
          <w:rFonts w:hint="eastAsia"/>
          <w:color w:val="000000"/>
          <w:szCs w:val="21"/>
        </w:rPr>
        <w:t>）作者</w:t>
      </w:r>
    </w:p>
    <w:p w:rsidR="0067350A" w:rsidRDefault="0067350A" w:rsidP="0067350A">
      <w:pPr>
        <w:tabs>
          <w:tab w:val="left" w:pos="641"/>
        </w:tabs>
        <w:ind w:firstLineChars="200" w:firstLine="420"/>
        <w:rPr>
          <w:color w:val="000000"/>
          <w:szCs w:val="21"/>
        </w:rPr>
      </w:pPr>
    </w:p>
    <w:p w:rsidR="0067350A" w:rsidRPr="0067350A" w:rsidRDefault="0067350A" w:rsidP="0067350A">
      <w:pPr>
        <w:tabs>
          <w:tab w:val="left" w:pos="641"/>
        </w:tabs>
        <w:ind w:firstLineChars="200" w:firstLine="420"/>
        <w:rPr>
          <w:rFonts w:hint="eastAsia"/>
          <w:color w:val="000000"/>
          <w:szCs w:val="21"/>
        </w:rPr>
      </w:pPr>
      <w:r w:rsidRPr="0067350A">
        <w:rPr>
          <w:rFonts w:hint="eastAsia"/>
          <w:color w:val="000000"/>
          <w:szCs w:val="21"/>
        </w:rPr>
        <w:t>“格里利为我们讲述了这个精彩、博学又引人入胜的美国万币之王美元</w:t>
      </w:r>
      <w:r>
        <w:rPr>
          <w:rFonts w:hint="eastAsia"/>
          <w:color w:val="000000"/>
          <w:szCs w:val="21"/>
        </w:rPr>
        <w:t>的</w:t>
      </w:r>
      <w:r w:rsidRPr="0067350A">
        <w:rPr>
          <w:rFonts w:hint="eastAsia"/>
          <w:color w:val="000000"/>
          <w:szCs w:val="21"/>
        </w:rPr>
        <w:t>故事，帮了我们所有人一个大忙。多亏了他的研究，我现在才知道，美元的诞生甚至早于美国本身！从中世纪的波希米亚一路追溯到如今数万亿美元规模的欧洲美元市场，格里利编织出一段引人入胜的叙事，书中满是非凡的创新者，最终带领我们得出一个革命性的结论，挑战了货币经济学家们对现代货币经济实际运行方式的诸多假设。对于任何想要理解当今世界美元的人来说，《万币之王》都是必读之作。”</w:t>
      </w:r>
    </w:p>
    <w:p w:rsidR="0067350A" w:rsidRPr="0067350A" w:rsidRDefault="0067350A" w:rsidP="0067350A">
      <w:pPr>
        <w:tabs>
          <w:tab w:val="left" w:pos="641"/>
        </w:tabs>
        <w:ind w:firstLineChars="200" w:firstLine="420"/>
        <w:jc w:val="right"/>
        <w:rPr>
          <w:color w:val="000000"/>
          <w:szCs w:val="21"/>
        </w:rPr>
      </w:pPr>
      <w:r w:rsidRPr="0067350A">
        <w:rPr>
          <w:rFonts w:hint="eastAsia"/>
          <w:color w:val="000000"/>
          <w:szCs w:val="21"/>
        </w:rPr>
        <w:t>——戴维</w:t>
      </w:r>
      <w:r w:rsidRPr="0067350A">
        <w:rPr>
          <w:rFonts w:ascii="MS Gothic" w:eastAsia="MS Gothic" w:hAnsi="MS Gothic" w:cs="MS Gothic" w:hint="eastAsia"/>
          <w:color w:val="000000"/>
          <w:szCs w:val="21"/>
        </w:rPr>
        <w:t>・</w:t>
      </w:r>
      <w:r w:rsidRPr="0067350A">
        <w:rPr>
          <w:rFonts w:ascii="宋体" w:hAnsi="宋体" w:cs="宋体" w:hint="eastAsia"/>
          <w:color w:val="000000"/>
          <w:szCs w:val="21"/>
        </w:rPr>
        <w:t>麦克威廉姆斯（</w:t>
      </w:r>
      <w:r w:rsidRPr="0067350A">
        <w:rPr>
          <w:color w:val="000000"/>
          <w:szCs w:val="21"/>
        </w:rPr>
        <w:t>David McWilliams</w:t>
      </w:r>
      <w:r w:rsidRPr="0067350A">
        <w:rPr>
          <w:rFonts w:hint="eastAsia"/>
          <w:color w:val="000000"/>
          <w:szCs w:val="21"/>
        </w:rPr>
        <w:t>），国际畅销书榜首《货币史：人类的故事》（</w:t>
      </w:r>
      <w:r w:rsidRPr="0067350A">
        <w:rPr>
          <w:i/>
          <w:color w:val="000000"/>
          <w:szCs w:val="21"/>
        </w:rPr>
        <w:t>The History of Money: A Story of Humanity</w:t>
      </w:r>
      <w:r w:rsidRPr="0067350A">
        <w:rPr>
          <w:rFonts w:hint="eastAsia"/>
          <w:color w:val="000000"/>
          <w:szCs w:val="21"/>
        </w:rPr>
        <w:t>）作者</w:t>
      </w:r>
    </w:p>
    <w:p w:rsidR="0067350A" w:rsidRDefault="0067350A" w:rsidP="0067350A">
      <w:pPr>
        <w:tabs>
          <w:tab w:val="left" w:pos="641"/>
        </w:tabs>
        <w:ind w:firstLineChars="200" w:firstLine="420"/>
        <w:rPr>
          <w:color w:val="000000"/>
          <w:szCs w:val="21"/>
        </w:rPr>
      </w:pPr>
    </w:p>
    <w:p w:rsidR="0067350A" w:rsidRPr="0067350A" w:rsidRDefault="0067350A" w:rsidP="0067350A">
      <w:pPr>
        <w:tabs>
          <w:tab w:val="left" w:pos="641"/>
        </w:tabs>
        <w:ind w:firstLineChars="200" w:firstLine="420"/>
        <w:rPr>
          <w:rFonts w:hint="eastAsia"/>
          <w:color w:val="000000"/>
          <w:szCs w:val="21"/>
        </w:rPr>
      </w:pPr>
      <w:r w:rsidRPr="0067350A">
        <w:rPr>
          <w:rFonts w:hint="eastAsia"/>
          <w:color w:val="000000"/>
          <w:szCs w:val="21"/>
        </w:rPr>
        <w:t>“尽管这本书文笔精湛且读起来出人意料地轻松有趣，但格里利在撰写美元历史的同时，无意间为我们呈现了一部全新的货币史。他的核心洞见是：货币并非某种神奇的物</w:t>
      </w:r>
      <w:proofErr w:type="gramStart"/>
      <w:r w:rsidRPr="0067350A">
        <w:rPr>
          <w:rFonts w:hint="eastAsia"/>
          <w:color w:val="000000"/>
          <w:szCs w:val="21"/>
        </w:rPr>
        <w:t>物</w:t>
      </w:r>
      <w:proofErr w:type="gramEnd"/>
      <w:r w:rsidRPr="0067350A">
        <w:rPr>
          <w:rFonts w:hint="eastAsia"/>
          <w:color w:val="000000"/>
          <w:szCs w:val="21"/>
        </w:rPr>
        <w:t>交换替代工具，也不是信心的光环。相反，它是一种产品。从这个角度来看，美元的历史与未来，远没有许多人想象的那样稳固。”</w:t>
      </w:r>
    </w:p>
    <w:p w:rsidR="0067350A" w:rsidRDefault="0067350A" w:rsidP="0067350A">
      <w:pPr>
        <w:tabs>
          <w:tab w:val="left" w:pos="641"/>
        </w:tabs>
        <w:ind w:firstLineChars="200" w:firstLine="420"/>
        <w:jc w:val="right"/>
        <w:rPr>
          <w:rFonts w:hint="eastAsia"/>
          <w:color w:val="000000"/>
          <w:szCs w:val="21"/>
        </w:rPr>
      </w:pPr>
      <w:r w:rsidRPr="0067350A">
        <w:rPr>
          <w:rFonts w:hint="eastAsia"/>
          <w:color w:val="000000"/>
          <w:szCs w:val="21"/>
        </w:rPr>
        <w:t>——马克</w:t>
      </w:r>
      <w:r w:rsidRPr="0067350A">
        <w:rPr>
          <w:rFonts w:ascii="MS Gothic" w:eastAsia="MS Gothic" w:hAnsi="MS Gothic" w:cs="MS Gothic" w:hint="eastAsia"/>
          <w:color w:val="000000"/>
          <w:szCs w:val="21"/>
        </w:rPr>
        <w:t>・</w:t>
      </w:r>
      <w:r w:rsidRPr="0067350A">
        <w:rPr>
          <w:rFonts w:ascii="宋体" w:hAnsi="宋体" w:cs="宋体" w:hint="eastAsia"/>
          <w:color w:val="000000"/>
          <w:szCs w:val="21"/>
        </w:rPr>
        <w:t>布</w:t>
      </w:r>
      <w:proofErr w:type="gramStart"/>
      <w:r w:rsidRPr="0067350A">
        <w:rPr>
          <w:rFonts w:ascii="宋体" w:hAnsi="宋体" w:cs="宋体" w:hint="eastAsia"/>
          <w:color w:val="000000"/>
          <w:szCs w:val="21"/>
        </w:rPr>
        <w:t>莱</w:t>
      </w:r>
      <w:proofErr w:type="gramEnd"/>
      <w:r w:rsidRPr="0067350A">
        <w:rPr>
          <w:rFonts w:ascii="宋体" w:hAnsi="宋体" w:cs="宋体" w:hint="eastAsia"/>
          <w:color w:val="000000"/>
          <w:szCs w:val="21"/>
        </w:rPr>
        <w:t>思（</w:t>
      </w:r>
      <w:r w:rsidRPr="0067350A">
        <w:rPr>
          <w:color w:val="000000"/>
          <w:szCs w:val="21"/>
        </w:rPr>
        <w:t>Mark Blyth</w:t>
      </w:r>
      <w:r w:rsidRPr="0067350A">
        <w:rPr>
          <w:rFonts w:hint="eastAsia"/>
          <w:color w:val="000000"/>
          <w:szCs w:val="21"/>
        </w:rPr>
        <w:t>），《通胀：使用者与输家指南》（</w:t>
      </w:r>
      <w:r w:rsidRPr="0067350A">
        <w:rPr>
          <w:i/>
          <w:color w:val="000000"/>
          <w:szCs w:val="21"/>
        </w:rPr>
        <w:t>Inflation: A Guide for Users and Losers</w:t>
      </w:r>
      <w:r w:rsidRPr="0067350A">
        <w:rPr>
          <w:rFonts w:hint="eastAsia"/>
          <w:color w:val="000000"/>
          <w:szCs w:val="21"/>
        </w:rPr>
        <w:t>）作者</w:t>
      </w:r>
    </w:p>
    <w:p w:rsidR="0048771F" w:rsidRDefault="0048771F" w:rsidP="0067350A">
      <w:pPr>
        <w:tabs>
          <w:tab w:val="left" w:pos="641"/>
        </w:tabs>
        <w:rPr>
          <w:b/>
          <w:bCs/>
          <w:color w:val="000000"/>
          <w:szCs w:val="21"/>
        </w:rPr>
      </w:pPr>
    </w:p>
    <w:p w:rsidR="0048771F" w:rsidRPr="0067350A" w:rsidRDefault="0048771F" w:rsidP="0067350A">
      <w:pPr>
        <w:tabs>
          <w:tab w:val="left" w:pos="641"/>
        </w:tabs>
        <w:rPr>
          <w:b/>
          <w:bCs/>
          <w:color w:val="000000"/>
          <w:szCs w:val="21"/>
        </w:rPr>
      </w:pPr>
    </w:p>
    <w:p w:rsidR="0048771F" w:rsidRDefault="00360F8F" w:rsidP="0067350A">
      <w:pPr>
        <w:tabs>
          <w:tab w:val="left" w:pos="641"/>
        </w:tabs>
        <w:rPr>
          <w:b/>
          <w:bCs/>
          <w:color w:val="000000"/>
          <w:szCs w:val="21"/>
        </w:rPr>
      </w:pPr>
      <w:r>
        <w:rPr>
          <w:rFonts w:hint="eastAsia"/>
          <w:b/>
          <w:bCs/>
          <w:color w:val="000000"/>
          <w:szCs w:val="21"/>
        </w:rPr>
        <w:t>全书目录：</w:t>
      </w:r>
    </w:p>
    <w:p w:rsidR="0048771F" w:rsidRDefault="0048771F" w:rsidP="0067350A">
      <w:pPr>
        <w:tabs>
          <w:tab w:val="left" w:pos="641"/>
        </w:tabs>
        <w:rPr>
          <w:b/>
          <w:bCs/>
          <w:color w:val="000000"/>
          <w:szCs w:val="21"/>
        </w:rPr>
      </w:pPr>
    </w:p>
    <w:p w:rsidR="0048771F" w:rsidRDefault="00360F8F" w:rsidP="00465979">
      <w:pPr>
        <w:tabs>
          <w:tab w:val="left" w:pos="641"/>
        </w:tabs>
        <w:jc w:val="center"/>
        <w:rPr>
          <w:b/>
          <w:bCs/>
          <w:color w:val="000000"/>
          <w:szCs w:val="21"/>
        </w:rPr>
      </w:pPr>
      <w:r>
        <w:rPr>
          <w:rFonts w:hint="eastAsia"/>
          <w:b/>
          <w:bCs/>
          <w:color w:val="000000"/>
          <w:szCs w:val="21"/>
        </w:rPr>
        <w:t>第一部：银元传奇</w:t>
      </w:r>
    </w:p>
    <w:p w:rsidR="0048771F" w:rsidRDefault="00360F8F" w:rsidP="00465979">
      <w:pPr>
        <w:tabs>
          <w:tab w:val="left" w:pos="641"/>
        </w:tabs>
        <w:jc w:val="center"/>
        <w:rPr>
          <w:color w:val="000000"/>
          <w:szCs w:val="21"/>
        </w:rPr>
      </w:pPr>
      <w:r>
        <w:rPr>
          <w:rFonts w:hint="eastAsia"/>
          <w:color w:val="000000"/>
          <w:szCs w:val="21"/>
        </w:rPr>
        <w:t>第一部序曲</w:t>
      </w:r>
    </w:p>
    <w:p w:rsidR="0048771F" w:rsidRDefault="00360F8F" w:rsidP="00465979">
      <w:pPr>
        <w:tabs>
          <w:tab w:val="left" w:pos="641"/>
        </w:tabs>
        <w:jc w:val="center"/>
        <w:rPr>
          <w:color w:val="000000"/>
          <w:szCs w:val="21"/>
        </w:rPr>
      </w:pPr>
      <w:r>
        <w:rPr>
          <w:rFonts w:hint="eastAsia"/>
          <w:color w:val="000000"/>
          <w:szCs w:val="21"/>
        </w:rPr>
        <w:t>第一章：波希米亚的大银币</w:t>
      </w:r>
    </w:p>
    <w:p w:rsidR="0048771F" w:rsidRDefault="00360F8F" w:rsidP="00465979">
      <w:pPr>
        <w:tabs>
          <w:tab w:val="left" w:pos="641"/>
        </w:tabs>
        <w:jc w:val="center"/>
        <w:rPr>
          <w:color w:val="000000"/>
          <w:szCs w:val="21"/>
        </w:rPr>
      </w:pPr>
      <w:r>
        <w:rPr>
          <w:rFonts w:hint="eastAsia"/>
          <w:color w:val="000000"/>
          <w:szCs w:val="21"/>
        </w:rPr>
        <w:t>第二章：西班牙银元与托</w:t>
      </w:r>
      <w:proofErr w:type="gramStart"/>
      <w:r>
        <w:rPr>
          <w:rFonts w:hint="eastAsia"/>
          <w:color w:val="000000"/>
          <w:szCs w:val="21"/>
        </w:rPr>
        <w:t>莱</w:t>
      </w:r>
      <w:proofErr w:type="gramEnd"/>
      <w:r>
        <w:rPr>
          <w:rFonts w:hint="eastAsia"/>
          <w:color w:val="000000"/>
          <w:szCs w:val="21"/>
        </w:rPr>
        <w:t>多的崩溃</w:t>
      </w:r>
    </w:p>
    <w:p w:rsidR="0048771F" w:rsidRDefault="00360F8F" w:rsidP="00465979">
      <w:pPr>
        <w:tabs>
          <w:tab w:val="left" w:pos="641"/>
        </w:tabs>
        <w:jc w:val="center"/>
        <w:rPr>
          <w:color w:val="000000"/>
          <w:szCs w:val="21"/>
        </w:rPr>
      </w:pPr>
      <w:r>
        <w:rPr>
          <w:rFonts w:hint="eastAsia"/>
          <w:color w:val="000000"/>
          <w:szCs w:val="21"/>
        </w:rPr>
        <w:t>第三章：美洲</w:t>
      </w:r>
      <w:bookmarkStart w:id="1" w:name="_GoBack"/>
      <w:bookmarkEnd w:id="1"/>
      <w:r>
        <w:rPr>
          <w:rFonts w:hint="eastAsia"/>
          <w:color w:val="000000"/>
          <w:szCs w:val="21"/>
        </w:rPr>
        <w:t>首枚美元</w:t>
      </w:r>
    </w:p>
    <w:p w:rsidR="0048771F" w:rsidRDefault="0048771F" w:rsidP="00465979">
      <w:pPr>
        <w:tabs>
          <w:tab w:val="left" w:pos="641"/>
        </w:tabs>
        <w:jc w:val="center"/>
        <w:rPr>
          <w:color w:val="000000"/>
          <w:szCs w:val="21"/>
        </w:rPr>
      </w:pPr>
    </w:p>
    <w:p w:rsidR="0048771F" w:rsidRDefault="00360F8F" w:rsidP="00465979">
      <w:pPr>
        <w:tabs>
          <w:tab w:val="left" w:pos="641"/>
        </w:tabs>
        <w:jc w:val="center"/>
        <w:rPr>
          <w:b/>
          <w:bCs/>
          <w:color w:val="000000"/>
          <w:szCs w:val="21"/>
        </w:rPr>
      </w:pPr>
      <w:r>
        <w:rPr>
          <w:rFonts w:hint="eastAsia"/>
          <w:b/>
          <w:bCs/>
          <w:color w:val="000000"/>
          <w:szCs w:val="21"/>
        </w:rPr>
        <w:t>第二部：银行美元</w:t>
      </w:r>
    </w:p>
    <w:p w:rsidR="0048771F" w:rsidRDefault="00360F8F" w:rsidP="00465979">
      <w:pPr>
        <w:tabs>
          <w:tab w:val="left" w:pos="641"/>
        </w:tabs>
        <w:jc w:val="center"/>
        <w:rPr>
          <w:color w:val="000000"/>
          <w:szCs w:val="21"/>
        </w:rPr>
      </w:pPr>
      <w:r>
        <w:rPr>
          <w:rFonts w:hint="eastAsia"/>
          <w:color w:val="000000"/>
          <w:szCs w:val="21"/>
        </w:rPr>
        <w:t>第二部序曲</w:t>
      </w:r>
    </w:p>
    <w:p w:rsidR="0048771F" w:rsidRDefault="00360F8F" w:rsidP="00465979">
      <w:pPr>
        <w:tabs>
          <w:tab w:val="left" w:pos="641"/>
        </w:tabs>
        <w:jc w:val="center"/>
        <w:rPr>
          <w:color w:val="000000"/>
          <w:szCs w:val="21"/>
        </w:rPr>
      </w:pPr>
      <w:r>
        <w:rPr>
          <w:rFonts w:hint="eastAsia"/>
          <w:color w:val="000000"/>
          <w:szCs w:val="21"/>
        </w:rPr>
        <w:t>第四章：从银元到银行美元</w:t>
      </w:r>
    </w:p>
    <w:p w:rsidR="0048771F" w:rsidRDefault="00360F8F" w:rsidP="00465979">
      <w:pPr>
        <w:tabs>
          <w:tab w:val="left" w:pos="641"/>
        </w:tabs>
        <w:jc w:val="center"/>
        <w:rPr>
          <w:color w:val="000000"/>
          <w:szCs w:val="21"/>
        </w:rPr>
      </w:pPr>
      <w:r>
        <w:rPr>
          <w:rFonts w:hint="eastAsia"/>
          <w:color w:val="000000"/>
          <w:szCs w:val="21"/>
        </w:rPr>
        <w:t>第五章：从银行券到银行存款</w:t>
      </w:r>
    </w:p>
    <w:p w:rsidR="0048771F" w:rsidRDefault="00360F8F" w:rsidP="00465979">
      <w:pPr>
        <w:tabs>
          <w:tab w:val="left" w:pos="641"/>
        </w:tabs>
        <w:jc w:val="center"/>
        <w:rPr>
          <w:color w:val="000000"/>
          <w:szCs w:val="21"/>
        </w:rPr>
      </w:pPr>
      <w:r>
        <w:rPr>
          <w:rFonts w:hint="eastAsia"/>
          <w:color w:val="000000"/>
          <w:szCs w:val="21"/>
        </w:rPr>
        <w:t>第六章：美元重登全球货币王座</w:t>
      </w:r>
    </w:p>
    <w:p w:rsidR="0048771F" w:rsidRDefault="0048771F" w:rsidP="00465979">
      <w:pPr>
        <w:tabs>
          <w:tab w:val="left" w:pos="641"/>
        </w:tabs>
        <w:jc w:val="center"/>
        <w:rPr>
          <w:color w:val="000000"/>
          <w:szCs w:val="21"/>
        </w:rPr>
      </w:pPr>
    </w:p>
    <w:p w:rsidR="0048771F" w:rsidRDefault="00360F8F" w:rsidP="00465979">
      <w:pPr>
        <w:tabs>
          <w:tab w:val="left" w:pos="641"/>
        </w:tabs>
        <w:jc w:val="center"/>
        <w:rPr>
          <w:color w:val="000000"/>
          <w:szCs w:val="21"/>
        </w:rPr>
      </w:pPr>
      <w:r>
        <w:rPr>
          <w:rFonts w:hint="eastAsia"/>
          <w:color w:val="000000"/>
          <w:szCs w:val="21"/>
        </w:rPr>
        <w:t>尾声</w:t>
      </w:r>
    </w:p>
    <w:p w:rsidR="0048771F" w:rsidRDefault="00360F8F" w:rsidP="00465979">
      <w:pPr>
        <w:tabs>
          <w:tab w:val="left" w:pos="641"/>
        </w:tabs>
        <w:jc w:val="center"/>
        <w:rPr>
          <w:color w:val="000000"/>
          <w:szCs w:val="21"/>
        </w:rPr>
      </w:pPr>
      <w:r>
        <w:rPr>
          <w:rFonts w:hint="eastAsia"/>
          <w:color w:val="000000"/>
          <w:szCs w:val="21"/>
        </w:rPr>
        <w:t>致谢</w:t>
      </w:r>
    </w:p>
    <w:p w:rsidR="0048771F" w:rsidRDefault="00360F8F" w:rsidP="00465979">
      <w:pPr>
        <w:tabs>
          <w:tab w:val="left" w:pos="641"/>
        </w:tabs>
        <w:jc w:val="center"/>
        <w:rPr>
          <w:color w:val="000000"/>
          <w:szCs w:val="21"/>
        </w:rPr>
      </w:pPr>
      <w:r>
        <w:rPr>
          <w:rFonts w:hint="eastAsia"/>
          <w:color w:val="000000"/>
          <w:szCs w:val="21"/>
        </w:rPr>
        <w:t>注释</w:t>
      </w:r>
    </w:p>
    <w:p w:rsidR="0048771F" w:rsidRDefault="00360F8F" w:rsidP="00465979">
      <w:pPr>
        <w:tabs>
          <w:tab w:val="left" w:pos="641"/>
        </w:tabs>
        <w:jc w:val="center"/>
        <w:rPr>
          <w:color w:val="000000"/>
          <w:szCs w:val="21"/>
        </w:rPr>
      </w:pPr>
      <w:r>
        <w:rPr>
          <w:rFonts w:hint="eastAsia"/>
          <w:color w:val="000000"/>
          <w:szCs w:val="21"/>
        </w:rPr>
        <w:t>索引</w:t>
      </w:r>
    </w:p>
    <w:p w:rsidR="0048771F" w:rsidRDefault="0048771F" w:rsidP="0067350A">
      <w:pPr>
        <w:tabs>
          <w:tab w:val="left" w:pos="641"/>
        </w:tabs>
        <w:rPr>
          <w:color w:val="000000"/>
          <w:szCs w:val="21"/>
        </w:rPr>
      </w:pPr>
    </w:p>
    <w:p w:rsidR="0048771F" w:rsidRDefault="0048771F" w:rsidP="0067350A">
      <w:pPr>
        <w:tabs>
          <w:tab w:val="left" w:pos="641"/>
        </w:tabs>
        <w:rPr>
          <w:color w:val="000000"/>
          <w:szCs w:val="21"/>
        </w:rPr>
      </w:pPr>
    </w:p>
    <w:p w:rsidR="0048771F" w:rsidRDefault="00360F8F" w:rsidP="0067350A">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48771F" w:rsidRDefault="00360F8F">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48771F" w:rsidRDefault="00360F8F">
      <w:pPr>
        <w:shd w:val="clear" w:color="auto" w:fill="FFFFFF"/>
        <w:rPr>
          <w:color w:val="000000"/>
        </w:rPr>
      </w:pPr>
      <w:r>
        <w:rPr>
          <w:b/>
          <w:bCs/>
          <w:color w:val="000000"/>
        </w:rPr>
        <w:t>Email</w:t>
      </w:r>
      <w:r>
        <w:rPr>
          <w:color w:val="000000"/>
        </w:rPr>
        <w:t>：</w:t>
      </w:r>
      <w:hyperlink r:id="rId9" w:history="1">
        <w:r>
          <w:rPr>
            <w:rStyle w:val="aa"/>
            <w:b/>
            <w:bCs/>
          </w:rPr>
          <w:t>Rights@nurnberg.com.cn</w:t>
        </w:r>
      </w:hyperlink>
    </w:p>
    <w:p w:rsidR="0048771F" w:rsidRDefault="00360F8F">
      <w:pPr>
        <w:shd w:val="clear" w:color="auto" w:fill="FFFFFF"/>
        <w:rPr>
          <w:color w:val="000000"/>
        </w:rPr>
      </w:pPr>
      <w:r>
        <w:rPr>
          <w:color w:val="000000"/>
        </w:rPr>
        <w:t>安德鲁</w:t>
      </w:r>
      <w:r>
        <w:rPr>
          <w:color w:val="000000"/>
        </w:rPr>
        <w:t>·</w:t>
      </w:r>
      <w:r>
        <w:rPr>
          <w:color w:val="000000"/>
        </w:rPr>
        <w:t>纳伯格联合国际有限公司北京代表处</w:t>
      </w:r>
    </w:p>
    <w:p w:rsidR="0048771F" w:rsidRDefault="00360F8F">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48771F" w:rsidRDefault="00360F8F">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48771F" w:rsidRDefault="00360F8F">
      <w:pPr>
        <w:shd w:val="clear" w:color="auto" w:fill="FFFFFF"/>
        <w:rPr>
          <w:color w:val="000000"/>
        </w:rPr>
      </w:pPr>
      <w:r>
        <w:rPr>
          <w:color w:val="000000"/>
        </w:rPr>
        <w:t>公司网址：</w:t>
      </w:r>
      <w:hyperlink r:id="rId10" w:history="1">
        <w:r>
          <w:rPr>
            <w:rStyle w:val="aa"/>
          </w:rPr>
          <w:t>http://www.nurnberg.com.cn</w:t>
        </w:r>
      </w:hyperlink>
    </w:p>
    <w:p w:rsidR="0048771F" w:rsidRDefault="00360F8F">
      <w:pPr>
        <w:shd w:val="clear" w:color="auto" w:fill="FFFFFF"/>
        <w:rPr>
          <w:color w:val="000000"/>
        </w:rPr>
      </w:pPr>
      <w:r>
        <w:rPr>
          <w:color w:val="000000"/>
        </w:rPr>
        <w:t>书目下载：</w:t>
      </w:r>
      <w:hyperlink r:id="rId11" w:history="1">
        <w:r>
          <w:rPr>
            <w:rStyle w:val="aa"/>
          </w:rPr>
          <w:t>http://www.nurnberg.com.cn/booklist_zh/list.aspx</w:t>
        </w:r>
      </w:hyperlink>
    </w:p>
    <w:p w:rsidR="0048771F" w:rsidRDefault="00360F8F">
      <w:pPr>
        <w:shd w:val="clear" w:color="auto" w:fill="FFFFFF"/>
        <w:rPr>
          <w:color w:val="000000"/>
        </w:rPr>
      </w:pPr>
      <w:r>
        <w:rPr>
          <w:color w:val="000000"/>
        </w:rPr>
        <w:t>书讯浏览：</w:t>
      </w:r>
      <w:hyperlink r:id="rId12" w:history="1">
        <w:r>
          <w:rPr>
            <w:rStyle w:val="aa"/>
          </w:rPr>
          <w:t>http://www.nurnberg.com.cn/book/book.aspx</w:t>
        </w:r>
      </w:hyperlink>
    </w:p>
    <w:p w:rsidR="0048771F" w:rsidRDefault="00360F8F">
      <w:pPr>
        <w:shd w:val="clear" w:color="auto" w:fill="FFFFFF"/>
        <w:rPr>
          <w:color w:val="000000"/>
        </w:rPr>
      </w:pPr>
      <w:r>
        <w:rPr>
          <w:color w:val="000000"/>
        </w:rPr>
        <w:t>视频推荐：</w:t>
      </w:r>
      <w:hyperlink r:id="rId13" w:history="1">
        <w:r>
          <w:rPr>
            <w:rStyle w:val="aa"/>
          </w:rPr>
          <w:t>http://www.nurnberg.com.cn/video/video.aspx</w:t>
        </w:r>
      </w:hyperlink>
    </w:p>
    <w:p w:rsidR="0048771F" w:rsidRDefault="00360F8F">
      <w:pPr>
        <w:shd w:val="clear" w:color="auto" w:fill="FFFFFF"/>
        <w:rPr>
          <w:color w:val="000000"/>
        </w:rPr>
      </w:pPr>
      <w:r>
        <w:rPr>
          <w:color w:val="000000"/>
        </w:rPr>
        <w:t>豆瓣小站：</w:t>
      </w:r>
      <w:hyperlink r:id="rId14" w:history="1">
        <w:r>
          <w:rPr>
            <w:rStyle w:val="aa"/>
          </w:rPr>
          <w:t>http://site.douban.com/110577/</w:t>
        </w:r>
      </w:hyperlink>
    </w:p>
    <w:p w:rsidR="0048771F" w:rsidRDefault="00360F8F">
      <w:pPr>
        <w:shd w:val="clear" w:color="auto" w:fill="FFFFFF"/>
        <w:rPr>
          <w:color w:val="000000"/>
        </w:rPr>
      </w:pPr>
      <w:proofErr w:type="gramStart"/>
      <w:r>
        <w:rPr>
          <w:color w:val="000000"/>
          <w:shd w:val="clear" w:color="auto" w:fill="FFFFFF"/>
        </w:rPr>
        <w:t>新浪微博</w:t>
      </w:r>
      <w:proofErr w:type="gramEnd"/>
      <w:r>
        <w:rPr>
          <w:color w:val="000000"/>
          <w:shd w:val="clear" w:color="auto" w:fill="FFFFFF"/>
        </w:rPr>
        <w:t>：</w:t>
      </w:r>
      <w:hyperlink r:id="rId15" w:history="1">
        <w:r>
          <w:rPr>
            <w:rStyle w:val="aa"/>
            <w:shd w:val="clear" w:color="auto" w:fill="FFFFFF"/>
          </w:rPr>
          <w:t>安德鲁纳伯格公司</w:t>
        </w:r>
        <w:proofErr w:type="gramStart"/>
        <w:r>
          <w:rPr>
            <w:rStyle w:val="aa"/>
            <w:shd w:val="clear" w:color="auto" w:fill="FFFFFF"/>
          </w:rPr>
          <w:t>的微博</w:t>
        </w:r>
        <w:proofErr w:type="gramEnd"/>
        <w:r>
          <w:rPr>
            <w:rStyle w:val="aa"/>
            <w:shd w:val="clear" w:color="auto" w:fill="FFFFFF"/>
          </w:rPr>
          <w:t>_</w:t>
        </w:r>
        <w:r>
          <w:rPr>
            <w:rStyle w:val="aa"/>
            <w:shd w:val="clear" w:color="auto" w:fill="FFFFFF"/>
          </w:rPr>
          <w:t>微博</w:t>
        </w:r>
        <w:r>
          <w:rPr>
            <w:rStyle w:val="aa"/>
            <w:shd w:val="clear" w:color="auto" w:fill="FFFFFF"/>
          </w:rPr>
          <w:t> (weibo.com)</w:t>
        </w:r>
      </w:hyperlink>
    </w:p>
    <w:p w:rsidR="0048771F" w:rsidRDefault="00360F8F">
      <w:pPr>
        <w:shd w:val="clear" w:color="auto" w:fill="FFFFFF"/>
        <w:rPr>
          <w:color w:val="000000"/>
        </w:rPr>
      </w:pPr>
      <w:proofErr w:type="gramStart"/>
      <w:r>
        <w:rPr>
          <w:color w:val="000000"/>
        </w:rPr>
        <w:t>微信订阅</w:t>
      </w:r>
      <w:proofErr w:type="gramEnd"/>
      <w:r>
        <w:rPr>
          <w:color w:val="000000"/>
        </w:rPr>
        <w:t>号：</w:t>
      </w:r>
      <w:r>
        <w:rPr>
          <w:color w:val="000000"/>
        </w:rPr>
        <w:t>ANABJ2002</w:t>
      </w:r>
    </w:p>
    <w:p w:rsidR="0048771F" w:rsidRDefault="00360F8F">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6"/>
                    <a:stretch>
                      <a:fillRect/>
                    </a:stretch>
                  </pic:blipFill>
                  <pic:spPr>
                    <a:xfrm>
                      <a:off x="0" y="0"/>
                      <a:ext cx="809625" cy="876300"/>
                    </a:xfrm>
                    <a:prstGeom prst="rect">
                      <a:avLst/>
                    </a:prstGeom>
                    <a:noFill/>
                    <a:ln>
                      <a:noFill/>
                    </a:ln>
                  </pic:spPr>
                </pic:pic>
              </a:graphicData>
            </a:graphic>
          </wp:inline>
        </w:drawing>
      </w:r>
    </w:p>
    <w:p w:rsidR="0048771F" w:rsidRDefault="0048771F">
      <w:pPr>
        <w:widowControl/>
        <w:jc w:val="left"/>
        <w:rPr>
          <w:color w:val="000000"/>
        </w:rPr>
      </w:pPr>
    </w:p>
    <w:sectPr w:rsidR="0048771F">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F8F" w:rsidRDefault="00360F8F">
      <w:r>
        <w:separator/>
      </w:r>
    </w:p>
  </w:endnote>
  <w:endnote w:type="continuationSeparator" w:id="0">
    <w:p w:rsidR="00360F8F" w:rsidRDefault="0036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71F" w:rsidRDefault="0048771F">
    <w:pPr>
      <w:pBdr>
        <w:bottom w:val="single" w:sz="6" w:space="1" w:color="auto"/>
      </w:pBdr>
      <w:jc w:val="center"/>
      <w:rPr>
        <w:rFonts w:ascii="方正姚体" w:eastAsia="方正姚体"/>
        <w:sz w:val="18"/>
      </w:rPr>
    </w:pPr>
  </w:p>
  <w:p w:rsidR="0048771F" w:rsidRDefault="0048771F">
    <w:pPr>
      <w:jc w:val="center"/>
      <w:rPr>
        <w:rFonts w:ascii="方正姚体" w:eastAsia="方正姚体"/>
        <w:sz w:val="18"/>
      </w:rPr>
    </w:pPr>
  </w:p>
  <w:p w:rsidR="0048771F" w:rsidRDefault="00360F8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48771F" w:rsidRDefault="00360F8F">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48771F" w:rsidRDefault="00360F8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a"/>
          <w:rFonts w:ascii="方正姚体" w:eastAsia="方正姚体" w:hAnsi="华文仿宋" w:hint="eastAsia"/>
          <w:sz w:val="18"/>
          <w:szCs w:val="18"/>
        </w:rPr>
        <w:t>www.nurnberg.com.cn</w:t>
      </w:r>
    </w:hyperlink>
  </w:p>
  <w:p w:rsidR="0048771F" w:rsidRDefault="0048771F">
    <w:pPr>
      <w:pStyle w:val="a4"/>
      <w:jc w:val="center"/>
      <w:rPr>
        <w:rFonts w:eastAsia="方正姚体"/>
      </w:rPr>
    </w:pPr>
  </w:p>
  <w:p w:rsidR="0048771F" w:rsidRDefault="00360F8F">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465979">
      <w:rPr>
        <w:rFonts w:ascii="方正姚体" w:eastAsia="方正姚体"/>
        <w:noProof/>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F8F" w:rsidRDefault="00360F8F">
      <w:r>
        <w:separator/>
      </w:r>
    </w:p>
  </w:footnote>
  <w:footnote w:type="continuationSeparator" w:id="0">
    <w:p w:rsidR="00360F8F" w:rsidRDefault="00360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71F" w:rsidRDefault="00360F8F">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48771F" w:rsidRDefault="00360F8F">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378142A"/>
    <w:multiLevelType w:val="hybridMultilevel"/>
    <w:tmpl w:val="9AAA07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0F8F"/>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65979"/>
    <w:rsid w:val="004730BE"/>
    <w:rsid w:val="00480154"/>
    <w:rsid w:val="0048062D"/>
    <w:rsid w:val="0048771F"/>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7350A"/>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6AF0F7C"/>
    <w:rsid w:val="075B09F4"/>
    <w:rsid w:val="0A8F3F31"/>
    <w:rsid w:val="0AC20A24"/>
    <w:rsid w:val="0C0008F4"/>
    <w:rsid w:val="0C3C7AF6"/>
    <w:rsid w:val="0E6A6913"/>
    <w:rsid w:val="0E9C4460"/>
    <w:rsid w:val="0F3E0224"/>
    <w:rsid w:val="18E7406A"/>
    <w:rsid w:val="1B2E3EC8"/>
    <w:rsid w:val="1BA86C22"/>
    <w:rsid w:val="208B68D9"/>
    <w:rsid w:val="2C0B6F0E"/>
    <w:rsid w:val="2C90767E"/>
    <w:rsid w:val="2CB75CA1"/>
    <w:rsid w:val="2DA34CE1"/>
    <w:rsid w:val="2E832842"/>
    <w:rsid w:val="2F631386"/>
    <w:rsid w:val="30366FCC"/>
    <w:rsid w:val="381D7EFC"/>
    <w:rsid w:val="3AE04ADC"/>
    <w:rsid w:val="3C1934F8"/>
    <w:rsid w:val="42E52D4E"/>
    <w:rsid w:val="432C279F"/>
    <w:rsid w:val="45306A4E"/>
    <w:rsid w:val="46B43896"/>
    <w:rsid w:val="4C156891"/>
    <w:rsid w:val="4D4956FD"/>
    <w:rsid w:val="4E842F72"/>
    <w:rsid w:val="53786725"/>
    <w:rsid w:val="58EF7663"/>
    <w:rsid w:val="5B1B417E"/>
    <w:rsid w:val="607974F3"/>
    <w:rsid w:val="60B3492E"/>
    <w:rsid w:val="669A1B16"/>
    <w:rsid w:val="68EE2E29"/>
    <w:rsid w:val="6AEB37C3"/>
    <w:rsid w:val="6F6B6F3F"/>
    <w:rsid w:val="73FC1536"/>
    <w:rsid w:val="745D771F"/>
    <w:rsid w:val="756C1B13"/>
    <w:rsid w:val="77E15A7D"/>
    <w:rsid w:val="7A2D7823"/>
    <w:rsid w:val="7D284D6D"/>
    <w:rsid w:val="7DA712D3"/>
    <w:rsid w:val="7E77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F875287-70F1-4BC8-A64E-F4549BF9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0"/>
    <w:qFormat/>
    <w:rPr>
      <w:b/>
    </w:rPr>
  </w:style>
  <w:style w:type="character" w:styleId="a8">
    <w:name w:val="FollowedHyperlink"/>
    <w:qFormat/>
    <w:rPr>
      <w:color w:val="800080"/>
      <w:u w:val="single"/>
    </w:rPr>
  </w:style>
  <w:style w:type="character" w:styleId="a9">
    <w:name w:val="Emphasis"/>
    <w:qFormat/>
    <w:rPr>
      <w:i/>
      <w:iCs/>
    </w:rPr>
  </w:style>
  <w:style w:type="character" w:styleId="aa">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60615">
      <w:bodyDiv w:val="1"/>
      <w:marLeft w:val="0"/>
      <w:marRight w:val="0"/>
      <w:marTop w:val="0"/>
      <w:marBottom w:val="0"/>
      <w:divBdr>
        <w:top w:val="none" w:sz="0" w:space="0" w:color="auto"/>
        <w:left w:val="none" w:sz="0" w:space="0" w:color="auto"/>
        <w:bottom w:val="none" w:sz="0" w:space="0" w:color="auto"/>
        <w:right w:val="none" w:sz="0" w:space="0" w:color="auto"/>
      </w:divBdr>
    </w:div>
    <w:div w:id="641426639">
      <w:bodyDiv w:val="1"/>
      <w:marLeft w:val="0"/>
      <w:marRight w:val="0"/>
      <w:marTop w:val="0"/>
      <w:marBottom w:val="0"/>
      <w:divBdr>
        <w:top w:val="none" w:sz="0" w:space="0" w:color="auto"/>
        <w:left w:val="none" w:sz="0" w:space="0" w:color="auto"/>
        <w:bottom w:val="none" w:sz="0" w:space="0" w:color="auto"/>
        <w:right w:val="none" w:sz="0" w:space="0" w:color="auto"/>
      </w:divBdr>
    </w:div>
    <w:div w:id="813715193">
      <w:bodyDiv w:val="1"/>
      <w:marLeft w:val="0"/>
      <w:marRight w:val="0"/>
      <w:marTop w:val="0"/>
      <w:marBottom w:val="0"/>
      <w:divBdr>
        <w:top w:val="none" w:sz="0" w:space="0" w:color="auto"/>
        <w:left w:val="none" w:sz="0" w:space="0" w:color="auto"/>
        <w:bottom w:val="none" w:sz="0" w:space="0" w:color="auto"/>
        <w:right w:val="none" w:sz="0" w:space="0" w:color="auto"/>
      </w:divBdr>
    </w:div>
    <w:div w:id="2075466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1357</Words>
  <Characters>1929</Characters>
  <Application>Microsoft Office Word</Application>
  <DocSecurity>0</DocSecurity>
  <Lines>107</Lines>
  <Paragraphs>109</Paragraphs>
  <ScaleCrop>false</ScaleCrop>
  <Company>2ndSpAcE</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395</cp:revision>
  <cp:lastPrinted>2004-04-23T07:06:00Z</cp:lastPrinted>
  <dcterms:created xsi:type="dcterms:W3CDTF">2006-04-26T10:03:00Z</dcterms:created>
  <dcterms:modified xsi:type="dcterms:W3CDTF">2026-05-20T10:15:00Z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