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9A5A" w14:textId="77777777" w:rsidR="00686116" w:rsidRDefault="00000000">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63B25798" w14:textId="77777777" w:rsidR="00686116" w:rsidRDefault="00686116">
      <w:pPr>
        <w:rPr>
          <w:b/>
          <w:kern w:val="0"/>
          <w:szCs w:val="21"/>
        </w:rPr>
      </w:pPr>
    </w:p>
    <w:p w14:paraId="4BD74772" w14:textId="77777777" w:rsidR="00686116" w:rsidRDefault="00000000">
      <w:pPr>
        <w:spacing w:line="500" w:lineRule="exact"/>
        <w:jc w:val="center"/>
        <w:rPr>
          <w:b/>
          <w:kern w:val="0"/>
          <w:sz w:val="36"/>
          <w:szCs w:val="36"/>
        </w:rPr>
      </w:pPr>
      <w:r>
        <w:rPr>
          <w:rFonts w:hint="eastAsia"/>
          <w:b/>
          <w:kern w:val="0"/>
          <w:sz w:val="36"/>
          <w:szCs w:val="36"/>
        </w:rPr>
        <w:t>德国著名文学作家费迪南·冯·席拉赫</w:t>
      </w:r>
    </w:p>
    <w:p w14:paraId="1CDCC977" w14:textId="77777777" w:rsidR="00686116" w:rsidRDefault="00000000">
      <w:pPr>
        <w:spacing w:line="500" w:lineRule="exact"/>
        <w:jc w:val="center"/>
        <w:rPr>
          <w:b/>
          <w:kern w:val="0"/>
          <w:sz w:val="36"/>
          <w:szCs w:val="36"/>
        </w:rPr>
      </w:pPr>
      <w:r>
        <w:rPr>
          <w:rFonts w:hint="eastAsia"/>
          <w:b/>
          <w:kern w:val="0"/>
          <w:sz w:val="36"/>
          <w:szCs w:val="36"/>
        </w:rPr>
        <w:t>（</w:t>
      </w:r>
      <w:r>
        <w:rPr>
          <w:b/>
          <w:kern w:val="0"/>
          <w:sz w:val="36"/>
          <w:szCs w:val="36"/>
        </w:rPr>
        <w:t>Ferdinand von Schirach</w:t>
      </w:r>
      <w:r>
        <w:rPr>
          <w:rFonts w:hint="eastAsia"/>
          <w:b/>
          <w:kern w:val="0"/>
          <w:sz w:val="36"/>
          <w:szCs w:val="36"/>
        </w:rPr>
        <w:t>）</w:t>
      </w:r>
    </w:p>
    <w:p w14:paraId="5D29A708" w14:textId="77777777" w:rsidR="00686116" w:rsidRDefault="00686116">
      <w:pPr>
        <w:rPr>
          <w:b/>
          <w:kern w:val="0"/>
          <w:szCs w:val="21"/>
        </w:rPr>
      </w:pPr>
    </w:p>
    <w:p w14:paraId="21F9BEB7" w14:textId="77777777" w:rsidR="00686116" w:rsidRDefault="00686116">
      <w:pPr>
        <w:rPr>
          <w:b/>
          <w:kern w:val="0"/>
          <w:szCs w:val="21"/>
        </w:rPr>
      </w:pPr>
    </w:p>
    <w:p w14:paraId="07302C5C" w14:textId="77777777" w:rsidR="00544F5D" w:rsidRPr="004209F2" w:rsidRDefault="00544F5D" w:rsidP="00544F5D">
      <w:pPr>
        <w:spacing w:line="280" w:lineRule="exact"/>
        <w:rPr>
          <w:b/>
          <w:szCs w:val="21"/>
        </w:rPr>
      </w:pPr>
      <w:r w:rsidRPr="004209F2">
        <w:rPr>
          <w:b/>
          <w:szCs w:val="21"/>
        </w:rPr>
        <w:t>作者简介：</w:t>
      </w:r>
    </w:p>
    <w:p w14:paraId="5E22754D" w14:textId="77777777" w:rsidR="00544F5D" w:rsidRPr="004209F2" w:rsidRDefault="00544F5D" w:rsidP="00544F5D">
      <w:pPr>
        <w:spacing w:line="280" w:lineRule="exact"/>
        <w:rPr>
          <w:b/>
          <w:szCs w:val="21"/>
        </w:rPr>
      </w:pPr>
    </w:p>
    <w:p w14:paraId="6473A320" w14:textId="2CBD6F96" w:rsidR="00686116" w:rsidRDefault="00544F5D" w:rsidP="008F5002">
      <w:pPr>
        <w:ind w:firstLineChars="200" w:firstLine="422"/>
        <w:rPr>
          <w:b/>
          <w:color w:val="000000"/>
        </w:rPr>
      </w:pPr>
      <w:r w:rsidRPr="00544F5D">
        <w:rPr>
          <w:b/>
          <w:bCs/>
          <w:noProof/>
          <w:szCs w:val="21"/>
        </w:rPr>
        <w:drawing>
          <wp:anchor distT="0" distB="0" distL="114300" distR="114300" simplePos="0" relativeHeight="251649536" behindDoc="0" locked="0" layoutInCell="1" allowOverlap="1" wp14:anchorId="368D6CB5" wp14:editId="498BDE0A">
            <wp:simplePos x="0" y="0"/>
            <wp:positionH relativeFrom="margin">
              <wp:align>left</wp:align>
            </wp:positionH>
            <wp:positionV relativeFrom="paragraph">
              <wp:posOffset>15875</wp:posOffset>
            </wp:positionV>
            <wp:extent cx="1390650" cy="929005"/>
            <wp:effectExtent l="0" t="0" r="0" b="4445"/>
            <wp:wrapSquare wrapText="bothSides"/>
            <wp:docPr id="19939462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617" cy="931592"/>
                    </a:xfrm>
                    <a:prstGeom prst="rect">
                      <a:avLst/>
                    </a:prstGeom>
                    <a:noFill/>
                  </pic:spPr>
                </pic:pic>
              </a:graphicData>
            </a:graphic>
            <wp14:sizeRelH relativeFrom="margin">
              <wp14:pctWidth>0</wp14:pctWidth>
            </wp14:sizeRelH>
            <wp14:sizeRelV relativeFrom="margin">
              <wp14:pctHeight>0</wp14:pctHeight>
            </wp14:sizeRelV>
          </wp:anchor>
        </w:drawing>
      </w:r>
      <w:r w:rsidRPr="00544F5D">
        <w:rPr>
          <w:b/>
          <w:bCs/>
          <w:noProof/>
        </w:rPr>
        <w:t>费迪南德</w:t>
      </w:r>
      <w:r w:rsidRPr="00544F5D">
        <w:rPr>
          <w:rFonts w:hint="eastAsia"/>
          <w:b/>
          <w:bCs/>
          <w:noProof/>
        </w:rPr>
        <w:t>·</w:t>
      </w:r>
      <w:r w:rsidRPr="00544F5D">
        <w:rPr>
          <w:b/>
          <w:bCs/>
          <w:noProof/>
        </w:rPr>
        <w:t>封</w:t>
      </w:r>
      <w:r w:rsidRPr="00544F5D">
        <w:rPr>
          <w:rFonts w:hint="eastAsia"/>
          <w:b/>
          <w:bCs/>
          <w:noProof/>
        </w:rPr>
        <w:t>·</w:t>
      </w:r>
      <w:r w:rsidRPr="00544F5D">
        <w:rPr>
          <w:b/>
          <w:bCs/>
          <w:noProof/>
        </w:rPr>
        <w:t>席拉赫（</w:t>
      </w:r>
      <w:r w:rsidRPr="00544F5D">
        <w:rPr>
          <w:b/>
          <w:bCs/>
          <w:noProof/>
        </w:rPr>
        <w:t>Ferdinand von Schirach</w:t>
      </w:r>
      <w:r w:rsidRPr="00544F5D">
        <w:rPr>
          <w:b/>
          <w:bCs/>
          <w:noProof/>
        </w:rPr>
        <w:t>）</w:t>
      </w:r>
      <w:r w:rsidRPr="001F1B42">
        <w:rPr>
          <w:noProof/>
        </w:rPr>
        <w:t>，德国律师、小说家、戏剧家，</w:t>
      </w:r>
      <w:r w:rsidRPr="001F1B42">
        <w:rPr>
          <w:noProof/>
        </w:rPr>
        <w:t>1964</w:t>
      </w:r>
      <w:r w:rsidRPr="001F1B42">
        <w:rPr>
          <w:noProof/>
        </w:rPr>
        <w:t>年生于慕尼黑，</w:t>
      </w:r>
      <w:r w:rsidRPr="001F1B42">
        <w:rPr>
          <w:noProof/>
        </w:rPr>
        <w:t>1994</w:t>
      </w:r>
      <w:r w:rsidRPr="001F1B42">
        <w:rPr>
          <w:noProof/>
        </w:rPr>
        <w:t>年起在柏林任刑事案律师。其短篇小说集《罪行》（</w:t>
      </w:r>
      <w:r w:rsidRPr="001F1B42">
        <w:rPr>
          <w:noProof/>
        </w:rPr>
        <w:t>2009</w:t>
      </w:r>
      <w:r w:rsidRPr="001F1B42">
        <w:rPr>
          <w:noProof/>
        </w:rPr>
        <w:t>）、《罪责》（</w:t>
      </w:r>
      <w:r w:rsidRPr="001F1B42">
        <w:rPr>
          <w:noProof/>
        </w:rPr>
        <w:t>2010</w:t>
      </w:r>
      <w:r w:rsidRPr="001F1B42">
        <w:rPr>
          <w:noProof/>
        </w:rPr>
        <w:t>）和长篇小说《科里尼案件》（</w:t>
      </w:r>
      <w:r w:rsidRPr="001F1B42">
        <w:rPr>
          <w:noProof/>
        </w:rPr>
        <w:t>2011</w:t>
      </w:r>
      <w:r w:rsidRPr="001F1B42">
        <w:rPr>
          <w:noProof/>
        </w:rPr>
        <w:t>）、《禁忌》（</w:t>
      </w:r>
      <w:r w:rsidRPr="001F1B42">
        <w:rPr>
          <w:noProof/>
        </w:rPr>
        <w:t>2013</w:t>
      </w:r>
      <w:r w:rsidRPr="001F1B42">
        <w:rPr>
          <w:noProof/>
        </w:rPr>
        <w:t>）都成为国际畅销书，译本在四十多个国家出版。其剧作《恐怖》（</w:t>
      </w:r>
      <w:r w:rsidRPr="001F1B42">
        <w:rPr>
          <w:noProof/>
        </w:rPr>
        <w:t>2015</w:t>
      </w:r>
      <w:r w:rsidRPr="001F1B42">
        <w:rPr>
          <w:noProof/>
        </w:rPr>
        <w:t>）在十几个国家上演，仅德国境内就演了</w:t>
      </w:r>
      <w:r w:rsidRPr="001F1B42">
        <w:rPr>
          <w:noProof/>
        </w:rPr>
        <w:t>1000</w:t>
      </w:r>
      <w:r w:rsidRPr="001F1B42">
        <w:rPr>
          <w:noProof/>
        </w:rPr>
        <w:t>余场，据德国戏剧协会统计，席拉赫堪称当下最受德语国家观众喜爱的戏剧家。另著有散文集《尊严</w:t>
      </w:r>
      <w:r w:rsidRPr="001F1B42">
        <w:rPr>
          <w:noProof/>
        </w:rPr>
        <w:t>:</w:t>
      </w:r>
      <w:r w:rsidRPr="001F1B42">
        <w:rPr>
          <w:noProof/>
        </w:rPr>
        <w:t>我们侵犯也被侵犯》（</w:t>
      </w:r>
      <w:r w:rsidRPr="001F1B42">
        <w:rPr>
          <w:noProof/>
        </w:rPr>
        <w:t>2014</w:t>
      </w:r>
      <w:r w:rsidRPr="001F1B42">
        <w:rPr>
          <w:noProof/>
        </w:rPr>
        <w:t>）。获克莱斯特奖、理查德</w:t>
      </w:r>
      <w:r w:rsidRPr="001F1B42">
        <w:rPr>
          <w:noProof/>
        </w:rPr>
        <w:t>·</w:t>
      </w:r>
      <w:r w:rsidRPr="001F1B42">
        <w:rPr>
          <w:noProof/>
        </w:rPr>
        <w:t>胡赫奖、德国书商大奖等。</w:t>
      </w:r>
    </w:p>
    <w:p w14:paraId="2B97DFC4" w14:textId="77777777" w:rsidR="008F5002" w:rsidRDefault="008F5002" w:rsidP="008F5002">
      <w:pPr>
        <w:rPr>
          <w:b/>
          <w:color w:val="000000"/>
        </w:rPr>
      </w:pPr>
    </w:p>
    <w:p w14:paraId="75DF44A5" w14:textId="77777777" w:rsidR="008F5002" w:rsidRPr="008F5002" w:rsidRDefault="008F5002" w:rsidP="008F5002">
      <w:pPr>
        <w:rPr>
          <w:b/>
          <w:color w:val="000000"/>
        </w:rPr>
      </w:pPr>
    </w:p>
    <w:p w14:paraId="4345F856" w14:textId="77777777" w:rsidR="00686116" w:rsidRDefault="00686116">
      <w:pPr>
        <w:tabs>
          <w:tab w:val="left" w:pos="341"/>
          <w:tab w:val="left" w:pos="5235"/>
        </w:tabs>
        <w:autoSpaceDE w:val="0"/>
        <w:autoSpaceDN w:val="0"/>
        <w:adjustRightInd w:val="0"/>
        <w:jc w:val="left"/>
        <w:rPr>
          <w:b/>
          <w:bCs/>
          <w:szCs w:val="21"/>
        </w:rPr>
      </w:pPr>
    </w:p>
    <w:p w14:paraId="6E54E2CA" w14:textId="77777777" w:rsidR="00686116" w:rsidRDefault="00000000">
      <w:pPr>
        <w:tabs>
          <w:tab w:val="left" w:pos="341"/>
          <w:tab w:val="left" w:pos="5235"/>
        </w:tabs>
        <w:autoSpaceDE w:val="0"/>
        <w:autoSpaceDN w:val="0"/>
        <w:adjustRightInd w:val="0"/>
        <w:jc w:val="left"/>
        <w:rPr>
          <w:b/>
          <w:bCs/>
          <w:szCs w:val="21"/>
        </w:rPr>
      </w:pPr>
      <w:r>
        <w:rPr>
          <w:rFonts w:hint="eastAsia"/>
          <w:noProof/>
        </w:rPr>
        <w:drawing>
          <wp:anchor distT="0" distB="0" distL="114300" distR="114300" simplePos="0" relativeHeight="251664384" behindDoc="0" locked="0" layoutInCell="1" allowOverlap="1" wp14:anchorId="0982C76E" wp14:editId="79298D9D">
            <wp:simplePos x="0" y="0"/>
            <wp:positionH relativeFrom="column">
              <wp:posOffset>4631690</wp:posOffset>
            </wp:positionH>
            <wp:positionV relativeFrom="paragraph">
              <wp:posOffset>43180</wp:posOffset>
            </wp:positionV>
            <wp:extent cx="1162685" cy="1851025"/>
            <wp:effectExtent l="0" t="0" r="5715" b="317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1851025"/>
                    </a:xfrm>
                    <a:prstGeom prst="rect">
                      <a:avLst/>
                    </a:prstGeom>
                  </pic:spPr>
                </pic:pic>
              </a:graphicData>
            </a:graphic>
          </wp:anchor>
        </w:drawing>
      </w:r>
      <w:r>
        <w:rPr>
          <w:b/>
          <w:bCs/>
          <w:szCs w:val="21"/>
        </w:rPr>
        <w:t>中文书名</w:t>
      </w:r>
      <w:r>
        <w:rPr>
          <w:rFonts w:hint="eastAsia"/>
          <w:b/>
          <w:bCs/>
          <w:szCs w:val="21"/>
        </w:rPr>
        <w:t>：《雨中的自我宣言》</w:t>
      </w:r>
    </w:p>
    <w:p w14:paraId="498D60A2" w14:textId="77777777" w:rsidR="00686116" w:rsidRDefault="00000000">
      <w:pPr>
        <w:tabs>
          <w:tab w:val="left" w:pos="341"/>
          <w:tab w:val="left" w:pos="5235"/>
        </w:tabs>
        <w:jc w:val="left"/>
        <w:rPr>
          <w:b/>
          <w:bCs/>
          <w:i/>
          <w:iCs/>
          <w:szCs w:val="21"/>
        </w:rPr>
      </w:pPr>
      <w:r>
        <w:rPr>
          <w:b/>
          <w:bCs/>
          <w:szCs w:val="21"/>
        </w:rPr>
        <w:t>英文书名：</w:t>
      </w:r>
      <w:r>
        <w:rPr>
          <w:b/>
          <w:bCs/>
          <w:i/>
          <w:iCs/>
          <w:szCs w:val="21"/>
        </w:rPr>
        <w:t>Rain: A Declaration of Love</w:t>
      </w:r>
    </w:p>
    <w:p w14:paraId="4FC10D6E" w14:textId="77777777" w:rsidR="00686116" w:rsidRDefault="00000000">
      <w:pPr>
        <w:tabs>
          <w:tab w:val="left" w:pos="341"/>
          <w:tab w:val="left" w:pos="5235"/>
        </w:tabs>
        <w:jc w:val="left"/>
        <w:rPr>
          <w:b/>
          <w:bCs/>
          <w:i/>
          <w:iCs/>
          <w:szCs w:val="21"/>
        </w:rPr>
      </w:pPr>
      <w:r>
        <w:rPr>
          <w:rFonts w:hint="eastAsia"/>
          <w:b/>
          <w:bCs/>
          <w:szCs w:val="21"/>
        </w:rPr>
        <w:t>德语书名：</w:t>
      </w:r>
      <w:r>
        <w:rPr>
          <w:rFonts w:hint="eastAsia"/>
          <w:b/>
          <w:bCs/>
          <w:i/>
          <w:iCs/>
          <w:szCs w:val="21"/>
        </w:rPr>
        <w:t>R</w:t>
      </w:r>
      <w:r>
        <w:rPr>
          <w:b/>
          <w:bCs/>
          <w:i/>
          <w:iCs/>
          <w:szCs w:val="21"/>
        </w:rPr>
        <w:t xml:space="preserve">egen: Eine </w:t>
      </w:r>
      <w:proofErr w:type="spellStart"/>
      <w:r>
        <w:rPr>
          <w:b/>
          <w:bCs/>
          <w:i/>
          <w:iCs/>
          <w:szCs w:val="21"/>
        </w:rPr>
        <w:t>Liebeserklärung</w:t>
      </w:r>
      <w:proofErr w:type="spellEnd"/>
      <w:r>
        <w:rPr>
          <w:rFonts w:hint="eastAsia"/>
          <w:b/>
          <w:bCs/>
          <w:szCs w:val="21"/>
        </w:rPr>
        <w:tab/>
      </w:r>
    </w:p>
    <w:p w14:paraId="3C2D01FD" w14:textId="77777777" w:rsidR="00686116" w:rsidRDefault="00000000">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Ferdinand von Schirach</w:t>
      </w:r>
    </w:p>
    <w:p w14:paraId="25B21643" w14:textId="77777777" w:rsidR="00686116" w:rsidRDefault="00000000">
      <w:pPr>
        <w:tabs>
          <w:tab w:val="left" w:pos="341"/>
          <w:tab w:val="left" w:pos="5235"/>
        </w:tabs>
        <w:rPr>
          <w:b/>
          <w:bCs/>
          <w:szCs w:val="21"/>
          <w:lang w:val="de-DE"/>
        </w:rPr>
      </w:pPr>
      <w:r>
        <w:rPr>
          <w:b/>
          <w:bCs/>
          <w:szCs w:val="21"/>
        </w:rPr>
        <w:t>出</w:t>
      </w:r>
      <w:r>
        <w:rPr>
          <w:b/>
          <w:bCs/>
          <w:szCs w:val="21"/>
          <w:lang w:val="de-DE"/>
        </w:rPr>
        <w:t xml:space="preserve"> </w:t>
      </w:r>
      <w:r>
        <w:rPr>
          <w:b/>
          <w:bCs/>
          <w:szCs w:val="21"/>
        </w:rPr>
        <w:t>版</w:t>
      </w:r>
      <w:r>
        <w:rPr>
          <w:b/>
          <w:bCs/>
          <w:szCs w:val="21"/>
          <w:lang w:val="de-DE"/>
        </w:rPr>
        <w:t xml:space="preserve"> </w:t>
      </w:r>
      <w:r>
        <w:rPr>
          <w:b/>
          <w:bCs/>
          <w:szCs w:val="21"/>
        </w:rPr>
        <w:t>社</w:t>
      </w:r>
      <w:r>
        <w:rPr>
          <w:b/>
          <w:bCs/>
          <w:szCs w:val="21"/>
          <w:lang w:val="de-DE"/>
        </w:rPr>
        <w:t>：</w:t>
      </w:r>
      <w:r>
        <w:rPr>
          <w:b/>
          <w:bCs/>
          <w:szCs w:val="21"/>
          <w:lang w:val="de-DE"/>
        </w:rPr>
        <w:t>Luchterhand Literaturverlag</w:t>
      </w:r>
    </w:p>
    <w:p w14:paraId="3C0CC987" w14:textId="18D37C1D" w:rsidR="00686116" w:rsidRDefault="00000000">
      <w:pPr>
        <w:tabs>
          <w:tab w:val="left" w:pos="341"/>
          <w:tab w:val="left" w:pos="5235"/>
        </w:tabs>
        <w:rPr>
          <w:b/>
          <w:bCs/>
          <w:szCs w:val="21"/>
        </w:rPr>
      </w:pPr>
      <w:r>
        <w:rPr>
          <w:b/>
          <w:bCs/>
          <w:szCs w:val="21"/>
        </w:rPr>
        <w:t>代理公司：</w:t>
      </w:r>
      <w:r w:rsidR="00544F5D">
        <w:rPr>
          <w:rFonts w:hint="eastAsia"/>
          <w:b/>
        </w:rPr>
        <w:t>M</w:t>
      </w:r>
      <w:r w:rsidR="00544F5D">
        <w:rPr>
          <w:b/>
        </w:rPr>
        <w:t>arcel</w:t>
      </w:r>
      <w:r w:rsidR="00544F5D">
        <w:rPr>
          <w:rFonts w:hint="eastAsia"/>
          <w:b/>
        </w:rPr>
        <w:t xml:space="preserve"> H</w:t>
      </w:r>
      <w:r w:rsidR="00544F5D">
        <w:rPr>
          <w:b/>
        </w:rPr>
        <w:t>artges</w:t>
      </w:r>
      <w:r w:rsidR="00544F5D">
        <w:rPr>
          <w:rFonts w:hint="eastAsia"/>
          <w:b/>
        </w:rPr>
        <w:t>/ANA/</w:t>
      </w:r>
      <w:r w:rsidR="00054739">
        <w:rPr>
          <w:rFonts w:hint="eastAsia"/>
          <w:b/>
        </w:rPr>
        <w:t>Brady</w:t>
      </w:r>
    </w:p>
    <w:p w14:paraId="519C1AEE" w14:textId="77777777" w:rsidR="00686116" w:rsidRDefault="00000000">
      <w:pPr>
        <w:tabs>
          <w:tab w:val="left" w:pos="341"/>
          <w:tab w:val="left" w:pos="5235"/>
        </w:tabs>
        <w:rPr>
          <w:b/>
          <w:bCs/>
          <w:szCs w:val="21"/>
        </w:rPr>
      </w:pPr>
      <w:r>
        <w:rPr>
          <w:b/>
          <w:bCs/>
          <w:szCs w:val="21"/>
        </w:rPr>
        <w:t>出版时间：</w:t>
      </w:r>
      <w:r>
        <w:rPr>
          <w:rFonts w:hint="eastAsia"/>
          <w:b/>
          <w:bCs/>
          <w:szCs w:val="21"/>
        </w:rPr>
        <w:t>20</w:t>
      </w:r>
      <w:r>
        <w:rPr>
          <w:b/>
          <w:bCs/>
          <w:szCs w:val="21"/>
        </w:rPr>
        <w:t>2</w:t>
      </w:r>
      <w:r>
        <w:rPr>
          <w:rFonts w:hint="eastAsia"/>
          <w:b/>
          <w:bCs/>
          <w:szCs w:val="21"/>
        </w:rPr>
        <w:t>3</w:t>
      </w:r>
      <w:r>
        <w:rPr>
          <w:b/>
          <w:bCs/>
          <w:szCs w:val="21"/>
        </w:rPr>
        <w:t>年</w:t>
      </w:r>
      <w:r>
        <w:rPr>
          <w:b/>
          <w:bCs/>
          <w:szCs w:val="21"/>
        </w:rPr>
        <w:t>8</w:t>
      </w:r>
      <w:r>
        <w:rPr>
          <w:rFonts w:hint="eastAsia"/>
          <w:b/>
          <w:bCs/>
          <w:szCs w:val="21"/>
        </w:rPr>
        <w:t>月</w:t>
      </w:r>
    </w:p>
    <w:p w14:paraId="6CC202F6" w14:textId="77777777" w:rsidR="00686116" w:rsidRDefault="00000000">
      <w:pPr>
        <w:tabs>
          <w:tab w:val="left" w:pos="341"/>
          <w:tab w:val="left" w:pos="5235"/>
        </w:tabs>
        <w:rPr>
          <w:b/>
          <w:bCs/>
          <w:szCs w:val="21"/>
        </w:rPr>
      </w:pPr>
      <w:r>
        <w:rPr>
          <w:b/>
          <w:bCs/>
          <w:szCs w:val="21"/>
        </w:rPr>
        <w:t>代理地区：中国大陆、台湾</w:t>
      </w:r>
    </w:p>
    <w:p w14:paraId="69F883C9" w14:textId="77777777" w:rsidR="00686116" w:rsidRDefault="00000000">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112</w:t>
      </w:r>
      <w:r>
        <w:rPr>
          <w:rFonts w:hint="eastAsia"/>
          <w:b/>
          <w:bCs/>
          <w:szCs w:val="21"/>
        </w:rPr>
        <w:t>页</w:t>
      </w:r>
    </w:p>
    <w:p w14:paraId="7DE4AFED" w14:textId="77777777" w:rsidR="00686116" w:rsidRDefault="00000000">
      <w:pPr>
        <w:tabs>
          <w:tab w:val="left" w:pos="341"/>
          <w:tab w:val="left" w:pos="5235"/>
        </w:tabs>
        <w:rPr>
          <w:b/>
          <w:bCs/>
          <w:szCs w:val="21"/>
        </w:rPr>
      </w:pPr>
      <w:r>
        <w:rPr>
          <w:b/>
          <w:bCs/>
          <w:szCs w:val="21"/>
        </w:rPr>
        <w:t>审读资料：电子稿</w:t>
      </w:r>
    </w:p>
    <w:p w14:paraId="493E053E" w14:textId="77777777" w:rsidR="00686116" w:rsidRDefault="00000000">
      <w:pPr>
        <w:rPr>
          <w:b/>
          <w:bCs/>
          <w:szCs w:val="21"/>
        </w:rPr>
      </w:pPr>
      <w:r>
        <w:rPr>
          <w:b/>
          <w:bCs/>
          <w:szCs w:val="21"/>
        </w:rPr>
        <w:t>类</w:t>
      </w:r>
      <w:r>
        <w:rPr>
          <w:b/>
          <w:bCs/>
          <w:szCs w:val="21"/>
        </w:rPr>
        <w:t xml:space="preserve">    </w:t>
      </w:r>
      <w:r>
        <w:rPr>
          <w:b/>
          <w:bCs/>
          <w:szCs w:val="21"/>
        </w:rPr>
        <w:t>型：</w:t>
      </w:r>
      <w:r>
        <w:rPr>
          <w:rFonts w:hint="eastAsia"/>
          <w:b/>
          <w:bCs/>
          <w:szCs w:val="21"/>
        </w:rPr>
        <w:t>文学小说</w:t>
      </w:r>
    </w:p>
    <w:p w14:paraId="6B5BF5F6" w14:textId="77777777" w:rsidR="00686116" w:rsidRDefault="00000000">
      <w:pPr>
        <w:rPr>
          <w:b/>
          <w:bCs/>
          <w:szCs w:val="21"/>
        </w:rPr>
      </w:pPr>
      <w:r>
        <w:rPr>
          <w:rFonts w:hint="eastAsia"/>
          <w:b/>
          <w:bCs/>
          <w:noProof/>
          <w:szCs w:val="21"/>
        </w:rPr>
        <w:drawing>
          <wp:inline distT="0" distB="0" distL="0" distR="0" wp14:anchorId="4A2ACB40" wp14:editId="66C442F8">
            <wp:extent cx="3643630" cy="73914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0886" cy="745055"/>
                    </a:xfrm>
                    <a:prstGeom prst="rect">
                      <a:avLst/>
                    </a:prstGeom>
                  </pic:spPr>
                </pic:pic>
              </a:graphicData>
            </a:graphic>
          </wp:inline>
        </w:drawing>
      </w:r>
    </w:p>
    <w:p w14:paraId="41F7C16C" w14:textId="77777777" w:rsidR="00686116" w:rsidRDefault="00686116">
      <w:pPr>
        <w:rPr>
          <w:bCs/>
          <w:color w:val="FF0000"/>
          <w:szCs w:val="21"/>
        </w:rPr>
      </w:pPr>
    </w:p>
    <w:p w14:paraId="58C42B2B" w14:textId="77777777" w:rsidR="00686116" w:rsidRDefault="00000000">
      <w:pPr>
        <w:autoSpaceDE w:val="0"/>
        <w:autoSpaceDN w:val="0"/>
        <w:adjustRightInd w:val="0"/>
        <w:rPr>
          <w:b/>
          <w:bCs/>
          <w:kern w:val="0"/>
          <w:szCs w:val="21"/>
        </w:rPr>
      </w:pPr>
      <w:r>
        <w:rPr>
          <w:b/>
          <w:bCs/>
          <w:kern w:val="0"/>
          <w:szCs w:val="21"/>
          <w:lang w:val="zh-CN"/>
        </w:rPr>
        <w:t>内容简介</w:t>
      </w:r>
      <w:r>
        <w:rPr>
          <w:b/>
          <w:bCs/>
          <w:kern w:val="0"/>
          <w:szCs w:val="21"/>
        </w:rPr>
        <w:t>：</w:t>
      </w:r>
    </w:p>
    <w:p w14:paraId="78B8EFC7" w14:textId="77777777" w:rsidR="00686116" w:rsidRDefault="00686116">
      <w:pPr>
        <w:autoSpaceDE w:val="0"/>
        <w:autoSpaceDN w:val="0"/>
        <w:adjustRightInd w:val="0"/>
        <w:rPr>
          <w:b/>
          <w:bCs/>
          <w:kern w:val="0"/>
          <w:szCs w:val="21"/>
        </w:rPr>
      </w:pPr>
    </w:p>
    <w:p w14:paraId="69D3995B" w14:textId="77777777" w:rsidR="00686116" w:rsidRDefault="00000000">
      <w:pPr>
        <w:autoSpaceDE w:val="0"/>
        <w:autoSpaceDN w:val="0"/>
        <w:adjustRightInd w:val="0"/>
        <w:ind w:firstLineChars="200" w:firstLine="420"/>
        <w:rPr>
          <w:lang w:val="de-DE"/>
        </w:rPr>
      </w:pPr>
      <w:r>
        <w:rPr>
          <w:rFonts w:hint="eastAsia"/>
          <w:lang w:val="de-DE"/>
        </w:rPr>
        <w:t>这是一部既具有勇气又极具个性的叙事作品，在舞台上费迪南德·冯·席拉赫（</w:t>
      </w:r>
      <w:r>
        <w:rPr>
          <w:lang w:val="de-DE"/>
        </w:rPr>
        <w:t xml:space="preserve">Ferdinand </w:t>
      </w:r>
      <w:r>
        <w:rPr>
          <w:lang w:val="de-DE"/>
        </w:rPr>
        <w:lastRenderedPageBreak/>
        <w:t>von Schirach</w:t>
      </w:r>
      <w:r>
        <w:rPr>
          <w:rFonts w:hint="eastAsia"/>
          <w:lang w:val="de-DE"/>
        </w:rPr>
        <w:t>）将游走于角色与作者两个身份之间，为读者呈现一场文学大戏。</w:t>
      </w:r>
    </w:p>
    <w:p w14:paraId="75AF1FD5" w14:textId="77777777" w:rsidR="00686116" w:rsidRDefault="00686116">
      <w:pPr>
        <w:autoSpaceDE w:val="0"/>
        <w:autoSpaceDN w:val="0"/>
        <w:adjustRightInd w:val="0"/>
        <w:rPr>
          <w:lang w:val="de-DE"/>
        </w:rPr>
      </w:pPr>
    </w:p>
    <w:p w14:paraId="5A651E2C" w14:textId="77777777" w:rsidR="00686116" w:rsidRDefault="00000000">
      <w:pPr>
        <w:autoSpaceDE w:val="0"/>
        <w:autoSpaceDN w:val="0"/>
        <w:adjustRightInd w:val="0"/>
        <w:ind w:firstLineChars="200" w:firstLine="420"/>
        <w:rPr>
          <w:lang w:val="de-DE"/>
        </w:rPr>
      </w:pPr>
      <w:r>
        <w:rPr>
          <w:rFonts w:hint="eastAsia"/>
          <w:lang w:val="de-DE"/>
        </w:rPr>
        <w:t>费迪南德·冯·席拉赫的新书《雨中的自我宣言》（</w:t>
      </w:r>
      <w:r>
        <w:rPr>
          <w:rFonts w:hint="eastAsia"/>
          <w:i/>
          <w:iCs/>
          <w:lang w:val="de-DE"/>
        </w:rPr>
        <w:t>Regen</w:t>
      </w:r>
      <w:r>
        <w:rPr>
          <w:rFonts w:hint="eastAsia"/>
          <w:i/>
          <w:iCs/>
          <w:lang w:val="de-DE"/>
        </w:rPr>
        <w:t>：</w:t>
      </w:r>
      <w:r>
        <w:rPr>
          <w:i/>
          <w:iCs/>
          <w:lang w:val="de-DE"/>
        </w:rPr>
        <w:t>Eine Liebeserklärung</w:t>
      </w:r>
      <w:r>
        <w:rPr>
          <w:rFonts w:hint="eastAsia"/>
          <w:lang w:val="de-DE"/>
        </w:rPr>
        <w:t>）是一部戏剧独白形式的叙事作品，作者本人将从</w:t>
      </w:r>
      <w:r>
        <w:rPr>
          <w:rFonts w:hint="eastAsia"/>
          <w:lang w:val="de-DE"/>
        </w:rPr>
        <w:t>2023</w:t>
      </w:r>
      <w:r>
        <w:rPr>
          <w:rFonts w:hint="eastAsia"/>
          <w:lang w:val="de-DE"/>
        </w:rPr>
        <w:t>年秋季起在德国众多舞台上发表演讲并进行表演，作为大型首演巡演的一部分：在舞台上，一个男人淋着雨走进酒吧，思考着罪责与惩罚，思考着我们时代的伟大与可怕，思考着人类的尊严、孤独、爱情、迷惘与失败。</w:t>
      </w:r>
      <w:bookmarkStart w:id="0" w:name="#alsoinseries"/>
      <w:bookmarkStart w:id="1" w:name="#author"/>
      <w:bookmarkEnd w:id="0"/>
      <w:bookmarkEnd w:id="1"/>
    </w:p>
    <w:p w14:paraId="7443581F" w14:textId="77777777" w:rsidR="00686116" w:rsidRDefault="00686116">
      <w:pPr>
        <w:jc w:val="left"/>
        <w:rPr>
          <w:b/>
          <w:lang w:val="de-DE"/>
        </w:rPr>
      </w:pPr>
    </w:p>
    <w:p w14:paraId="56988ACE" w14:textId="77777777" w:rsidR="00686116" w:rsidRDefault="00000000">
      <w:pPr>
        <w:autoSpaceDE w:val="0"/>
        <w:autoSpaceDN w:val="0"/>
        <w:adjustRightInd w:val="0"/>
        <w:rPr>
          <w:b/>
          <w:bCs/>
          <w:kern w:val="0"/>
          <w:szCs w:val="21"/>
          <w:lang w:val="de-DE"/>
        </w:rPr>
      </w:pPr>
      <w:r>
        <w:rPr>
          <w:rFonts w:hint="eastAsia"/>
          <w:b/>
          <w:bCs/>
          <w:kern w:val="0"/>
          <w:szCs w:val="21"/>
          <w:lang w:val="zh-CN"/>
        </w:rPr>
        <w:t>媒体评价</w:t>
      </w:r>
      <w:r>
        <w:rPr>
          <w:b/>
          <w:bCs/>
          <w:kern w:val="0"/>
          <w:szCs w:val="21"/>
          <w:lang w:val="de-DE"/>
        </w:rPr>
        <w:t>：</w:t>
      </w:r>
    </w:p>
    <w:p w14:paraId="3511F041" w14:textId="77777777" w:rsidR="00686116" w:rsidRDefault="00686116">
      <w:pPr>
        <w:autoSpaceDE w:val="0"/>
        <w:autoSpaceDN w:val="0"/>
        <w:adjustRightInd w:val="0"/>
        <w:rPr>
          <w:b/>
          <w:bCs/>
          <w:kern w:val="0"/>
          <w:szCs w:val="21"/>
          <w:lang w:val="de-DE"/>
        </w:rPr>
      </w:pPr>
    </w:p>
    <w:p w14:paraId="0C3ACB47" w14:textId="77777777" w:rsidR="00686116" w:rsidRDefault="00000000">
      <w:pPr>
        <w:autoSpaceDE w:val="0"/>
        <w:autoSpaceDN w:val="0"/>
        <w:adjustRightInd w:val="0"/>
        <w:ind w:firstLineChars="200" w:firstLine="420"/>
        <w:rPr>
          <w:bCs/>
          <w:lang w:val="de-DE"/>
        </w:rPr>
      </w:pPr>
      <w:r>
        <w:rPr>
          <w:rFonts w:hint="eastAsia"/>
          <w:bCs/>
          <w:lang w:val="de-DE"/>
        </w:rPr>
        <w:t xml:space="preserve"> </w:t>
      </w:r>
      <w:r>
        <w:rPr>
          <w:rFonts w:hint="eastAsia"/>
          <w:bCs/>
          <w:lang w:val="de-DE"/>
        </w:rPr>
        <w:t>“毫无疑问，这本书又是席拉赫的一部出色的作品，富有教育意义，充满深刻的讨论。”</w:t>
      </w:r>
    </w:p>
    <w:p w14:paraId="46951837" w14:textId="77777777" w:rsidR="00686116" w:rsidRDefault="00000000">
      <w:pPr>
        <w:autoSpaceDE w:val="0"/>
        <w:autoSpaceDN w:val="0"/>
        <w:adjustRightInd w:val="0"/>
        <w:jc w:val="right"/>
        <w:rPr>
          <w:b/>
          <w:lang w:val="de-DE"/>
        </w:rPr>
      </w:pPr>
      <w:r>
        <w:rPr>
          <w:b/>
          <w:lang w:val="de-DE"/>
        </w:rPr>
        <w:t>----</w:t>
      </w:r>
      <w:r>
        <w:rPr>
          <w:rFonts w:hint="eastAsia"/>
          <w:b/>
          <w:lang w:val="de-DE"/>
        </w:rPr>
        <w:t>尤尔根·卡诺德（</w:t>
      </w:r>
      <w:r>
        <w:rPr>
          <w:rFonts w:hint="eastAsia"/>
          <w:b/>
          <w:lang w:val="de-DE"/>
        </w:rPr>
        <w:t>J</w:t>
      </w:r>
      <w:r>
        <w:rPr>
          <w:rFonts w:hint="eastAsia"/>
          <w:b/>
          <w:lang w:val="de-DE"/>
        </w:rPr>
        <w:t>ü</w:t>
      </w:r>
      <w:r>
        <w:rPr>
          <w:rFonts w:hint="eastAsia"/>
          <w:b/>
          <w:lang w:val="de-DE"/>
        </w:rPr>
        <w:t>rgen Kanold</w:t>
      </w:r>
      <w:r>
        <w:rPr>
          <w:rFonts w:hint="eastAsia"/>
          <w:b/>
          <w:lang w:val="de-DE"/>
        </w:rPr>
        <w:t>），《德国西南新闻报》（</w:t>
      </w:r>
      <w:r>
        <w:rPr>
          <w:b/>
          <w:i/>
          <w:iCs/>
          <w:color w:val="0F1111"/>
          <w:kern w:val="0"/>
          <w:szCs w:val="21"/>
          <w:shd w:val="clear" w:color="auto" w:fill="FFFFFF"/>
          <w:lang w:val="de-DE"/>
        </w:rPr>
        <w:t>Südwest Presse</w:t>
      </w:r>
      <w:r>
        <w:rPr>
          <w:rFonts w:hint="eastAsia"/>
          <w:b/>
          <w:lang w:val="de-DE"/>
        </w:rPr>
        <w:t>）</w:t>
      </w:r>
    </w:p>
    <w:p w14:paraId="60CEE360" w14:textId="77777777" w:rsidR="00686116" w:rsidRDefault="00686116">
      <w:pPr>
        <w:autoSpaceDE w:val="0"/>
        <w:autoSpaceDN w:val="0"/>
        <w:adjustRightInd w:val="0"/>
        <w:rPr>
          <w:bCs/>
          <w:lang w:val="de-DE"/>
        </w:rPr>
      </w:pPr>
    </w:p>
    <w:p w14:paraId="7BF5BB34" w14:textId="77777777" w:rsidR="00686116" w:rsidRDefault="00000000">
      <w:pPr>
        <w:autoSpaceDE w:val="0"/>
        <w:autoSpaceDN w:val="0"/>
        <w:adjustRightInd w:val="0"/>
        <w:ind w:firstLineChars="200" w:firstLine="420"/>
        <w:rPr>
          <w:bCs/>
          <w:lang w:val="de-DE"/>
        </w:rPr>
      </w:pPr>
      <w:r>
        <w:rPr>
          <w:rFonts w:hint="eastAsia"/>
          <w:bCs/>
          <w:lang w:val="de-DE"/>
        </w:rPr>
        <w:t>“一个人如何以及应该如何生活？这是这部独白叙事作品触及的问题。看似是一个不经意间提出的问题，但仍值得我们思考并想出答案。”</w:t>
      </w:r>
    </w:p>
    <w:p w14:paraId="1D1BB839" w14:textId="77777777" w:rsidR="00686116" w:rsidRDefault="00000000">
      <w:pPr>
        <w:autoSpaceDE w:val="0"/>
        <w:autoSpaceDN w:val="0"/>
        <w:adjustRightInd w:val="0"/>
        <w:jc w:val="right"/>
        <w:rPr>
          <w:b/>
          <w:lang w:val="de-DE"/>
        </w:rPr>
      </w:pPr>
      <w:r>
        <w:rPr>
          <w:rFonts w:hint="eastAsia"/>
          <w:b/>
          <w:lang w:val="de-DE"/>
        </w:rPr>
        <w:t>-</w:t>
      </w:r>
      <w:r>
        <w:rPr>
          <w:b/>
          <w:lang w:val="de-DE"/>
        </w:rPr>
        <w:t>---</w:t>
      </w:r>
      <w:r>
        <w:rPr>
          <w:rFonts w:hint="eastAsia"/>
          <w:b/>
          <w:lang w:val="de-DE"/>
        </w:rPr>
        <w:t>克里斯蒂安·埃格尔（</w:t>
      </w:r>
      <w:r>
        <w:rPr>
          <w:rFonts w:hint="eastAsia"/>
          <w:b/>
          <w:lang w:val="de-DE"/>
        </w:rPr>
        <w:t>Christian Eger</w:t>
      </w:r>
      <w:r>
        <w:rPr>
          <w:rFonts w:hint="eastAsia"/>
          <w:b/>
          <w:lang w:val="de-DE"/>
        </w:rPr>
        <w:t>），《中德意志报》（</w:t>
      </w:r>
      <w:r>
        <w:rPr>
          <w:rFonts w:hint="eastAsia"/>
          <w:b/>
          <w:lang w:val="de-DE"/>
        </w:rPr>
        <w:t>Mitteldeutsche Zeitung</w:t>
      </w:r>
      <w:r>
        <w:rPr>
          <w:rFonts w:hint="eastAsia"/>
          <w:b/>
          <w:lang w:val="de-DE"/>
        </w:rPr>
        <w:t>）</w:t>
      </w:r>
    </w:p>
    <w:p w14:paraId="4B771FC6" w14:textId="77777777" w:rsidR="00686116" w:rsidRDefault="00686116">
      <w:pPr>
        <w:jc w:val="left"/>
        <w:rPr>
          <w:b/>
          <w:lang w:val="de-DE"/>
        </w:rPr>
      </w:pPr>
    </w:p>
    <w:p w14:paraId="0779A917" w14:textId="77777777" w:rsidR="00544F5D" w:rsidRDefault="00544F5D">
      <w:pPr>
        <w:jc w:val="left"/>
        <w:rPr>
          <w:b/>
          <w:lang w:val="de-DE"/>
        </w:rPr>
      </w:pPr>
    </w:p>
    <w:p w14:paraId="1CE6FE26" w14:textId="77777777" w:rsidR="00544F5D" w:rsidRDefault="00544F5D">
      <w:pPr>
        <w:jc w:val="left"/>
        <w:rPr>
          <w:b/>
          <w:lang w:val="de-DE"/>
        </w:rPr>
      </w:pPr>
    </w:p>
    <w:p w14:paraId="340ACA32" w14:textId="77777777" w:rsidR="00686116" w:rsidRDefault="00000000">
      <w:pPr>
        <w:jc w:val="left"/>
        <w:rPr>
          <w:b/>
          <w:bCs/>
          <w:sz w:val="36"/>
          <w:shd w:val="pct10" w:color="auto" w:fill="FFFFFF"/>
        </w:rPr>
      </w:pPr>
      <w:r>
        <w:rPr>
          <w:rFonts w:hint="eastAsia"/>
          <w:b/>
          <w:noProof/>
        </w:rPr>
        <w:drawing>
          <wp:anchor distT="0" distB="0" distL="114300" distR="114300" simplePos="0" relativeHeight="251659776" behindDoc="0" locked="0" layoutInCell="1" allowOverlap="1" wp14:anchorId="124A1371" wp14:editId="3ED88661">
            <wp:simplePos x="0" y="0"/>
            <wp:positionH relativeFrom="column">
              <wp:posOffset>4082415</wp:posOffset>
            </wp:positionH>
            <wp:positionV relativeFrom="paragraph">
              <wp:posOffset>2540</wp:posOffset>
            </wp:positionV>
            <wp:extent cx="1263650" cy="2019300"/>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cstate="print"/>
                    <a:srcRect/>
                    <a:stretch>
                      <a:fillRect/>
                    </a:stretch>
                  </pic:blipFill>
                  <pic:spPr>
                    <a:xfrm>
                      <a:off x="0" y="0"/>
                      <a:ext cx="1263650" cy="2019300"/>
                    </a:xfrm>
                    <a:prstGeom prst="rect">
                      <a:avLst/>
                    </a:prstGeom>
                    <a:noFill/>
                    <a:ln w="9525">
                      <a:noFill/>
                      <a:miter lim="800000"/>
                      <a:headEnd/>
                      <a:tailEnd/>
                    </a:ln>
                  </pic:spPr>
                </pic:pic>
              </a:graphicData>
            </a:graphic>
          </wp:anchor>
        </w:drawing>
      </w:r>
      <w:r>
        <w:rPr>
          <w:rFonts w:hint="eastAsia"/>
          <w:b/>
        </w:rPr>
        <w:t>中文书名：《午后》</w:t>
      </w:r>
    </w:p>
    <w:p w14:paraId="1CFB9CC9" w14:textId="77777777" w:rsidR="00686116" w:rsidRDefault="00000000">
      <w:pPr>
        <w:rPr>
          <w:b/>
          <w:caps/>
        </w:rPr>
      </w:pPr>
      <w:r>
        <w:rPr>
          <w:rFonts w:hint="eastAsia"/>
          <w:b/>
        </w:rPr>
        <w:t>英文书名：</w:t>
      </w:r>
      <w:r>
        <w:rPr>
          <w:b/>
          <w:caps/>
        </w:rPr>
        <w:t>Afternoons</w:t>
      </w:r>
    </w:p>
    <w:p w14:paraId="7BBA7C78" w14:textId="77777777" w:rsidR="00686116" w:rsidRDefault="00000000">
      <w:pPr>
        <w:rPr>
          <w:b/>
          <w:caps/>
        </w:rPr>
      </w:pPr>
      <w:r>
        <w:rPr>
          <w:rFonts w:hint="eastAsia"/>
          <w:b/>
        </w:rPr>
        <w:t>德文书名</w:t>
      </w:r>
      <w:r>
        <w:rPr>
          <w:rFonts w:hint="eastAsia"/>
          <w:b/>
        </w:rPr>
        <w:t xml:space="preserve">: </w:t>
      </w:r>
      <w:r>
        <w:rPr>
          <w:b/>
        </w:rPr>
        <w:t xml:space="preserve"> </w:t>
      </w:r>
      <w:r>
        <w:rPr>
          <w:b/>
          <w:caps/>
        </w:rPr>
        <w:t>Nachmittage </w:t>
      </w:r>
    </w:p>
    <w:p w14:paraId="3C46034D" w14:textId="77777777" w:rsidR="00686116" w:rsidRDefault="00000000">
      <w:pPr>
        <w:rPr>
          <w:b/>
        </w:rPr>
      </w:pPr>
      <w:r>
        <w:rPr>
          <w:rFonts w:hint="eastAsia"/>
          <w:b/>
        </w:rPr>
        <w:t>作</w:t>
      </w:r>
      <w:r>
        <w:rPr>
          <w:rFonts w:hint="eastAsia"/>
          <w:b/>
        </w:rPr>
        <w:t xml:space="preserve">    </w:t>
      </w:r>
      <w:r>
        <w:rPr>
          <w:rFonts w:hint="eastAsia"/>
          <w:b/>
        </w:rPr>
        <w:t>者：</w:t>
      </w:r>
      <w:r>
        <w:rPr>
          <w:b/>
        </w:rPr>
        <w:t>Ferdinand von Schirach</w:t>
      </w:r>
    </w:p>
    <w:p w14:paraId="64F9769D" w14:textId="77777777" w:rsidR="00686116" w:rsidRDefault="00000000">
      <w:pPr>
        <w:rPr>
          <w:b/>
        </w:rPr>
      </w:pPr>
      <w:r>
        <w:rPr>
          <w:rFonts w:hint="eastAsia"/>
          <w:b/>
        </w:rPr>
        <w:t>出</w:t>
      </w:r>
      <w:r>
        <w:rPr>
          <w:b/>
        </w:rPr>
        <w:t xml:space="preserve"> </w:t>
      </w:r>
      <w:r>
        <w:rPr>
          <w:rFonts w:hint="eastAsia"/>
          <w:b/>
        </w:rPr>
        <w:t>版</w:t>
      </w:r>
      <w:r>
        <w:rPr>
          <w:b/>
        </w:rPr>
        <w:t xml:space="preserve"> </w:t>
      </w:r>
      <w:r>
        <w:rPr>
          <w:rFonts w:hint="eastAsia"/>
          <w:b/>
        </w:rPr>
        <w:t>社：</w:t>
      </w:r>
      <w:r>
        <w:rPr>
          <w:b/>
        </w:rPr>
        <w:t>Luchterhand</w:t>
      </w:r>
    </w:p>
    <w:p w14:paraId="5148567A" w14:textId="1C292211" w:rsidR="00686116" w:rsidRDefault="00000000">
      <w:pPr>
        <w:rPr>
          <w:b/>
        </w:rPr>
      </w:pPr>
      <w:r>
        <w:rPr>
          <w:rFonts w:hint="eastAsia"/>
          <w:b/>
        </w:rPr>
        <w:t>代理公司：</w:t>
      </w:r>
      <w:r w:rsidR="00544F5D">
        <w:rPr>
          <w:rFonts w:hint="eastAsia"/>
          <w:b/>
        </w:rPr>
        <w:t>M</w:t>
      </w:r>
      <w:r>
        <w:rPr>
          <w:b/>
        </w:rPr>
        <w:t>arcel</w:t>
      </w:r>
      <w:r w:rsidR="00544F5D">
        <w:rPr>
          <w:rFonts w:hint="eastAsia"/>
          <w:b/>
        </w:rPr>
        <w:t xml:space="preserve"> H</w:t>
      </w:r>
      <w:r>
        <w:rPr>
          <w:b/>
        </w:rPr>
        <w:t>artges</w:t>
      </w:r>
      <w:r>
        <w:rPr>
          <w:rFonts w:hint="eastAsia"/>
          <w:b/>
        </w:rPr>
        <w:t>/ANA/</w:t>
      </w:r>
      <w:r w:rsidR="00054739">
        <w:rPr>
          <w:rFonts w:hint="eastAsia"/>
          <w:b/>
        </w:rPr>
        <w:t>Brady</w:t>
      </w:r>
    </w:p>
    <w:p w14:paraId="5F2A604F" w14:textId="77777777" w:rsidR="00686116" w:rsidRDefault="00000000">
      <w:pPr>
        <w:rPr>
          <w:b/>
        </w:rPr>
      </w:pPr>
      <w:r>
        <w:rPr>
          <w:rFonts w:hint="eastAsia"/>
          <w:b/>
        </w:rPr>
        <w:t>页</w:t>
      </w:r>
      <w:r>
        <w:rPr>
          <w:rFonts w:hint="eastAsia"/>
          <w:b/>
        </w:rPr>
        <w:t xml:space="preserve">    </w:t>
      </w:r>
      <w:r>
        <w:rPr>
          <w:rFonts w:hint="eastAsia"/>
          <w:b/>
        </w:rPr>
        <w:t>数：</w:t>
      </w:r>
      <w:r>
        <w:rPr>
          <w:rFonts w:hint="eastAsia"/>
          <w:b/>
        </w:rPr>
        <w:t>176</w:t>
      </w:r>
      <w:r>
        <w:rPr>
          <w:rFonts w:hint="eastAsia"/>
          <w:b/>
        </w:rPr>
        <w:t>页</w:t>
      </w:r>
    </w:p>
    <w:p w14:paraId="77BD964E" w14:textId="77777777" w:rsidR="00686116" w:rsidRDefault="00000000">
      <w:pPr>
        <w:rPr>
          <w:b/>
        </w:rPr>
      </w:pPr>
      <w:r>
        <w:rPr>
          <w:rFonts w:hint="eastAsia"/>
          <w:b/>
        </w:rPr>
        <w:t>出版时间：</w:t>
      </w:r>
      <w:r>
        <w:rPr>
          <w:rFonts w:hint="eastAsia"/>
          <w:b/>
        </w:rPr>
        <w:t>2022</w:t>
      </w:r>
      <w:r>
        <w:rPr>
          <w:rFonts w:hint="eastAsia"/>
          <w:b/>
        </w:rPr>
        <w:t>年</w:t>
      </w:r>
      <w:r>
        <w:rPr>
          <w:rFonts w:hint="eastAsia"/>
          <w:b/>
        </w:rPr>
        <w:t>8</w:t>
      </w:r>
      <w:r>
        <w:rPr>
          <w:rFonts w:hint="eastAsia"/>
          <w:b/>
        </w:rPr>
        <w:t>月</w:t>
      </w:r>
    </w:p>
    <w:p w14:paraId="3F3C25D9" w14:textId="77777777" w:rsidR="00686116" w:rsidRDefault="00000000">
      <w:pPr>
        <w:rPr>
          <w:b/>
        </w:rPr>
      </w:pPr>
      <w:r>
        <w:rPr>
          <w:rFonts w:hint="eastAsia"/>
          <w:b/>
        </w:rPr>
        <w:t>代理地区：中国大陆、台湾</w:t>
      </w:r>
    </w:p>
    <w:p w14:paraId="0184C4E3" w14:textId="77777777" w:rsidR="00686116" w:rsidRDefault="00000000">
      <w:pPr>
        <w:rPr>
          <w:b/>
        </w:rPr>
      </w:pPr>
      <w:r>
        <w:rPr>
          <w:rFonts w:hint="eastAsia"/>
          <w:b/>
        </w:rPr>
        <w:t>审读资料：电子稿</w:t>
      </w:r>
    </w:p>
    <w:p w14:paraId="5D81DDC7" w14:textId="77777777" w:rsidR="00686116" w:rsidRDefault="00000000">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型：短篇小说</w:t>
      </w:r>
    </w:p>
    <w:p w14:paraId="5A2606AA" w14:textId="77777777" w:rsidR="00686116" w:rsidRDefault="00686116">
      <w:pPr>
        <w:rPr>
          <w:b/>
        </w:rPr>
      </w:pPr>
    </w:p>
    <w:p w14:paraId="7FDA9839" w14:textId="77777777" w:rsidR="00686116" w:rsidRDefault="00000000">
      <w:pPr>
        <w:rPr>
          <w:b/>
          <w:bCs/>
          <w:szCs w:val="21"/>
        </w:rPr>
      </w:pPr>
      <w:r>
        <w:rPr>
          <w:rFonts w:hint="eastAsia"/>
          <w:b/>
          <w:bCs/>
          <w:szCs w:val="21"/>
        </w:rPr>
        <w:t>内容简介：</w:t>
      </w:r>
    </w:p>
    <w:p w14:paraId="000EB534" w14:textId="77777777" w:rsidR="00686116" w:rsidRDefault="00686116">
      <w:pPr>
        <w:rPr>
          <w:bCs/>
          <w:szCs w:val="21"/>
        </w:rPr>
      </w:pPr>
    </w:p>
    <w:p w14:paraId="4F4A2DFB" w14:textId="77777777" w:rsidR="00686116" w:rsidRDefault="00000000">
      <w:pPr>
        <w:ind w:firstLineChars="200" w:firstLine="420"/>
      </w:pPr>
      <w:r>
        <w:rPr>
          <w:rFonts w:hint="eastAsia"/>
        </w:rPr>
        <w:t>费迪南·冯·席拉赫笔下的故事发生在温和的初夏早晨、潮湿的下午时分，和漆黑的子时午夜，发生在柏林、潘普洛纳、奥斯陆、东京、苏黎世、纽约、马拉喀什、台北和维也纳。这些短篇故事关乎那些改变我们生活的事情，关乎巧合、错误的决定和转瞬即逝的幸福。席拉赫讲述了人们的孤独，艺术、文学、电影，以及爱情。</w:t>
      </w:r>
    </w:p>
    <w:p w14:paraId="6BD2E8D3" w14:textId="77777777" w:rsidR="00686116" w:rsidRDefault="00686116">
      <w:pPr>
        <w:ind w:firstLineChars="200" w:firstLine="420"/>
      </w:pPr>
    </w:p>
    <w:p w14:paraId="153ACAAF" w14:textId="77777777" w:rsidR="00686116" w:rsidRDefault="00000000">
      <w:pPr>
        <w:ind w:leftChars="200" w:left="842" w:hangingChars="200" w:hanging="422"/>
        <w:rPr>
          <w:b/>
          <w:bCs/>
        </w:rPr>
      </w:pPr>
      <w:r>
        <w:rPr>
          <w:rFonts w:hint="eastAsia"/>
          <w:b/>
          <w:bCs/>
        </w:rPr>
        <w:t>·</w:t>
      </w:r>
      <w:r>
        <w:rPr>
          <w:rFonts w:hint="eastAsia"/>
          <w:b/>
          <w:bCs/>
        </w:rPr>
        <w:t xml:space="preserve"> </w:t>
      </w:r>
      <w:r>
        <w:rPr>
          <w:rFonts w:hint="eastAsia"/>
          <w:b/>
          <w:bCs/>
        </w:rPr>
        <w:t>《明镜周刊》称费迪南·冯·席拉赫为“伟大的讲故事的人”，《纽约时报》称他为“文体别具一格的非凡作家”，《独立报》将他与卡夫卡和克莱斯特相提并论</w:t>
      </w:r>
    </w:p>
    <w:p w14:paraId="0B7E61EF" w14:textId="77777777" w:rsidR="00686116" w:rsidRDefault="00000000">
      <w:pPr>
        <w:ind w:firstLineChars="200" w:firstLine="422"/>
        <w:rPr>
          <w:b/>
          <w:bCs/>
        </w:rPr>
      </w:pPr>
      <w:r>
        <w:rPr>
          <w:rFonts w:hint="eastAsia"/>
          <w:b/>
          <w:bCs/>
        </w:rPr>
        <w:t>·</w:t>
      </w:r>
      <w:r>
        <w:rPr>
          <w:rFonts w:hint="eastAsia"/>
          <w:b/>
          <w:bCs/>
        </w:rPr>
        <w:t xml:space="preserve"> </w:t>
      </w:r>
      <w:r>
        <w:rPr>
          <w:rFonts w:hint="eastAsia"/>
          <w:b/>
          <w:bCs/>
        </w:rPr>
        <w:t>他的作品被翻译成</w:t>
      </w:r>
      <w:r>
        <w:rPr>
          <w:rFonts w:hint="eastAsia"/>
          <w:b/>
          <w:bCs/>
        </w:rPr>
        <w:t>40</w:t>
      </w:r>
      <w:r>
        <w:rPr>
          <w:rFonts w:hint="eastAsia"/>
          <w:b/>
          <w:bCs/>
        </w:rPr>
        <w:t>多种语言</w:t>
      </w:r>
    </w:p>
    <w:p w14:paraId="0A7FD6CF" w14:textId="77777777" w:rsidR="00686116" w:rsidRDefault="00686116">
      <w:pPr>
        <w:rPr>
          <w:b/>
          <w:szCs w:val="21"/>
        </w:rPr>
      </w:pPr>
    </w:p>
    <w:p w14:paraId="65607387" w14:textId="77777777" w:rsidR="00686116" w:rsidRDefault="00686116">
      <w:pPr>
        <w:rPr>
          <w:b/>
          <w:bCs/>
          <w:szCs w:val="21"/>
        </w:rPr>
      </w:pPr>
    </w:p>
    <w:p w14:paraId="403CE1F4" w14:textId="77777777" w:rsidR="00686116" w:rsidRDefault="00000000">
      <w:pPr>
        <w:rPr>
          <w:b/>
          <w:bCs/>
          <w:szCs w:val="21"/>
        </w:rPr>
      </w:pPr>
      <w:r>
        <w:rPr>
          <w:rFonts w:hint="eastAsia"/>
          <w:b/>
          <w:bCs/>
          <w:szCs w:val="21"/>
        </w:rPr>
        <w:t>媒体评价：</w:t>
      </w:r>
    </w:p>
    <w:p w14:paraId="7AB5144B" w14:textId="77777777" w:rsidR="00686116" w:rsidRDefault="00686116">
      <w:pPr>
        <w:ind w:firstLineChars="200" w:firstLine="420"/>
      </w:pPr>
    </w:p>
    <w:p w14:paraId="0FD88C77" w14:textId="77777777" w:rsidR="00686116" w:rsidRDefault="00000000">
      <w:pPr>
        <w:ind w:firstLineChars="200" w:firstLine="420"/>
      </w:pPr>
      <w:r>
        <w:rPr>
          <w:rFonts w:hint="eastAsia"/>
        </w:rPr>
        <w:t>“本书极其出彩，让人停不下来阅读。我想：这是最好的书，一个字、一个句都不能少。”</w:t>
      </w:r>
    </w:p>
    <w:p w14:paraId="01917798" w14:textId="77777777" w:rsidR="00686116" w:rsidRDefault="00000000">
      <w:pPr>
        <w:ind w:firstLineChars="1500" w:firstLine="3150"/>
        <w:rPr>
          <w:rFonts w:eastAsiaTheme="minorEastAsia"/>
        </w:rPr>
      </w:pPr>
      <w:r>
        <w:rPr>
          <w:rFonts w:hint="eastAsia"/>
        </w:rPr>
        <w:t>----</w:t>
      </w:r>
      <w:r>
        <w:rPr>
          <w:rFonts w:hint="eastAsia"/>
        </w:rPr>
        <w:t>马库斯·兰茨（</w:t>
      </w:r>
      <w:r>
        <w:t>Markus Lanz</w:t>
      </w:r>
      <w:r>
        <w:rPr>
          <w:rFonts w:hint="eastAsia"/>
        </w:rPr>
        <w:t>）</w:t>
      </w:r>
      <w:r>
        <w:rPr>
          <w:rFonts w:hint="eastAsia"/>
        </w:rPr>
        <w:t>/</w:t>
      </w:r>
      <w:r>
        <w:rPr>
          <w:rFonts w:hint="eastAsia"/>
        </w:rPr>
        <w:t>德国电视二台（</w:t>
      </w:r>
      <w:r>
        <w:rPr>
          <w:rFonts w:hint="eastAsia"/>
        </w:rPr>
        <w:t>ZDF</w:t>
      </w:r>
      <w:r>
        <w:rPr>
          <w:rFonts w:hint="eastAsia"/>
        </w:rPr>
        <w:t>）</w:t>
      </w:r>
    </w:p>
    <w:p w14:paraId="44A5A4D6" w14:textId="77777777" w:rsidR="00686116" w:rsidRDefault="00000000">
      <w:pPr>
        <w:ind w:firstLineChars="200" w:firstLine="420"/>
      </w:pPr>
      <w:r>
        <w:rPr>
          <w:rFonts w:hint="eastAsia"/>
        </w:rPr>
        <w:t> </w:t>
      </w:r>
    </w:p>
    <w:p w14:paraId="21B17C70" w14:textId="77777777" w:rsidR="00686116" w:rsidRDefault="00000000">
      <w:pPr>
        <w:ind w:firstLineChars="200" w:firstLine="420"/>
      </w:pPr>
      <w:r>
        <w:rPr>
          <w:rFonts w:hint="eastAsia"/>
        </w:rPr>
        <w:t>“一两个下午的时间足以读完这本相当简洁的书。但其中的图像、思想和故事却能产生长久的共鸣。”</w:t>
      </w:r>
    </w:p>
    <w:p w14:paraId="30FF99B3" w14:textId="77777777" w:rsidR="00686116" w:rsidRDefault="00000000">
      <w:pPr>
        <w:ind w:firstLineChars="400" w:firstLine="840"/>
        <w:rPr>
          <w:rFonts w:eastAsiaTheme="minorEastAsia"/>
        </w:rPr>
      </w:pPr>
      <w:r>
        <w:rPr>
          <w:rFonts w:hint="eastAsia"/>
        </w:rPr>
        <w:t>----</w:t>
      </w:r>
      <w:r>
        <w:rPr>
          <w:rFonts w:hint="eastAsia"/>
        </w:rPr>
        <w:t>克劳迪奥·坎帕尼亚（</w:t>
      </w:r>
      <w:r>
        <w:rPr>
          <w:rFonts w:hint="eastAsia"/>
        </w:rPr>
        <w:t>Claudio Campagna</w:t>
      </w:r>
      <w:r>
        <w:rPr>
          <w:rFonts w:hint="eastAsia"/>
        </w:rPr>
        <w:t>）</w:t>
      </w:r>
      <w:r>
        <w:rPr>
          <w:rFonts w:hint="eastAsia"/>
        </w:rPr>
        <w:t xml:space="preserve"> /</w:t>
      </w:r>
      <w:r>
        <w:rPr>
          <w:rFonts w:hint="eastAsia"/>
        </w:rPr>
        <w:t>北德广播公司文化频道（</w:t>
      </w:r>
      <w:r>
        <w:rPr>
          <w:rFonts w:hint="eastAsia"/>
        </w:rPr>
        <w:t>NDR Kultur</w:t>
      </w:r>
      <w:r>
        <w:rPr>
          <w:rFonts w:hint="eastAsia"/>
        </w:rPr>
        <w:t>）</w:t>
      </w:r>
    </w:p>
    <w:p w14:paraId="58B826AB" w14:textId="77777777" w:rsidR="00686116" w:rsidRDefault="00000000">
      <w:pPr>
        <w:ind w:firstLineChars="200" w:firstLine="420"/>
      </w:pPr>
      <w:r>
        <w:rPr>
          <w:rFonts w:hint="eastAsia"/>
        </w:rPr>
        <w:t> </w:t>
      </w:r>
    </w:p>
    <w:p w14:paraId="2BB04244" w14:textId="77777777" w:rsidR="00686116" w:rsidRDefault="00000000">
      <w:pPr>
        <w:ind w:firstLineChars="200" w:firstLine="420"/>
      </w:pPr>
      <w:r>
        <w:rPr>
          <w:rFonts w:hint="eastAsia"/>
        </w:rPr>
        <w:t>“如此，这些故事共同构成了一个谜题，环绕着个体复杂纠缠的生命。”</w:t>
      </w:r>
    </w:p>
    <w:p w14:paraId="23EB03DF" w14:textId="77777777" w:rsidR="00686116" w:rsidRDefault="00000000">
      <w:pPr>
        <w:ind w:firstLineChars="200" w:firstLine="420"/>
        <w:rPr>
          <w:rFonts w:eastAsiaTheme="minorEastAsia"/>
        </w:rPr>
      </w:pPr>
      <w:r>
        <w:rPr>
          <w:rFonts w:hint="eastAsia"/>
        </w:rPr>
        <w:t>----</w:t>
      </w:r>
      <w:r>
        <w:rPr>
          <w:rFonts w:hint="eastAsia"/>
        </w:rPr>
        <w:t>乌尔里希·斯坦梅茨格（</w:t>
      </w:r>
      <w:r>
        <w:rPr>
          <w:rFonts w:hint="eastAsia"/>
        </w:rPr>
        <w:t>Ulrich Steinmetzger</w:t>
      </w:r>
      <w:r>
        <w:rPr>
          <w:rFonts w:hint="eastAsia"/>
        </w:rPr>
        <w:t>）</w:t>
      </w:r>
      <w:r>
        <w:rPr>
          <w:rFonts w:hint="eastAsia"/>
        </w:rPr>
        <w:t>/</w:t>
      </w:r>
      <w:r>
        <w:rPr>
          <w:rFonts w:hint="eastAsia"/>
        </w:rPr>
        <w:t>《西德意志汇报》（</w:t>
      </w:r>
      <w:proofErr w:type="spellStart"/>
      <w:r>
        <w:rPr>
          <w:rFonts w:hint="eastAsia"/>
        </w:rPr>
        <w:t>Westdeutsche</w:t>
      </w:r>
      <w:proofErr w:type="spellEnd"/>
      <w:r>
        <w:rPr>
          <w:rFonts w:hint="eastAsia"/>
        </w:rPr>
        <w:t xml:space="preserve"> Allgemeine Zeitung</w:t>
      </w:r>
      <w:r>
        <w:rPr>
          <w:rFonts w:hint="eastAsia"/>
        </w:rPr>
        <w:t>）</w:t>
      </w:r>
    </w:p>
    <w:p w14:paraId="0A003B56" w14:textId="77777777" w:rsidR="00686116" w:rsidRDefault="00000000">
      <w:pPr>
        <w:ind w:firstLineChars="200" w:firstLine="420"/>
      </w:pPr>
      <w:r>
        <w:rPr>
          <w:rFonts w:hint="eastAsia"/>
        </w:rPr>
        <w:t> </w:t>
      </w:r>
    </w:p>
    <w:p w14:paraId="45F103FF" w14:textId="77777777" w:rsidR="00686116" w:rsidRDefault="00000000">
      <w:pPr>
        <w:ind w:firstLineChars="200" w:firstLine="420"/>
      </w:pPr>
      <w:r>
        <w:rPr>
          <w:rFonts w:hint="eastAsia"/>
        </w:rPr>
        <w:t>“《午后》以巧妙的方式讲述故事。读者将屏息凝神，带着兴奋，一页又一页地阅读，内心感动不已。最好的阅读时间是在下午，可以沉思的时候。”</w:t>
      </w:r>
    </w:p>
    <w:p w14:paraId="4A33187D" w14:textId="77777777" w:rsidR="00686116" w:rsidRDefault="00000000">
      <w:pPr>
        <w:ind w:firstLineChars="300" w:firstLine="630"/>
        <w:rPr>
          <w:rFonts w:eastAsiaTheme="minorEastAsia"/>
        </w:rPr>
      </w:pPr>
      <w:r>
        <w:rPr>
          <w:rFonts w:hint="eastAsia"/>
        </w:rPr>
        <w:t>----</w:t>
      </w:r>
      <w:r>
        <w:rPr>
          <w:rFonts w:hint="eastAsia"/>
        </w:rPr>
        <w:t>汉斯·迪特·弗龙兹（</w:t>
      </w:r>
      <w:r>
        <w:rPr>
          <w:rFonts w:hint="eastAsia"/>
        </w:rPr>
        <w:t>Hans Dieter Fronz</w:t>
      </w:r>
      <w:r>
        <w:rPr>
          <w:rFonts w:hint="eastAsia"/>
        </w:rPr>
        <w:t>）</w:t>
      </w:r>
      <w:r>
        <w:rPr>
          <w:rFonts w:hint="eastAsia"/>
        </w:rPr>
        <w:t>/</w:t>
      </w:r>
      <w:r>
        <w:rPr>
          <w:rFonts w:hint="eastAsia"/>
        </w:rPr>
        <w:t>《曼海姆晨报》（</w:t>
      </w:r>
      <w:r>
        <w:rPr>
          <w:rFonts w:hint="eastAsia"/>
        </w:rPr>
        <w:t>Mannheimer Morgen</w:t>
      </w:r>
      <w:r>
        <w:rPr>
          <w:rFonts w:hint="eastAsia"/>
        </w:rPr>
        <w:t>）</w:t>
      </w:r>
    </w:p>
    <w:p w14:paraId="253F5EDC" w14:textId="77777777" w:rsidR="00686116" w:rsidRDefault="00000000">
      <w:pPr>
        <w:ind w:firstLineChars="200" w:firstLine="420"/>
      </w:pPr>
      <w:r>
        <w:rPr>
          <w:rFonts w:hint="eastAsia"/>
        </w:rPr>
        <w:t> </w:t>
      </w:r>
    </w:p>
    <w:p w14:paraId="0B26E389" w14:textId="77777777" w:rsidR="00686116" w:rsidRDefault="00000000">
      <w:pPr>
        <w:ind w:firstLineChars="200" w:firstLine="420"/>
      </w:pPr>
      <w:r>
        <w:rPr>
          <w:rFonts w:hint="eastAsia"/>
        </w:rPr>
        <w:t>“作家的强项是讲述那些命中注定的生命历程，往往有犯罪成分。这就是刑事辩护律师的底气所在。”</w:t>
      </w:r>
    </w:p>
    <w:p w14:paraId="6DF3A86D" w14:textId="77777777" w:rsidR="00686116" w:rsidRDefault="00000000">
      <w:pPr>
        <w:ind w:firstLineChars="600" w:firstLine="1260"/>
        <w:rPr>
          <w:rFonts w:eastAsiaTheme="minorEastAsia"/>
        </w:rPr>
      </w:pPr>
      <w:r>
        <w:rPr>
          <w:rFonts w:hint="eastAsia"/>
        </w:rPr>
        <w:t>----</w:t>
      </w:r>
      <w:r>
        <w:rPr>
          <w:rFonts w:hint="eastAsia"/>
        </w:rPr>
        <w:t>托马斯·克利曼（</w:t>
      </w:r>
      <w:r>
        <w:rPr>
          <w:rFonts w:hint="eastAsia"/>
        </w:rPr>
        <w:t>Thomas Kliemann</w:t>
      </w:r>
      <w:r>
        <w:rPr>
          <w:rFonts w:hint="eastAsia"/>
        </w:rPr>
        <w:t>）</w:t>
      </w:r>
      <w:r>
        <w:rPr>
          <w:rFonts w:hint="eastAsia"/>
        </w:rPr>
        <w:t xml:space="preserve">/ </w:t>
      </w:r>
      <w:r>
        <w:rPr>
          <w:rFonts w:hint="eastAsia"/>
        </w:rPr>
        <w:t>《综合新闻》（</w:t>
      </w:r>
      <w:r>
        <w:rPr>
          <w:rFonts w:hint="eastAsia"/>
        </w:rPr>
        <w:t>General-Anzeiger</w:t>
      </w:r>
      <w:r>
        <w:rPr>
          <w:rFonts w:hint="eastAsia"/>
        </w:rPr>
        <w:t>）</w:t>
      </w:r>
    </w:p>
    <w:p w14:paraId="37915D80" w14:textId="77777777" w:rsidR="00686116" w:rsidRDefault="00000000">
      <w:pPr>
        <w:ind w:firstLineChars="200" w:firstLine="420"/>
      </w:pPr>
      <w:r>
        <w:rPr>
          <w:rFonts w:hint="eastAsia"/>
        </w:rPr>
        <w:t> </w:t>
      </w:r>
    </w:p>
    <w:p w14:paraId="5EBCD3BC" w14:textId="77777777" w:rsidR="00686116" w:rsidRDefault="00000000">
      <w:pPr>
        <w:ind w:firstLineChars="200" w:firstLine="420"/>
      </w:pPr>
      <w:r>
        <w:rPr>
          <w:rFonts w:hint="eastAsia"/>
        </w:rPr>
        <w:t>“总而言之，冯·席拉赫在《午后》中再次证明了他是一个特别的叙述者，把握着所有的忧郁色调。”</w:t>
      </w:r>
    </w:p>
    <w:p w14:paraId="0D13C424" w14:textId="77777777" w:rsidR="00686116" w:rsidRDefault="00000000">
      <w:pPr>
        <w:ind w:firstLineChars="700" w:firstLine="1470"/>
        <w:rPr>
          <w:rFonts w:eastAsiaTheme="minorEastAsia"/>
        </w:rPr>
      </w:pPr>
      <w:r>
        <w:rPr>
          <w:rFonts w:hint="eastAsia"/>
        </w:rPr>
        <w:t>----</w:t>
      </w:r>
      <w:r>
        <w:rPr>
          <w:rFonts w:hint="eastAsia"/>
        </w:rPr>
        <w:t>多丽丝·克劳斯（</w:t>
      </w:r>
      <w:r>
        <w:rPr>
          <w:rFonts w:hint="eastAsia"/>
        </w:rPr>
        <w:t>Doris Kraus</w:t>
      </w:r>
      <w:r>
        <w:rPr>
          <w:rFonts w:hint="eastAsia"/>
        </w:rPr>
        <w:t>）</w:t>
      </w:r>
      <w:r>
        <w:rPr>
          <w:rFonts w:hint="eastAsia"/>
        </w:rPr>
        <w:t xml:space="preserve"> /</w:t>
      </w:r>
      <w:r>
        <w:rPr>
          <w:rFonts w:hint="eastAsia"/>
        </w:rPr>
        <w:t>《周日新闻》（</w:t>
      </w:r>
      <w:r>
        <w:rPr>
          <w:rFonts w:hint="eastAsia"/>
        </w:rPr>
        <w:t>Die Presse am Sonntag</w:t>
      </w:r>
      <w:r>
        <w:rPr>
          <w:rFonts w:hint="eastAsia"/>
        </w:rPr>
        <w:t>）</w:t>
      </w:r>
    </w:p>
    <w:p w14:paraId="4A5861AF" w14:textId="77777777" w:rsidR="00686116" w:rsidRDefault="00686116">
      <w:pPr>
        <w:rPr>
          <w:b/>
          <w:bCs/>
          <w:szCs w:val="21"/>
        </w:rPr>
      </w:pPr>
    </w:p>
    <w:p w14:paraId="3BA850CA" w14:textId="77777777" w:rsidR="00686116" w:rsidRDefault="00686116">
      <w:pPr>
        <w:rPr>
          <w:bCs/>
          <w:szCs w:val="21"/>
        </w:rPr>
      </w:pPr>
    </w:p>
    <w:p w14:paraId="43302388" w14:textId="77777777" w:rsidR="00686116" w:rsidRDefault="00000000">
      <w:pPr>
        <w:rPr>
          <w:b/>
        </w:rPr>
      </w:pPr>
      <w:r>
        <w:rPr>
          <w:rFonts w:hint="eastAsia"/>
          <w:bCs/>
          <w:noProof/>
          <w:szCs w:val="21"/>
        </w:rPr>
        <w:drawing>
          <wp:anchor distT="0" distB="0" distL="114300" distR="114300" simplePos="0" relativeHeight="251658752" behindDoc="0" locked="0" layoutInCell="1" allowOverlap="1" wp14:anchorId="13A81726" wp14:editId="328CD377">
            <wp:simplePos x="0" y="0"/>
            <wp:positionH relativeFrom="column">
              <wp:posOffset>4030345</wp:posOffset>
            </wp:positionH>
            <wp:positionV relativeFrom="paragraph">
              <wp:posOffset>139065</wp:posOffset>
            </wp:positionV>
            <wp:extent cx="1294130" cy="1936750"/>
            <wp:effectExtent l="19050" t="0" r="1270" b="0"/>
            <wp:wrapSquare wrapText="bothSides"/>
            <wp:docPr id="6" name="图片 5" descr="Schirach+KLuge+Tortz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Schirach+KLuge+Tortzdem.jpg"/>
                    <pic:cNvPicPr>
                      <a:picLocks noChangeAspect="1"/>
                    </pic:cNvPicPr>
                  </pic:nvPicPr>
                  <pic:blipFill>
                    <a:blip r:embed="rId11"/>
                    <a:stretch>
                      <a:fillRect/>
                    </a:stretch>
                  </pic:blipFill>
                  <pic:spPr>
                    <a:xfrm>
                      <a:off x="0" y="0"/>
                      <a:ext cx="1294130" cy="1936750"/>
                    </a:xfrm>
                    <a:prstGeom prst="rect">
                      <a:avLst/>
                    </a:prstGeom>
                  </pic:spPr>
                </pic:pic>
              </a:graphicData>
            </a:graphic>
          </wp:anchor>
        </w:drawing>
      </w:r>
      <w:r>
        <w:rPr>
          <w:rFonts w:hint="eastAsia"/>
          <w:b/>
        </w:rPr>
        <w:t>中文书名：《然而》</w:t>
      </w:r>
    </w:p>
    <w:p w14:paraId="28D0038E" w14:textId="77777777" w:rsidR="00686116" w:rsidRDefault="00000000">
      <w:pPr>
        <w:rPr>
          <w:b/>
        </w:rPr>
      </w:pPr>
      <w:r>
        <w:rPr>
          <w:rFonts w:hint="eastAsia"/>
          <w:b/>
        </w:rPr>
        <w:t>英文书名：</w:t>
      </w:r>
      <w:r>
        <w:rPr>
          <w:b/>
        </w:rPr>
        <w:t>NEVERTHELESS</w:t>
      </w:r>
    </w:p>
    <w:p w14:paraId="4F252EAF" w14:textId="77777777" w:rsidR="00686116" w:rsidRDefault="00000000">
      <w:pPr>
        <w:rPr>
          <w:b/>
          <w:bCs/>
        </w:rPr>
      </w:pPr>
      <w:r>
        <w:rPr>
          <w:rFonts w:hint="eastAsia"/>
          <w:b/>
          <w:bCs/>
        </w:rPr>
        <w:t>作</w:t>
      </w:r>
      <w:r>
        <w:rPr>
          <w:rFonts w:hint="eastAsia"/>
          <w:b/>
          <w:bCs/>
        </w:rPr>
        <w:t xml:space="preserve">    </w:t>
      </w:r>
      <w:r>
        <w:rPr>
          <w:rFonts w:hint="eastAsia"/>
          <w:b/>
          <w:bCs/>
        </w:rPr>
        <w:t>者：</w:t>
      </w:r>
      <w:r>
        <w:rPr>
          <w:b/>
        </w:rPr>
        <w:t>Ferdinand von Schirach&amp; Alexander Kluge</w:t>
      </w:r>
    </w:p>
    <w:p w14:paraId="607CD015" w14:textId="77777777" w:rsidR="00686116" w:rsidRDefault="00000000">
      <w:pPr>
        <w:jc w:val="left"/>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Luchterhand</w:t>
      </w:r>
    </w:p>
    <w:p w14:paraId="2F478DAC" w14:textId="0DB13359" w:rsidR="00686116" w:rsidRDefault="00000000">
      <w:pPr>
        <w:rPr>
          <w:b/>
          <w:bCs/>
        </w:rPr>
      </w:pPr>
      <w:r>
        <w:rPr>
          <w:rFonts w:hint="eastAsia"/>
          <w:b/>
          <w:bCs/>
        </w:rPr>
        <w:t>代理公司：</w:t>
      </w:r>
      <w:r>
        <w:rPr>
          <w:rFonts w:hint="eastAsia"/>
          <w:b/>
          <w:bCs/>
        </w:rPr>
        <w:t>Marcel Hartges/ANA</w:t>
      </w:r>
      <w:r>
        <w:rPr>
          <w:rFonts w:hint="eastAsia"/>
          <w:b/>
        </w:rPr>
        <w:t>/</w:t>
      </w:r>
      <w:r w:rsidR="00054739">
        <w:rPr>
          <w:rFonts w:hint="eastAsia"/>
          <w:b/>
        </w:rPr>
        <w:t>Brady</w:t>
      </w:r>
    </w:p>
    <w:p w14:paraId="6712C35E" w14:textId="77777777" w:rsidR="00686116" w:rsidRDefault="00000000">
      <w:pPr>
        <w:rPr>
          <w:b/>
        </w:rPr>
      </w:pPr>
      <w:r>
        <w:rPr>
          <w:rFonts w:hint="eastAsia"/>
          <w:b/>
        </w:rPr>
        <w:t>页</w:t>
      </w:r>
      <w:r>
        <w:rPr>
          <w:rFonts w:hint="eastAsia"/>
          <w:b/>
        </w:rPr>
        <w:t xml:space="preserve">    </w:t>
      </w:r>
      <w:r>
        <w:rPr>
          <w:rFonts w:hint="eastAsia"/>
          <w:b/>
        </w:rPr>
        <w:t>数：</w:t>
      </w:r>
      <w:r>
        <w:rPr>
          <w:rFonts w:hint="eastAsia"/>
          <w:b/>
        </w:rPr>
        <w:t>80</w:t>
      </w:r>
      <w:r>
        <w:rPr>
          <w:rFonts w:hint="eastAsia"/>
          <w:b/>
        </w:rPr>
        <w:t>页</w:t>
      </w:r>
    </w:p>
    <w:p w14:paraId="55DDDCB7" w14:textId="77777777" w:rsidR="00686116" w:rsidRDefault="00000000">
      <w:pPr>
        <w:rPr>
          <w:b/>
        </w:rPr>
      </w:pPr>
      <w:r>
        <w:rPr>
          <w:rFonts w:hint="eastAsia"/>
          <w:b/>
        </w:rPr>
        <w:t>出版时间：</w:t>
      </w:r>
      <w:r>
        <w:rPr>
          <w:rFonts w:hint="eastAsia"/>
          <w:b/>
        </w:rPr>
        <w:t>2020</w:t>
      </w:r>
      <w:r>
        <w:rPr>
          <w:rFonts w:hint="eastAsia"/>
          <w:b/>
        </w:rPr>
        <w:t>年</w:t>
      </w:r>
      <w:r>
        <w:rPr>
          <w:rFonts w:hint="eastAsia"/>
          <w:b/>
        </w:rPr>
        <w:t>5</w:t>
      </w:r>
      <w:r>
        <w:rPr>
          <w:rFonts w:hint="eastAsia"/>
          <w:b/>
        </w:rPr>
        <w:t>月</w:t>
      </w:r>
    </w:p>
    <w:p w14:paraId="3B694414" w14:textId="77777777" w:rsidR="00686116" w:rsidRDefault="00000000">
      <w:pPr>
        <w:rPr>
          <w:b/>
        </w:rPr>
      </w:pPr>
      <w:r>
        <w:rPr>
          <w:rFonts w:hint="eastAsia"/>
          <w:b/>
        </w:rPr>
        <w:t>代理地区：中国大陆、台湾</w:t>
      </w:r>
    </w:p>
    <w:p w14:paraId="506586CF" w14:textId="77777777" w:rsidR="00686116" w:rsidRDefault="00000000">
      <w:pPr>
        <w:rPr>
          <w:b/>
        </w:rPr>
      </w:pPr>
      <w:r>
        <w:rPr>
          <w:rFonts w:hint="eastAsia"/>
          <w:b/>
        </w:rPr>
        <w:t>审读资料：电子稿</w:t>
      </w:r>
    </w:p>
    <w:p w14:paraId="61F1A158" w14:textId="77777777" w:rsidR="00686116" w:rsidRDefault="00000000">
      <w:pPr>
        <w:rPr>
          <w:b/>
        </w:rPr>
      </w:pPr>
      <w:r>
        <w:rPr>
          <w:rFonts w:hint="eastAsia"/>
          <w:b/>
        </w:rPr>
        <w:t>类</w:t>
      </w:r>
      <w:r>
        <w:rPr>
          <w:rFonts w:hint="eastAsia"/>
          <w:b/>
        </w:rPr>
        <w:t xml:space="preserve">    </w:t>
      </w:r>
      <w:r>
        <w:rPr>
          <w:rFonts w:hint="eastAsia"/>
          <w:b/>
        </w:rPr>
        <w:t>型：非小说</w:t>
      </w:r>
    </w:p>
    <w:p w14:paraId="0DC78743" w14:textId="77777777" w:rsidR="00686116" w:rsidRDefault="00686116">
      <w:pPr>
        <w:rPr>
          <w:b/>
        </w:rPr>
      </w:pPr>
    </w:p>
    <w:p w14:paraId="3A9CC419" w14:textId="77777777" w:rsidR="00686116" w:rsidRDefault="00000000">
      <w:pPr>
        <w:rPr>
          <w:b/>
          <w:bCs/>
          <w:szCs w:val="21"/>
        </w:rPr>
      </w:pPr>
      <w:r>
        <w:rPr>
          <w:rFonts w:hint="eastAsia"/>
          <w:b/>
          <w:bCs/>
          <w:szCs w:val="21"/>
        </w:rPr>
        <w:t>内容简介：</w:t>
      </w:r>
    </w:p>
    <w:p w14:paraId="2B1BB3BF" w14:textId="77777777" w:rsidR="00686116" w:rsidRDefault="00686116">
      <w:pPr>
        <w:jc w:val="left"/>
        <w:rPr>
          <w:szCs w:val="21"/>
        </w:rPr>
      </w:pPr>
    </w:p>
    <w:p w14:paraId="60CB76DC" w14:textId="77777777" w:rsidR="00686116" w:rsidRDefault="00000000">
      <w:pPr>
        <w:ind w:firstLineChars="200" w:firstLine="420"/>
        <w:rPr>
          <w:szCs w:val="21"/>
        </w:rPr>
      </w:pPr>
      <w:r>
        <w:rPr>
          <w:szCs w:val="21"/>
        </w:rPr>
        <w:t>新冠病毒将我们带到了一个历史的转折点</w:t>
      </w:r>
      <w:r>
        <w:rPr>
          <w:rFonts w:hint="eastAsia"/>
          <w:szCs w:val="21"/>
        </w:rPr>
        <w:t>。好与坏的未来在这一刻都成为了可能。</w:t>
      </w:r>
    </w:p>
    <w:p w14:paraId="789BB2E8" w14:textId="77777777" w:rsidR="00686116" w:rsidRDefault="00686116">
      <w:pPr>
        <w:ind w:firstLineChars="200" w:firstLine="420"/>
        <w:rPr>
          <w:szCs w:val="21"/>
        </w:rPr>
      </w:pPr>
    </w:p>
    <w:p w14:paraId="082B5815" w14:textId="77777777" w:rsidR="00686116" w:rsidRDefault="00000000">
      <w:pPr>
        <w:ind w:firstLineChars="200" w:firstLine="420"/>
        <w:rPr>
          <w:szCs w:val="21"/>
        </w:rPr>
      </w:pPr>
      <w:r>
        <w:rPr>
          <w:szCs w:val="21"/>
        </w:rPr>
        <w:t>现如今的社交隔离是否意味着基本权利的丧失</w:t>
      </w:r>
      <w:r>
        <w:rPr>
          <w:rFonts w:hint="eastAsia"/>
          <w:szCs w:val="21"/>
        </w:rPr>
        <w:t>？</w:t>
      </w:r>
      <w:r>
        <w:rPr>
          <w:rFonts w:hint="eastAsia"/>
          <w:kern w:val="0"/>
          <w:szCs w:val="21"/>
        </w:rPr>
        <w:t>费迪南·冯·席拉赫（</w:t>
      </w:r>
      <w:r>
        <w:rPr>
          <w:kern w:val="0"/>
          <w:szCs w:val="21"/>
        </w:rPr>
        <w:t>Ferdinand von Schirach</w:t>
      </w:r>
      <w:r>
        <w:rPr>
          <w:rFonts w:hint="eastAsia"/>
          <w:kern w:val="0"/>
          <w:szCs w:val="21"/>
        </w:rPr>
        <w:t>）和亚历山大·克鲁格（</w:t>
      </w:r>
      <w:r>
        <w:rPr>
          <w:szCs w:val="21"/>
        </w:rPr>
        <w:t>Alexander Kluge</w:t>
      </w:r>
      <w:r>
        <w:rPr>
          <w:rFonts w:hint="eastAsia"/>
          <w:kern w:val="0"/>
          <w:szCs w:val="21"/>
        </w:rPr>
        <w:t>）研究了新冠病毒的大流行对于我们的社会秩序和公民自由究竟意味着什么。</w:t>
      </w:r>
    </w:p>
    <w:p w14:paraId="01DEE364" w14:textId="77777777" w:rsidR="00686116" w:rsidRDefault="00686116">
      <w:pPr>
        <w:ind w:firstLineChars="200" w:firstLine="420"/>
        <w:rPr>
          <w:szCs w:val="21"/>
        </w:rPr>
      </w:pPr>
    </w:p>
    <w:p w14:paraId="5EC62AEC" w14:textId="77777777" w:rsidR="00686116" w:rsidRDefault="00000000">
      <w:pPr>
        <w:ind w:firstLineChars="200" w:firstLine="420"/>
        <w:rPr>
          <w:szCs w:val="21"/>
        </w:rPr>
      </w:pPr>
      <w:r>
        <w:rPr>
          <w:rFonts w:hint="eastAsia"/>
          <w:szCs w:val="21"/>
        </w:rPr>
        <w:t>“两个月前，没有人能想象到我们会经历这种紧急状态。有些人声称现在是行政至上的时期。但是，这是错误的。我们生活在民主国家，实行三权分立。仍然需要议会做出决定，这一点不能改变。我们的民主似乎尚未受到威胁。然而，事情总有逆转。独裁结构会变得根深蒂固，人们会渐渐习惯。侵蚀是一种缓慢的破坏，不是突然的事件。”</w:t>
      </w:r>
    </w:p>
    <w:p w14:paraId="73699765" w14:textId="77777777" w:rsidR="00686116" w:rsidRDefault="00686116">
      <w:pPr>
        <w:ind w:firstLineChars="200" w:firstLine="420"/>
        <w:rPr>
          <w:szCs w:val="21"/>
        </w:rPr>
      </w:pPr>
    </w:p>
    <w:p w14:paraId="34E1F19B" w14:textId="77777777" w:rsidR="00686116" w:rsidRDefault="00000000">
      <w:pPr>
        <w:ind w:firstLineChars="200" w:firstLine="420"/>
        <w:jc w:val="right"/>
        <w:rPr>
          <w:szCs w:val="21"/>
        </w:rPr>
      </w:pPr>
      <w:r>
        <w:rPr>
          <w:szCs w:val="21"/>
        </w:rPr>
        <w:t>-</w:t>
      </w:r>
      <w:r>
        <w:rPr>
          <w:rFonts w:hint="eastAsia"/>
          <w:kern w:val="0"/>
          <w:szCs w:val="21"/>
        </w:rPr>
        <w:t>费迪南·冯·席拉赫（</w:t>
      </w:r>
      <w:r>
        <w:rPr>
          <w:kern w:val="0"/>
          <w:szCs w:val="21"/>
        </w:rPr>
        <w:t>Ferdinand von Schirach</w:t>
      </w:r>
      <w:r>
        <w:rPr>
          <w:rFonts w:hint="eastAsia"/>
          <w:kern w:val="0"/>
          <w:szCs w:val="21"/>
        </w:rPr>
        <w:t>）</w:t>
      </w:r>
    </w:p>
    <w:p w14:paraId="5AFEA125" w14:textId="77777777" w:rsidR="00686116" w:rsidRDefault="00686116">
      <w:pPr>
        <w:rPr>
          <w:szCs w:val="21"/>
        </w:rPr>
      </w:pPr>
    </w:p>
    <w:p w14:paraId="75790079" w14:textId="77777777" w:rsidR="00686116" w:rsidRDefault="00000000">
      <w:pPr>
        <w:rPr>
          <w:b/>
          <w:szCs w:val="21"/>
        </w:rPr>
      </w:pPr>
      <w:r>
        <w:rPr>
          <w:rFonts w:hint="eastAsia"/>
          <w:b/>
          <w:szCs w:val="21"/>
        </w:rPr>
        <w:t>媒体评价：</w:t>
      </w:r>
    </w:p>
    <w:p w14:paraId="3E1421B6" w14:textId="77777777" w:rsidR="00686116" w:rsidRDefault="00686116">
      <w:pPr>
        <w:rPr>
          <w:szCs w:val="21"/>
        </w:rPr>
      </w:pPr>
    </w:p>
    <w:p w14:paraId="255E116B" w14:textId="77777777" w:rsidR="00686116" w:rsidRDefault="00000000">
      <w:pPr>
        <w:ind w:firstLineChars="200" w:firstLine="420"/>
        <w:rPr>
          <w:szCs w:val="21"/>
        </w:rPr>
      </w:pPr>
      <w:r>
        <w:rPr>
          <w:rFonts w:hint="eastAsia"/>
          <w:szCs w:val="21"/>
        </w:rPr>
        <w:t>“《然而》（</w:t>
      </w:r>
      <w:r>
        <w:rPr>
          <w:i/>
          <w:szCs w:val="21"/>
        </w:rPr>
        <w:t>Nevertheless</w:t>
      </w:r>
      <w:r>
        <w:rPr>
          <w:rFonts w:hint="eastAsia"/>
          <w:szCs w:val="21"/>
        </w:rPr>
        <w:t>）是一部激励人心的指南，引导人们努力理解流行病期间的行为，并在理性和情感上公正地对待它。”</w:t>
      </w:r>
    </w:p>
    <w:p w14:paraId="24CF0898" w14:textId="77777777" w:rsidR="00686116" w:rsidRDefault="00000000">
      <w:pPr>
        <w:ind w:firstLineChars="200" w:firstLine="420"/>
        <w:jc w:val="right"/>
        <w:rPr>
          <w:szCs w:val="21"/>
        </w:rPr>
      </w:pPr>
      <w:r>
        <w:rPr>
          <w:rFonts w:hint="eastAsia"/>
          <w:szCs w:val="21"/>
        </w:rPr>
        <w:t>----</w:t>
      </w:r>
      <w:r>
        <w:rPr>
          <w:rFonts w:hint="eastAsia"/>
          <w:szCs w:val="21"/>
        </w:rPr>
        <w:t>《法兰克福评论报》（</w:t>
      </w:r>
      <w:r>
        <w:rPr>
          <w:i/>
          <w:szCs w:val="21"/>
        </w:rPr>
        <w:t xml:space="preserve">Frankfurter </w:t>
      </w:r>
      <w:proofErr w:type="spellStart"/>
      <w:r>
        <w:rPr>
          <w:i/>
          <w:szCs w:val="21"/>
        </w:rPr>
        <w:t>Rundschau</w:t>
      </w:r>
      <w:proofErr w:type="spellEnd"/>
      <w:r>
        <w:rPr>
          <w:rFonts w:hint="eastAsia"/>
          <w:szCs w:val="21"/>
        </w:rPr>
        <w:t>）</w:t>
      </w:r>
    </w:p>
    <w:p w14:paraId="35897713" w14:textId="77777777" w:rsidR="00686116" w:rsidRDefault="00686116">
      <w:pPr>
        <w:ind w:firstLineChars="200" w:firstLine="420"/>
        <w:rPr>
          <w:szCs w:val="21"/>
        </w:rPr>
      </w:pPr>
    </w:p>
    <w:p w14:paraId="75A9F528" w14:textId="77777777" w:rsidR="00686116" w:rsidRDefault="00000000">
      <w:pPr>
        <w:ind w:firstLineChars="200" w:firstLine="420"/>
        <w:rPr>
          <w:szCs w:val="21"/>
        </w:rPr>
      </w:pPr>
      <w:r>
        <w:rPr>
          <w:rFonts w:hint="eastAsia"/>
          <w:szCs w:val="21"/>
        </w:rPr>
        <w:t>“冠状病毒爆发后最具建设性、发人深省的作品之一。”</w:t>
      </w:r>
    </w:p>
    <w:p w14:paraId="142EF6E5" w14:textId="77777777" w:rsidR="00686116" w:rsidRDefault="00000000">
      <w:pPr>
        <w:ind w:firstLineChars="200" w:firstLine="420"/>
        <w:jc w:val="right"/>
        <w:rPr>
          <w:bCs/>
          <w:szCs w:val="21"/>
        </w:rPr>
      </w:pPr>
      <w:r>
        <w:rPr>
          <w:rFonts w:hint="eastAsia"/>
          <w:szCs w:val="21"/>
        </w:rPr>
        <w:t>----</w:t>
      </w:r>
      <w:r>
        <w:rPr>
          <w:rFonts w:hint="eastAsia"/>
          <w:szCs w:val="21"/>
        </w:rPr>
        <w:t>《维也纳日报》（</w:t>
      </w:r>
      <w:r>
        <w:rPr>
          <w:i/>
          <w:szCs w:val="21"/>
        </w:rPr>
        <w:t>Wiener Zeitung</w:t>
      </w:r>
      <w:r>
        <w:rPr>
          <w:rFonts w:hint="eastAsia"/>
          <w:szCs w:val="21"/>
        </w:rPr>
        <w:t>）</w:t>
      </w:r>
    </w:p>
    <w:p w14:paraId="68C2704D" w14:textId="77777777" w:rsidR="00686116" w:rsidRDefault="00686116">
      <w:pPr>
        <w:rPr>
          <w:b/>
        </w:rPr>
      </w:pPr>
    </w:p>
    <w:p w14:paraId="065B3442" w14:textId="77777777" w:rsidR="00686116" w:rsidRDefault="00686116">
      <w:pPr>
        <w:rPr>
          <w:b/>
        </w:rPr>
      </w:pPr>
    </w:p>
    <w:p w14:paraId="73F08C3C" w14:textId="77777777" w:rsidR="00686116" w:rsidRDefault="00000000">
      <w:pPr>
        <w:rPr>
          <w:b/>
        </w:rPr>
      </w:pPr>
      <w:r>
        <w:rPr>
          <w:rFonts w:hint="eastAsia"/>
          <w:b/>
          <w:noProof/>
        </w:rPr>
        <w:drawing>
          <wp:anchor distT="0" distB="0" distL="114300" distR="114300" simplePos="0" relativeHeight="251656704" behindDoc="0" locked="0" layoutInCell="1" allowOverlap="1" wp14:anchorId="5F993AB8" wp14:editId="146E916B">
            <wp:simplePos x="0" y="0"/>
            <wp:positionH relativeFrom="column">
              <wp:posOffset>4149725</wp:posOffset>
            </wp:positionH>
            <wp:positionV relativeFrom="paragraph">
              <wp:posOffset>142875</wp:posOffset>
            </wp:positionV>
            <wp:extent cx="1111885" cy="1781175"/>
            <wp:effectExtent l="0" t="19050" r="69215" b="66675"/>
            <wp:wrapSquare wrapText="bothSides"/>
            <wp:docPr id="5" name="图片 2" descr="Schirach_Kaffee_und_Zigare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Schirach_Kaffee_und_Zigaretten.jpg"/>
                    <pic:cNvPicPr>
                      <a:picLocks noChangeAspect="1"/>
                    </pic:cNvPicPr>
                  </pic:nvPicPr>
                  <pic:blipFill>
                    <a:blip r:embed="rId12"/>
                    <a:stretch>
                      <a:fillRect/>
                    </a:stretch>
                  </pic:blipFill>
                  <pic:spPr>
                    <a:xfrm>
                      <a:off x="0" y="0"/>
                      <a:ext cx="1111885" cy="1781175"/>
                    </a:xfrm>
                    <a:prstGeom prst="rect">
                      <a:avLst/>
                    </a:prstGeom>
                    <a:effectLst>
                      <a:outerShdw blurRad="50800" dist="38100" dir="2700000" algn="tl" rotWithShape="0">
                        <a:prstClr val="black">
                          <a:alpha val="40000"/>
                        </a:prstClr>
                      </a:outerShdw>
                    </a:effectLst>
                  </pic:spPr>
                </pic:pic>
              </a:graphicData>
            </a:graphic>
          </wp:anchor>
        </w:drawing>
      </w:r>
      <w:r>
        <w:rPr>
          <w:rFonts w:hint="eastAsia"/>
          <w:b/>
        </w:rPr>
        <w:t>中文书名：《咖啡与香烟》</w:t>
      </w:r>
    </w:p>
    <w:p w14:paraId="6E40C5D7" w14:textId="77777777" w:rsidR="00686116" w:rsidRDefault="00000000">
      <w:pPr>
        <w:rPr>
          <w:b/>
        </w:rPr>
      </w:pPr>
      <w:r>
        <w:rPr>
          <w:rFonts w:hint="eastAsia"/>
          <w:b/>
        </w:rPr>
        <w:t>英文书名：</w:t>
      </w:r>
      <w:r>
        <w:rPr>
          <w:b/>
        </w:rPr>
        <w:t>COFFEE AND CIGARETTES</w:t>
      </w:r>
    </w:p>
    <w:p w14:paraId="45F2C69C" w14:textId="77777777" w:rsidR="00686116" w:rsidRDefault="00000000">
      <w:pPr>
        <w:rPr>
          <w:b/>
          <w:bCs/>
        </w:rPr>
      </w:pPr>
      <w:r>
        <w:rPr>
          <w:rFonts w:hint="eastAsia"/>
          <w:b/>
          <w:bCs/>
        </w:rPr>
        <w:t>作</w:t>
      </w:r>
      <w:r>
        <w:rPr>
          <w:rFonts w:hint="eastAsia"/>
          <w:b/>
          <w:bCs/>
        </w:rPr>
        <w:t xml:space="preserve">    </w:t>
      </w:r>
      <w:r>
        <w:rPr>
          <w:rFonts w:hint="eastAsia"/>
          <w:b/>
          <w:bCs/>
        </w:rPr>
        <w:t>者：</w:t>
      </w:r>
      <w:r>
        <w:rPr>
          <w:b/>
        </w:rPr>
        <w:t>Ferdinand von Schirach</w:t>
      </w:r>
    </w:p>
    <w:p w14:paraId="0DBA321B" w14:textId="77777777" w:rsidR="00686116" w:rsidRDefault="00000000">
      <w:pPr>
        <w:jc w:val="left"/>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Luchterhand</w:t>
      </w:r>
    </w:p>
    <w:p w14:paraId="3B20EAB5" w14:textId="73098C7C" w:rsidR="00686116" w:rsidRDefault="00000000">
      <w:pPr>
        <w:rPr>
          <w:b/>
          <w:bCs/>
        </w:rPr>
      </w:pPr>
      <w:r>
        <w:rPr>
          <w:rFonts w:hint="eastAsia"/>
          <w:b/>
          <w:bCs/>
        </w:rPr>
        <w:t>代理公司：</w:t>
      </w:r>
      <w:r>
        <w:rPr>
          <w:rFonts w:hint="eastAsia"/>
          <w:b/>
          <w:bCs/>
        </w:rPr>
        <w:t>Marcel Hartges/ANA</w:t>
      </w:r>
      <w:r>
        <w:rPr>
          <w:rFonts w:hint="eastAsia"/>
          <w:b/>
        </w:rPr>
        <w:t>/</w:t>
      </w:r>
      <w:r w:rsidR="00054739">
        <w:rPr>
          <w:rFonts w:hint="eastAsia"/>
          <w:b/>
        </w:rPr>
        <w:t>Brady</w:t>
      </w:r>
    </w:p>
    <w:p w14:paraId="78D904BB" w14:textId="77777777" w:rsidR="00686116" w:rsidRDefault="00000000">
      <w:pPr>
        <w:rPr>
          <w:b/>
        </w:rPr>
      </w:pPr>
      <w:r>
        <w:rPr>
          <w:rFonts w:hint="eastAsia"/>
          <w:b/>
        </w:rPr>
        <w:t>页</w:t>
      </w:r>
      <w:r>
        <w:rPr>
          <w:rFonts w:hint="eastAsia"/>
          <w:b/>
        </w:rPr>
        <w:t xml:space="preserve">    </w:t>
      </w:r>
      <w:r>
        <w:rPr>
          <w:rFonts w:hint="eastAsia"/>
          <w:b/>
        </w:rPr>
        <w:t>数：</w:t>
      </w:r>
      <w:r>
        <w:rPr>
          <w:rFonts w:hint="eastAsia"/>
          <w:b/>
        </w:rPr>
        <w:t>192</w:t>
      </w:r>
      <w:r>
        <w:rPr>
          <w:rFonts w:hint="eastAsia"/>
          <w:b/>
        </w:rPr>
        <w:t>页</w:t>
      </w:r>
    </w:p>
    <w:p w14:paraId="3897781D" w14:textId="77777777" w:rsidR="00686116" w:rsidRDefault="00000000">
      <w:pPr>
        <w:rPr>
          <w:b/>
        </w:rPr>
      </w:pPr>
      <w:r>
        <w:rPr>
          <w:rFonts w:hint="eastAsia"/>
          <w:b/>
        </w:rPr>
        <w:t>出版时间：</w:t>
      </w:r>
      <w:r>
        <w:rPr>
          <w:rFonts w:hint="eastAsia"/>
          <w:b/>
        </w:rPr>
        <w:t>2019</w:t>
      </w:r>
      <w:r>
        <w:rPr>
          <w:rFonts w:hint="eastAsia"/>
          <w:b/>
        </w:rPr>
        <w:t>年</w:t>
      </w:r>
      <w:r>
        <w:rPr>
          <w:rFonts w:hint="eastAsia"/>
          <w:b/>
        </w:rPr>
        <w:t>3</w:t>
      </w:r>
      <w:r>
        <w:rPr>
          <w:rFonts w:hint="eastAsia"/>
          <w:b/>
        </w:rPr>
        <w:t>月</w:t>
      </w:r>
    </w:p>
    <w:p w14:paraId="25E7C5E1" w14:textId="77777777" w:rsidR="00686116" w:rsidRDefault="00000000">
      <w:pPr>
        <w:rPr>
          <w:b/>
        </w:rPr>
      </w:pPr>
      <w:r>
        <w:rPr>
          <w:rFonts w:hint="eastAsia"/>
          <w:b/>
        </w:rPr>
        <w:t>代理地区：中国大陆、台湾</w:t>
      </w:r>
    </w:p>
    <w:p w14:paraId="479F1E4E" w14:textId="77777777" w:rsidR="00686116" w:rsidRDefault="00000000">
      <w:pPr>
        <w:rPr>
          <w:b/>
        </w:rPr>
      </w:pPr>
      <w:r>
        <w:rPr>
          <w:rFonts w:hint="eastAsia"/>
          <w:b/>
        </w:rPr>
        <w:t>审读资料：电子稿</w:t>
      </w:r>
    </w:p>
    <w:p w14:paraId="3E5A80CF" w14:textId="77777777" w:rsidR="00686116" w:rsidRDefault="00000000">
      <w:pPr>
        <w:rPr>
          <w:b/>
        </w:rPr>
      </w:pPr>
      <w:r>
        <w:rPr>
          <w:rFonts w:hint="eastAsia"/>
          <w:b/>
        </w:rPr>
        <w:t>类</w:t>
      </w:r>
      <w:r>
        <w:rPr>
          <w:rFonts w:hint="eastAsia"/>
          <w:b/>
        </w:rPr>
        <w:t xml:space="preserve">    </w:t>
      </w:r>
      <w:r>
        <w:rPr>
          <w:rFonts w:hint="eastAsia"/>
          <w:b/>
        </w:rPr>
        <w:t>型：惊悚悬疑</w:t>
      </w:r>
    </w:p>
    <w:p w14:paraId="310C634F" w14:textId="77777777" w:rsidR="00686116" w:rsidRDefault="00000000">
      <w:pPr>
        <w:rPr>
          <w:b/>
        </w:rPr>
      </w:pPr>
      <w:r>
        <w:rPr>
          <w:rFonts w:hint="eastAsia"/>
          <w:b/>
        </w:rPr>
        <w:t>版权已授：荷兰、西班牙、挪威、瑞典、意大利、法国、英国、日本。</w:t>
      </w:r>
    </w:p>
    <w:p w14:paraId="434AACEF" w14:textId="77777777" w:rsidR="00686116" w:rsidRDefault="00000000">
      <w:pPr>
        <w:rPr>
          <w:b/>
          <w:color w:val="FF0000"/>
        </w:rPr>
      </w:pPr>
      <w:r>
        <w:rPr>
          <w:rFonts w:hint="eastAsia"/>
          <w:b/>
          <w:color w:val="FF0000"/>
        </w:rPr>
        <w:t>本书中文简体版权已授权。</w:t>
      </w:r>
    </w:p>
    <w:p w14:paraId="22D9217F" w14:textId="77777777" w:rsidR="00686116" w:rsidRDefault="00686116">
      <w:pPr>
        <w:rPr>
          <w:b/>
        </w:rPr>
      </w:pPr>
    </w:p>
    <w:p w14:paraId="7EE6C25A" w14:textId="77777777" w:rsidR="00686116" w:rsidRDefault="00000000">
      <w:pPr>
        <w:pStyle w:val="ad"/>
        <w:numPr>
          <w:ilvl w:val="0"/>
          <w:numId w:val="1"/>
        </w:numPr>
        <w:ind w:firstLineChars="0"/>
        <w:rPr>
          <w:b/>
        </w:rPr>
      </w:pPr>
      <w:r>
        <w:rPr>
          <w:rFonts w:hint="eastAsia"/>
          <w:b/>
        </w:rPr>
        <w:t>《明镜》（</w:t>
      </w:r>
      <w:r>
        <w:rPr>
          <w:b/>
        </w:rPr>
        <w:t>SPIEGEL</w:t>
      </w:r>
      <w:r>
        <w:rPr>
          <w:rFonts w:hint="eastAsia"/>
          <w:b/>
        </w:rPr>
        <w:t>）畅销书排行榜上榜</w:t>
      </w:r>
      <w:r>
        <w:rPr>
          <w:rFonts w:hint="eastAsia"/>
          <w:b/>
        </w:rPr>
        <w:t>5</w:t>
      </w:r>
      <w:r>
        <w:rPr>
          <w:b/>
        </w:rPr>
        <w:t>3</w:t>
      </w:r>
      <w:r>
        <w:rPr>
          <w:b/>
        </w:rPr>
        <w:t>周</w:t>
      </w:r>
      <w:r>
        <w:rPr>
          <w:b/>
        </w:rPr>
        <w:t>——</w:t>
      </w:r>
      <w:r>
        <w:rPr>
          <w:b/>
        </w:rPr>
        <w:t>这是作者迄今为止最成功的作品</w:t>
      </w:r>
      <w:r>
        <w:rPr>
          <w:rFonts w:hint="eastAsia"/>
          <w:b/>
        </w:rPr>
        <w:t>。</w:t>
      </w:r>
    </w:p>
    <w:p w14:paraId="75BADFE4" w14:textId="77777777" w:rsidR="00686116" w:rsidRDefault="00686116">
      <w:pPr>
        <w:rPr>
          <w:b/>
        </w:rPr>
      </w:pPr>
    </w:p>
    <w:p w14:paraId="1D2C2EEF" w14:textId="77777777" w:rsidR="00686116" w:rsidRDefault="00000000">
      <w:pPr>
        <w:rPr>
          <w:b/>
          <w:bCs/>
          <w:szCs w:val="21"/>
        </w:rPr>
      </w:pPr>
      <w:r>
        <w:rPr>
          <w:rFonts w:hint="eastAsia"/>
          <w:b/>
          <w:bCs/>
          <w:szCs w:val="21"/>
        </w:rPr>
        <w:t>内容简介：</w:t>
      </w:r>
    </w:p>
    <w:p w14:paraId="4311391A" w14:textId="77777777" w:rsidR="00686116" w:rsidRDefault="00686116">
      <w:pPr>
        <w:rPr>
          <w:szCs w:val="21"/>
        </w:rPr>
      </w:pPr>
    </w:p>
    <w:p w14:paraId="06C86FB8" w14:textId="77777777" w:rsidR="00686116" w:rsidRDefault="00000000">
      <w:pPr>
        <w:ind w:firstLineChars="200" w:firstLine="420"/>
        <w:rPr>
          <w:szCs w:val="21"/>
        </w:rPr>
      </w:pPr>
      <w:r>
        <w:rPr>
          <w:rFonts w:hint="eastAsia"/>
          <w:kern w:val="0"/>
          <w:szCs w:val="21"/>
        </w:rPr>
        <w:t>费迪南·冯·席拉赫（</w:t>
      </w:r>
      <w:r>
        <w:rPr>
          <w:kern w:val="0"/>
          <w:szCs w:val="21"/>
        </w:rPr>
        <w:t>Ferdinand von Schirach</w:t>
      </w:r>
      <w:r>
        <w:rPr>
          <w:rFonts w:hint="eastAsia"/>
          <w:kern w:val="0"/>
          <w:szCs w:val="21"/>
        </w:rPr>
        <w:t>）以自传体的形式融合了叙述、评论和笔记。它讲述了叙述者的经历和遭遇，那些短暂的幸福时刻、孤独和忧郁、背井离乡和对家的渴望、关于艺术和社会、作者伟大的人生主题、离奇的法律事件、法律和人类尊严的观念、启蒙运动的成就和影响，以及什么成就了人类。《</w:t>
      </w:r>
      <w:r>
        <w:rPr>
          <w:rFonts w:hint="eastAsia"/>
        </w:rPr>
        <w:t>咖啡与香烟</w:t>
      </w:r>
      <w:r>
        <w:rPr>
          <w:rFonts w:hint="eastAsia"/>
          <w:kern w:val="0"/>
          <w:szCs w:val="21"/>
        </w:rPr>
        <w:t>》（</w:t>
      </w:r>
      <w:r>
        <w:rPr>
          <w:i/>
          <w:szCs w:val="21"/>
        </w:rPr>
        <w:t>Coffee and Cigarettes</w:t>
      </w:r>
      <w:r>
        <w:rPr>
          <w:rFonts w:hint="eastAsia"/>
          <w:kern w:val="0"/>
          <w:szCs w:val="21"/>
        </w:rPr>
        <w:t>）囊括了多样的叙事方式和主题，是作者最具个人风格的作品。</w:t>
      </w:r>
    </w:p>
    <w:p w14:paraId="52728E14" w14:textId="77777777" w:rsidR="00686116" w:rsidRDefault="00686116">
      <w:pPr>
        <w:rPr>
          <w:szCs w:val="21"/>
        </w:rPr>
      </w:pPr>
    </w:p>
    <w:p w14:paraId="0FC183DD" w14:textId="77777777" w:rsidR="00686116" w:rsidRDefault="00000000">
      <w:pPr>
        <w:jc w:val="left"/>
        <w:rPr>
          <w:b/>
          <w:bCs/>
          <w:szCs w:val="21"/>
        </w:rPr>
      </w:pPr>
      <w:r>
        <w:rPr>
          <w:b/>
          <w:bCs/>
          <w:szCs w:val="21"/>
        </w:rPr>
        <w:t>媒体评价：</w:t>
      </w:r>
    </w:p>
    <w:p w14:paraId="0DEC6CA9" w14:textId="77777777" w:rsidR="00686116" w:rsidRDefault="00686116">
      <w:pPr>
        <w:jc w:val="left"/>
        <w:rPr>
          <w:bCs/>
          <w:szCs w:val="21"/>
        </w:rPr>
      </w:pPr>
    </w:p>
    <w:p w14:paraId="42114BC9" w14:textId="77777777" w:rsidR="00686116" w:rsidRDefault="00000000">
      <w:pPr>
        <w:ind w:firstLineChars="200" w:firstLine="420"/>
        <w:jc w:val="left"/>
        <w:rPr>
          <w:bCs/>
          <w:szCs w:val="21"/>
        </w:rPr>
      </w:pPr>
      <w:r>
        <w:rPr>
          <w:rFonts w:hint="eastAsia"/>
          <w:bCs/>
          <w:szCs w:val="21"/>
        </w:rPr>
        <w:t>“德国文学的伟大声音。”</w:t>
      </w:r>
    </w:p>
    <w:p w14:paraId="2C95474C" w14:textId="77777777" w:rsidR="00686116" w:rsidRDefault="00000000">
      <w:pPr>
        <w:ind w:firstLineChars="200" w:firstLine="420"/>
        <w:jc w:val="right"/>
        <w:rPr>
          <w:bCs/>
          <w:szCs w:val="21"/>
        </w:rPr>
      </w:pPr>
      <w:r>
        <w:rPr>
          <w:rFonts w:hint="eastAsia"/>
          <w:bCs/>
          <w:szCs w:val="21"/>
        </w:rPr>
        <w:t>----</w:t>
      </w:r>
      <w:r>
        <w:rPr>
          <w:bCs/>
          <w:szCs w:val="21"/>
        </w:rPr>
        <w:t xml:space="preserve">ZDF </w:t>
      </w:r>
      <w:proofErr w:type="spellStart"/>
      <w:r>
        <w:rPr>
          <w:bCs/>
          <w:szCs w:val="21"/>
        </w:rPr>
        <w:t>Mittagsmagazin</w:t>
      </w:r>
      <w:proofErr w:type="spellEnd"/>
    </w:p>
    <w:p w14:paraId="75DCE9F3" w14:textId="77777777" w:rsidR="00686116" w:rsidRDefault="00686116">
      <w:pPr>
        <w:ind w:firstLineChars="200" w:firstLine="420"/>
        <w:jc w:val="left"/>
        <w:rPr>
          <w:bCs/>
          <w:szCs w:val="21"/>
        </w:rPr>
      </w:pPr>
    </w:p>
    <w:p w14:paraId="37080A16" w14:textId="77777777" w:rsidR="00686116" w:rsidRDefault="00000000">
      <w:pPr>
        <w:ind w:firstLineChars="200" w:firstLine="420"/>
        <w:jc w:val="left"/>
        <w:rPr>
          <w:bCs/>
          <w:szCs w:val="21"/>
        </w:rPr>
      </w:pPr>
      <w:r>
        <w:rPr>
          <w:rFonts w:hint="eastAsia"/>
          <w:bCs/>
          <w:szCs w:val="21"/>
        </w:rPr>
        <w:t>“</w:t>
      </w:r>
      <w:r>
        <w:rPr>
          <w:rFonts w:hint="eastAsia"/>
          <w:kern w:val="0"/>
          <w:szCs w:val="21"/>
        </w:rPr>
        <w:t>费迪南·冯·席拉赫（</w:t>
      </w:r>
      <w:r>
        <w:rPr>
          <w:kern w:val="0"/>
          <w:szCs w:val="21"/>
        </w:rPr>
        <w:t>Ferdinand von Schirach</w:t>
      </w:r>
      <w:r>
        <w:rPr>
          <w:rFonts w:hint="eastAsia"/>
          <w:kern w:val="0"/>
          <w:szCs w:val="21"/>
        </w:rPr>
        <w:t>）用一种坚定、尖刻的方式描述了他的一生，引发我们的思考。</w:t>
      </w:r>
      <w:r>
        <w:rPr>
          <w:rFonts w:hint="eastAsia"/>
          <w:bCs/>
          <w:szCs w:val="21"/>
        </w:rPr>
        <w:t>”</w:t>
      </w:r>
    </w:p>
    <w:p w14:paraId="4A77BCBE" w14:textId="77777777" w:rsidR="00686116" w:rsidRDefault="00000000">
      <w:pPr>
        <w:ind w:firstLineChars="200" w:firstLine="420"/>
        <w:jc w:val="right"/>
        <w:rPr>
          <w:bCs/>
          <w:szCs w:val="21"/>
        </w:rPr>
      </w:pPr>
      <w:r>
        <w:rPr>
          <w:rFonts w:hint="eastAsia"/>
          <w:bCs/>
          <w:szCs w:val="21"/>
        </w:rPr>
        <w:t>----</w:t>
      </w:r>
      <w:r>
        <w:rPr>
          <w:rFonts w:hint="eastAsia"/>
          <w:bCs/>
          <w:szCs w:val="21"/>
        </w:rPr>
        <w:t>《钟报》（</w:t>
      </w:r>
      <w:r>
        <w:rPr>
          <w:bCs/>
          <w:i/>
          <w:szCs w:val="21"/>
        </w:rPr>
        <w:t>Die Glocke</w:t>
      </w:r>
      <w:r>
        <w:rPr>
          <w:rFonts w:hint="eastAsia"/>
          <w:bCs/>
          <w:szCs w:val="21"/>
        </w:rPr>
        <w:t>）</w:t>
      </w:r>
    </w:p>
    <w:p w14:paraId="6E909B30" w14:textId="77777777" w:rsidR="00686116" w:rsidRDefault="00686116">
      <w:pPr>
        <w:rPr>
          <w:b/>
        </w:rPr>
      </w:pPr>
    </w:p>
    <w:p w14:paraId="3C9E7C4B" w14:textId="77777777" w:rsidR="00686116" w:rsidRDefault="00686116">
      <w:pPr>
        <w:rPr>
          <w:b/>
        </w:rPr>
      </w:pPr>
    </w:p>
    <w:p w14:paraId="27132CD4" w14:textId="77777777" w:rsidR="00686116" w:rsidRDefault="00000000">
      <w:pPr>
        <w:rPr>
          <w:b/>
          <w:bCs/>
          <w:sz w:val="36"/>
        </w:rPr>
      </w:pPr>
      <w:r>
        <w:rPr>
          <w:rFonts w:hint="eastAsia"/>
          <w:b/>
          <w:bCs/>
          <w:noProof/>
          <w:sz w:val="36"/>
        </w:rPr>
        <w:drawing>
          <wp:anchor distT="0" distB="0" distL="114300" distR="114300" simplePos="0" relativeHeight="251657728" behindDoc="0" locked="0" layoutInCell="1" allowOverlap="1" wp14:anchorId="70CD70E9" wp14:editId="14719FF2">
            <wp:simplePos x="0" y="0"/>
            <wp:positionH relativeFrom="column">
              <wp:posOffset>4140835</wp:posOffset>
            </wp:positionH>
            <wp:positionV relativeFrom="paragraph">
              <wp:posOffset>120650</wp:posOffset>
            </wp:positionV>
            <wp:extent cx="1165860" cy="1753870"/>
            <wp:effectExtent l="19050" t="0" r="0" b="0"/>
            <wp:wrapSquare wrapText="bothSides"/>
            <wp:docPr id="1" name="图片 2" descr="von_Schirach_FStrafe_18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von_Schirach_FStrafe_185028"/>
                    <pic:cNvPicPr>
                      <a:picLocks noChangeAspect="1" noChangeArrowheads="1"/>
                    </pic:cNvPicPr>
                  </pic:nvPicPr>
                  <pic:blipFill>
                    <a:blip r:embed="rId13"/>
                    <a:srcRect/>
                    <a:stretch>
                      <a:fillRect/>
                    </a:stretch>
                  </pic:blipFill>
                  <pic:spPr>
                    <a:xfrm>
                      <a:off x="0" y="0"/>
                      <a:ext cx="1165860" cy="1753870"/>
                    </a:xfrm>
                    <a:prstGeom prst="rect">
                      <a:avLst/>
                    </a:prstGeom>
                    <a:noFill/>
                    <a:ln w="9525">
                      <a:noFill/>
                      <a:miter lim="800000"/>
                      <a:headEnd/>
                      <a:tailEnd/>
                    </a:ln>
                  </pic:spPr>
                </pic:pic>
              </a:graphicData>
            </a:graphic>
          </wp:anchor>
        </w:drawing>
      </w:r>
      <w:r>
        <w:rPr>
          <w:rFonts w:hint="eastAsia"/>
          <w:b/>
        </w:rPr>
        <w:t>中</w:t>
      </w:r>
      <w:r>
        <w:rPr>
          <w:rFonts w:hint="eastAsia"/>
          <w:b/>
          <w:bCs/>
        </w:rPr>
        <w:t>文书名：《惩罚》</w:t>
      </w:r>
    </w:p>
    <w:p w14:paraId="25AB83DB" w14:textId="77777777" w:rsidR="00686116" w:rsidRDefault="00000000">
      <w:pPr>
        <w:jc w:val="left"/>
        <w:rPr>
          <w:b/>
          <w:bCs/>
        </w:rPr>
      </w:pPr>
      <w:r>
        <w:rPr>
          <w:rFonts w:hint="eastAsia"/>
          <w:b/>
          <w:bCs/>
        </w:rPr>
        <w:t>英文书名：</w:t>
      </w:r>
      <w:r>
        <w:rPr>
          <w:rFonts w:hint="eastAsia"/>
          <w:b/>
          <w:bCs/>
        </w:rPr>
        <w:t>STRAFE</w:t>
      </w:r>
    </w:p>
    <w:p w14:paraId="3FEE1CEF" w14:textId="77777777" w:rsidR="00686116" w:rsidRDefault="00000000">
      <w:pPr>
        <w:rPr>
          <w:b/>
          <w:bCs/>
        </w:rPr>
      </w:pPr>
      <w:r>
        <w:rPr>
          <w:rFonts w:hint="eastAsia"/>
          <w:b/>
          <w:bCs/>
        </w:rPr>
        <w:t>作</w:t>
      </w:r>
      <w:r>
        <w:rPr>
          <w:rFonts w:hint="eastAsia"/>
          <w:b/>
          <w:bCs/>
        </w:rPr>
        <w:t xml:space="preserve">    </w:t>
      </w:r>
      <w:r>
        <w:rPr>
          <w:rFonts w:hint="eastAsia"/>
          <w:b/>
          <w:bCs/>
        </w:rPr>
        <w:t>者：</w:t>
      </w:r>
      <w:r>
        <w:rPr>
          <w:b/>
        </w:rPr>
        <w:t>Ferdinand von Schirach</w:t>
      </w:r>
    </w:p>
    <w:p w14:paraId="2CD8D564" w14:textId="77777777" w:rsidR="00686116" w:rsidRDefault="00000000">
      <w:pPr>
        <w:jc w:val="left"/>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Luchterhand</w:t>
      </w:r>
    </w:p>
    <w:p w14:paraId="157F2BA2" w14:textId="7B776202" w:rsidR="00686116" w:rsidRDefault="00000000">
      <w:pPr>
        <w:rPr>
          <w:b/>
          <w:bCs/>
        </w:rPr>
      </w:pPr>
      <w:r>
        <w:rPr>
          <w:rFonts w:hint="eastAsia"/>
          <w:b/>
          <w:bCs/>
        </w:rPr>
        <w:t>代理公司：</w:t>
      </w:r>
      <w:r>
        <w:rPr>
          <w:rFonts w:hint="eastAsia"/>
          <w:b/>
          <w:bCs/>
        </w:rPr>
        <w:t>Marcel Hartges/ANA</w:t>
      </w:r>
      <w:r>
        <w:rPr>
          <w:rFonts w:hint="eastAsia"/>
          <w:b/>
        </w:rPr>
        <w:t>/</w:t>
      </w:r>
      <w:r w:rsidR="00054739">
        <w:rPr>
          <w:rFonts w:hint="eastAsia"/>
          <w:b/>
        </w:rPr>
        <w:t>Brady</w:t>
      </w:r>
    </w:p>
    <w:p w14:paraId="4AB99235" w14:textId="77777777" w:rsidR="00686116" w:rsidRDefault="00000000">
      <w:pPr>
        <w:rPr>
          <w:b/>
          <w:bCs/>
        </w:rPr>
      </w:pPr>
      <w:r>
        <w:rPr>
          <w:rFonts w:hint="eastAsia"/>
          <w:b/>
          <w:bCs/>
        </w:rPr>
        <w:t>页</w:t>
      </w:r>
      <w:r>
        <w:rPr>
          <w:rFonts w:hint="eastAsia"/>
          <w:b/>
          <w:bCs/>
        </w:rPr>
        <w:t xml:space="preserve">    </w:t>
      </w:r>
      <w:r>
        <w:rPr>
          <w:rFonts w:hint="eastAsia"/>
          <w:b/>
          <w:bCs/>
        </w:rPr>
        <w:t>数：</w:t>
      </w:r>
      <w:r>
        <w:rPr>
          <w:rFonts w:hint="eastAsia"/>
          <w:b/>
          <w:bCs/>
        </w:rPr>
        <w:t>192</w:t>
      </w:r>
      <w:r>
        <w:rPr>
          <w:rFonts w:hint="eastAsia"/>
          <w:b/>
          <w:bCs/>
        </w:rPr>
        <w:t>页</w:t>
      </w:r>
    </w:p>
    <w:p w14:paraId="4C2AE979" w14:textId="77777777" w:rsidR="00686116" w:rsidRDefault="00000000">
      <w:pPr>
        <w:rPr>
          <w:b/>
          <w:bCs/>
        </w:rPr>
      </w:pPr>
      <w:r>
        <w:rPr>
          <w:rFonts w:hint="eastAsia"/>
          <w:b/>
          <w:bCs/>
        </w:rPr>
        <w:t>出版时间：</w:t>
      </w:r>
      <w:r>
        <w:rPr>
          <w:rFonts w:hint="eastAsia"/>
          <w:b/>
          <w:bCs/>
        </w:rPr>
        <w:t>2018</w:t>
      </w:r>
      <w:r>
        <w:rPr>
          <w:rFonts w:hint="eastAsia"/>
          <w:b/>
          <w:bCs/>
        </w:rPr>
        <w:t>年</w:t>
      </w:r>
      <w:r>
        <w:rPr>
          <w:rFonts w:hint="eastAsia"/>
          <w:b/>
          <w:bCs/>
        </w:rPr>
        <w:t>3</w:t>
      </w:r>
      <w:r>
        <w:rPr>
          <w:rFonts w:hint="eastAsia"/>
          <w:b/>
          <w:bCs/>
        </w:rPr>
        <w:t>月</w:t>
      </w:r>
    </w:p>
    <w:p w14:paraId="254BA837" w14:textId="77777777" w:rsidR="00686116" w:rsidRDefault="00000000">
      <w:pPr>
        <w:rPr>
          <w:b/>
          <w:bCs/>
        </w:rPr>
      </w:pPr>
      <w:r>
        <w:rPr>
          <w:rFonts w:hint="eastAsia"/>
          <w:b/>
          <w:bCs/>
        </w:rPr>
        <w:t>代理地区：中国大陆、台湾</w:t>
      </w:r>
    </w:p>
    <w:p w14:paraId="628116FA" w14:textId="77777777" w:rsidR="00686116" w:rsidRDefault="00000000">
      <w:pPr>
        <w:rPr>
          <w:b/>
          <w:bCs/>
        </w:rPr>
      </w:pPr>
      <w:r>
        <w:rPr>
          <w:rFonts w:hint="eastAsia"/>
          <w:b/>
          <w:bCs/>
        </w:rPr>
        <w:t>审读资料：英文样张（德语全稿）</w:t>
      </w:r>
    </w:p>
    <w:p w14:paraId="0D5B5C3A" w14:textId="77777777" w:rsidR="00686116" w:rsidRDefault="00000000">
      <w:pPr>
        <w:rPr>
          <w:b/>
          <w:bCs/>
        </w:rPr>
      </w:pPr>
      <w:r>
        <w:rPr>
          <w:rFonts w:hint="eastAsia"/>
          <w:b/>
          <w:bCs/>
        </w:rPr>
        <w:t>类</w:t>
      </w:r>
      <w:r>
        <w:rPr>
          <w:rFonts w:hint="eastAsia"/>
          <w:b/>
          <w:bCs/>
        </w:rPr>
        <w:t xml:space="preserve">    </w:t>
      </w:r>
      <w:r>
        <w:rPr>
          <w:rFonts w:hint="eastAsia"/>
          <w:b/>
          <w:bCs/>
        </w:rPr>
        <w:t>型：惊悚悬疑</w:t>
      </w:r>
    </w:p>
    <w:p w14:paraId="04EDC3AA" w14:textId="77777777" w:rsidR="00686116" w:rsidRDefault="00000000">
      <w:pPr>
        <w:rPr>
          <w:b/>
          <w:bCs/>
          <w:color w:val="FF0000"/>
          <w:shd w:val="pct15" w:color="auto" w:fill="FFFFFF"/>
        </w:rPr>
      </w:pPr>
      <w:r>
        <w:rPr>
          <w:rFonts w:hint="eastAsia"/>
          <w:b/>
          <w:bCs/>
          <w:color w:val="FF0000"/>
          <w:shd w:val="pct15" w:color="auto" w:fill="FFFFFF"/>
        </w:rPr>
        <w:t>本书简体中文版已授权</w:t>
      </w:r>
    </w:p>
    <w:p w14:paraId="3077F2C7" w14:textId="77777777" w:rsidR="00686116" w:rsidRDefault="00686116">
      <w:pPr>
        <w:rPr>
          <w:b/>
          <w:bCs/>
        </w:rPr>
      </w:pPr>
    </w:p>
    <w:p w14:paraId="04A9819B" w14:textId="77777777" w:rsidR="00686116" w:rsidRDefault="00000000">
      <w:pPr>
        <w:pStyle w:val="ad"/>
        <w:numPr>
          <w:ilvl w:val="0"/>
          <w:numId w:val="1"/>
        </w:numPr>
        <w:ind w:firstLineChars="0"/>
        <w:rPr>
          <w:b/>
          <w:bCs/>
        </w:rPr>
      </w:pPr>
      <w:r>
        <w:rPr>
          <w:rFonts w:hint="eastAsia"/>
          <w:b/>
          <w:bCs/>
        </w:rPr>
        <w:t>来自备受赞誉的作者排名榜首的最新畅销书！</w:t>
      </w:r>
    </w:p>
    <w:p w14:paraId="75DDCB75" w14:textId="77777777" w:rsidR="00686116" w:rsidRDefault="00686116">
      <w:pPr>
        <w:rPr>
          <w:b/>
          <w:bCs/>
        </w:rPr>
      </w:pPr>
    </w:p>
    <w:p w14:paraId="58D33187" w14:textId="77777777" w:rsidR="00686116" w:rsidRDefault="00000000">
      <w:pPr>
        <w:rPr>
          <w:b/>
          <w:bCs/>
          <w:szCs w:val="21"/>
        </w:rPr>
      </w:pPr>
      <w:r>
        <w:rPr>
          <w:rFonts w:hint="eastAsia"/>
          <w:b/>
          <w:bCs/>
          <w:szCs w:val="21"/>
        </w:rPr>
        <w:t>内容简介：</w:t>
      </w:r>
    </w:p>
    <w:p w14:paraId="391FE2C8" w14:textId="77777777" w:rsidR="00686116" w:rsidRDefault="00686116">
      <w:pPr>
        <w:ind w:firstLineChars="200" w:firstLine="420"/>
        <w:rPr>
          <w:kern w:val="0"/>
          <w:szCs w:val="21"/>
        </w:rPr>
      </w:pPr>
    </w:p>
    <w:p w14:paraId="174BEB39" w14:textId="77777777" w:rsidR="00686116" w:rsidRDefault="00000000">
      <w:pPr>
        <w:ind w:firstLineChars="200" w:firstLine="420"/>
        <w:rPr>
          <w:kern w:val="0"/>
          <w:szCs w:val="21"/>
        </w:rPr>
      </w:pPr>
      <w:r>
        <w:rPr>
          <w:rFonts w:hint="eastAsia"/>
          <w:kern w:val="0"/>
          <w:szCs w:val="21"/>
        </w:rPr>
        <w:t>真理是什么？现实是什么？我们又是如何成为现在的我们的？</w:t>
      </w:r>
    </w:p>
    <w:p w14:paraId="568BB802" w14:textId="77777777" w:rsidR="00686116" w:rsidRDefault="00686116">
      <w:pPr>
        <w:ind w:firstLineChars="200" w:firstLine="420"/>
        <w:rPr>
          <w:kern w:val="0"/>
          <w:szCs w:val="21"/>
        </w:rPr>
      </w:pPr>
    </w:p>
    <w:p w14:paraId="491EF772" w14:textId="77777777" w:rsidR="00686116" w:rsidRDefault="00000000">
      <w:pPr>
        <w:ind w:firstLineChars="200" w:firstLine="420"/>
        <w:rPr>
          <w:kern w:val="0"/>
          <w:szCs w:val="21"/>
        </w:rPr>
      </w:pPr>
      <w:r>
        <w:rPr>
          <w:rFonts w:hint="eastAsia"/>
          <w:kern w:val="0"/>
          <w:szCs w:val="21"/>
        </w:rPr>
        <w:t>费迪南·冯·席拉赫在他的新书《惩罚》中描述了十二种命运。正如在《罪》和《恶》两卷中所讲的，他向我们展示了公正对待一个人是多么困难以及我们对“善”和“恶”的概念又是多么浅薄。</w:t>
      </w:r>
    </w:p>
    <w:p w14:paraId="4407BEA2" w14:textId="77777777" w:rsidR="00686116" w:rsidRDefault="00686116">
      <w:pPr>
        <w:ind w:firstLineChars="200" w:firstLine="420"/>
        <w:rPr>
          <w:kern w:val="0"/>
          <w:szCs w:val="21"/>
        </w:rPr>
      </w:pPr>
    </w:p>
    <w:p w14:paraId="78292E1B" w14:textId="77777777" w:rsidR="00686116" w:rsidRDefault="00000000">
      <w:pPr>
        <w:ind w:firstLineChars="200" w:firstLine="420"/>
        <w:rPr>
          <w:b/>
          <w:bCs/>
          <w:szCs w:val="21"/>
        </w:rPr>
      </w:pPr>
      <w:r>
        <w:rPr>
          <w:rFonts w:hint="eastAsia"/>
          <w:kern w:val="0"/>
          <w:szCs w:val="21"/>
        </w:rPr>
        <w:t>费迪南·冯·席拉赫从不谴责。在沉静、悠远又充满共鸣的宁静中，他讲述了在追求幸</w:t>
      </w:r>
      <w:r>
        <w:rPr>
          <w:rFonts w:hint="eastAsia"/>
          <w:kern w:val="0"/>
          <w:szCs w:val="21"/>
        </w:rPr>
        <w:lastRenderedPageBreak/>
        <w:t>福与失败的过程中我们所经历的孤独与疏离。他的故事正是关于你我的故事。</w:t>
      </w:r>
    </w:p>
    <w:p w14:paraId="5EDAB92B" w14:textId="77777777" w:rsidR="00686116" w:rsidRDefault="00686116">
      <w:pPr>
        <w:rPr>
          <w:b/>
          <w:szCs w:val="21"/>
        </w:rPr>
      </w:pPr>
    </w:p>
    <w:p w14:paraId="07FE8E1A" w14:textId="77777777" w:rsidR="00686116" w:rsidRDefault="00000000">
      <w:pPr>
        <w:rPr>
          <w:b/>
          <w:bCs/>
          <w:szCs w:val="21"/>
        </w:rPr>
      </w:pPr>
      <w:r>
        <w:rPr>
          <w:rFonts w:hint="eastAsia"/>
          <w:b/>
          <w:bCs/>
          <w:szCs w:val="21"/>
        </w:rPr>
        <w:t>媒体评价：</w:t>
      </w:r>
    </w:p>
    <w:p w14:paraId="4B9E2900" w14:textId="77777777" w:rsidR="00686116" w:rsidRDefault="00686116"/>
    <w:p w14:paraId="0D97CFA0" w14:textId="77777777" w:rsidR="00686116" w:rsidRDefault="00000000">
      <w:pPr>
        <w:ind w:firstLineChars="200" w:firstLine="420"/>
      </w:pPr>
      <w:r>
        <w:rPr>
          <w:rFonts w:hint="eastAsia"/>
        </w:rPr>
        <w:t>“</w:t>
      </w:r>
      <w:r>
        <w:rPr>
          <w:rFonts w:hint="eastAsia"/>
        </w:rPr>
        <w:t>1</w:t>
      </w:r>
      <w:r>
        <w:t>2</w:t>
      </w:r>
      <w:r>
        <w:rPr>
          <w:rFonts w:hint="eastAsia"/>
        </w:rPr>
        <w:t>个让你无法忘怀的来自司法领域的故事——无情、精准、时而冷酷遥远，时而又充满深刻的人性。”</w:t>
      </w:r>
    </w:p>
    <w:p w14:paraId="1404F2D0" w14:textId="77777777" w:rsidR="00686116" w:rsidRDefault="00000000">
      <w:pPr>
        <w:ind w:firstLineChars="200" w:firstLine="420"/>
        <w:jc w:val="right"/>
      </w:pPr>
      <w:r>
        <w:rPr>
          <w:rFonts w:hint="eastAsia"/>
        </w:rPr>
        <w:t>----</w:t>
      </w:r>
      <w:r>
        <w:rPr>
          <w:rFonts w:hint="eastAsia"/>
        </w:rPr>
        <w:t>克劳迪奥·布拉斯特（</w:t>
      </w:r>
      <w:r>
        <w:t>Claudio Armbruster</w:t>
      </w:r>
      <w:r>
        <w:rPr>
          <w:rFonts w:hint="eastAsia"/>
        </w:rPr>
        <w:t>）</w:t>
      </w:r>
      <w:r>
        <w:t xml:space="preserve"> / ZDF </w:t>
      </w:r>
      <w:proofErr w:type="spellStart"/>
      <w:r>
        <w:t>heute</w:t>
      </w:r>
      <w:proofErr w:type="spellEnd"/>
      <w:r>
        <w:t xml:space="preserve"> journal</w:t>
      </w:r>
    </w:p>
    <w:p w14:paraId="1CE3C632" w14:textId="77777777" w:rsidR="00686116" w:rsidRDefault="00686116">
      <w:pPr>
        <w:ind w:firstLineChars="200" w:firstLine="420"/>
        <w:jc w:val="right"/>
      </w:pPr>
    </w:p>
    <w:p w14:paraId="69371B38" w14:textId="77777777" w:rsidR="00686116" w:rsidRDefault="00000000">
      <w:pPr>
        <w:ind w:firstLineChars="200" w:firstLine="420"/>
      </w:pPr>
      <w:r>
        <w:rPr>
          <w:rFonts w:hint="eastAsia"/>
        </w:rPr>
        <w:t>“他的文笔清晰明快；观察敏锐，即使这意味着要揭露的事实远非那些令人愉快的事情。”</w:t>
      </w:r>
    </w:p>
    <w:p w14:paraId="021C0FE2" w14:textId="77777777" w:rsidR="00686116" w:rsidRDefault="00000000">
      <w:pPr>
        <w:ind w:firstLineChars="200" w:firstLine="420"/>
        <w:jc w:val="right"/>
      </w:pPr>
      <w:r>
        <w:rPr>
          <w:rFonts w:hint="eastAsia"/>
        </w:rPr>
        <w:t>----</w:t>
      </w:r>
      <w:r>
        <w:rPr>
          <w:rFonts w:hint="eastAsia"/>
        </w:rPr>
        <w:t>乌维·维特施托克（</w:t>
      </w:r>
      <w:r>
        <w:t>Uwe Wittstock</w:t>
      </w:r>
      <w:r>
        <w:rPr>
          <w:rFonts w:hint="eastAsia"/>
        </w:rPr>
        <w:t>）</w:t>
      </w:r>
      <w:r>
        <w:t xml:space="preserve"> / Focus </w:t>
      </w:r>
    </w:p>
    <w:p w14:paraId="099A1118" w14:textId="77777777" w:rsidR="00686116" w:rsidRDefault="00686116">
      <w:pPr>
        <w:ind w:firstLineChars="200" w:firstLine="420"/>
        <w:jc w:val="right"/>
      </w:pPr>
    </w:p>
    <w:p w14:paraId="768E7DD7" w14:textId="77777777" w:rsidR="00686116" w:rsidRDefault="00000000">
      <w:pPr>
        <w:ind w:firstLineChars="200" w:firstLine="420"/>
      </w:pPr>
      <w:r>
        <w:rPr>
          <w:rFonts w:hint="eastAsia"/>
        </w:rPr>
        <w:t>“</w:t>
      </w:r>
      <w:r>
        <w:rPr>
          <w:rFonts w:hint="eastAsia"/>
          <w:kern w:val="0"/>
          <w:szCs w:val="21"/>
        </w:rPr>
        <w:t>冯·席拉赫是一位深谙简胜于繁的专家。即使是他那些短小精悍的故事，艰难而苦涩，也蕴含着惊人沉默的仁慈时刻。</w:t>
      </w:r>
      <w:r>
        <w:rPr>
          <w:rFonts w:hint="eastAsia"/>
        </w:rPr>
        <w:t>”</w:t>
      </w:r>
    </w:p>
    <w:p w14:paraId="537E93CF" w14:textId="77777777" w:rsidR="00686116" w:rsidRDefault="00000000">
      <w:pPr>
        <w:ind w:firstLineChars="200" w:firstLine="420"/>
        <w:jc w:val="right"/>
      </w:pPr>
      <w:r>
        <w:rPr>
          <w:rFonts w:hint="eastAsia"/>
        </w:rPr>
        <w:t>----</w:t>
      </w:r>
      <w:r>
        <w:rPr>
          <w:rFonts w:hint="eastAsia"/>
        </w:rPr>
        <w:t>哈拉尔德·扬（</w:t>
      </w:r>
      <w:r>
        <w:t>Harald Jähner</w:t>
      </w:r>
      <w:r>
        <w:rPr>
          <w:rFonts w:hint="eastAsia"/>
        </w:rPr>
        <w:t>）</w:t>
      </w:r>
      <w:r>
        <w:t xml:space="preserve">/ Frankfurter </w:t>
      </w:r>
      <w:proofErr w:type="spellStart"/>
      <w:r>
        <w:t>Rundschau</w:t>
      </w:r>
      <w:proofErr w:type="spellEnd"/>
    </w:p>
    <w:p w14:paraId="39F960B7" w14:textId="77777777" w:rsidR="00686116" w:rsidRDefault="00686116">
      <w:pPr>
        <w:ind w:firstLineChars="200" w:firstLine="420"/>
        <w:jc w:val="right"/>
      </w:pPr>
    </w:p>
    <w:p w14:paraId="2F001144" w14:textId="77777777" w:rsidR="00686116" w:rsidRDefault="00000000">
      <w:pPr>
        <w:ind w:firstLineChars="200" w:firstLine="420"/>
      </w:pPr>
      <w:r>
        <w:rPr>
          <w:rFonts w:hint="eastAsia"/>
        </w:rPr>
        <w:t>“很少有其他作家能用这么精炼的文字来描述和引申如此醇厚的感情。</w:t>
      </w:r>
      <w:r>
        <w:rPr>
          <w:rFonts w:hint="eastAsia"/>
          <w:kern w:val="0"/>
          <w:szCs w:val="21"/>
        </w:rPr>
        <w:t>冯·席拉赫是一位饱含同情心又</w:t>
      </w:r>
      <w:proofErr w:type="gramStart"/>
      <w:r>
        <w:rPr>
          <w:rFonts w:hint="eastAsia"/>
          <w:kern w:val="0"/>
          <w:szCs w:val="21"/>
        </w:rPr>
        <w:t>极</w:t>
      </w:r>
      <w:proofErr w:type="gramEnd"/>
      <w:r>
        <w:rPr>
          <w:rFonts w:hint="eastAsia"/>
          <w:kern w:val="0"/>
          <w:szCs w:val="21"/>
        </w:rPr>
        <w:t>富人性的描述者。</w:t>
      </w:r>
      <w:r>
        <w:rPr>
          <w:rFonts w:hint="eastAsia"/>
        </w:rPr>
        <w:t>”</w:t>
      </w:r>
    </w:p>
    <w:p w14:paraId="30A32DCD" w14:textId="77777777" w:rsidR="00686116" w:rsidRDefault="00000000">
      <w:pPr>
        <w:ind w:firstLineChars="200" w:firstLine="420"/>
        <w:jc w:val="right"/>
      </w:pPr>
      <w:r>
        <w:rPr>
          <w:rFonts w:hint="eastAsia"/>
        </w:rPr>
        <w:t>----</w:t>
      </w:r>
      <w:r>
        <w:t xml:space="preserve">Günter Keil / </w:t>
      </w:r>
      <w:proofErr w:type="spellStart"/>
      <w:r>
        <w:t>Abendzeitung</w:t>
      </w:r>
      <w:proofErr w:type="spellEnd"/>
    </w:p>
    <w:p w14:paraId="7F20F1FA" w14:textId="77777777" w:rsidR="00686116" w:rsidRDefault="00686116">
      <w:pPr>
        <w:ind w:firstLineChars="200" w:firstLine="420"/>
        <w:jc w:val="right"/>
      </w:pPr>
    </w:p>
    <w:p w14:paraId="2DF0023A" w14:textId="77777777" w:rsidR="00686116" w:rsidRDefault="00000000">
      <w:pPr>
        <w:ind w:firstLineChars="200" w:firstLine="420"/>
      </w:pPr>
      <w:r>
        <w:rPr>
          <w:rFonts w:hint="eastAsia"/>
        </w:rPr>
        <w:t>“</w:t>
      </w:r>
      <w:r>
        <w:rPr>
          <w:rFonts w:hint="eastAsia"/>
          <w:kern w:val="0"/>
          <w:szCs w:val="21"/>
        </w:rPr>
        <w:t>费迪南·冯·席拉赫精简捕捉冲突和仅用寥寥数语就能产生浓烈情感影响的能力令我倍感惊艳。我总是被他那既冷酷无情又准确、精彩绝伦又充满人道主义色彩共情的无与伦比的笔触一次又一次打动，直至潸然泪下。</w:t>
      </w:r>
      <w:r>
        <w:rPr>
          <w:rFonts w:hint="eastAsia"/>
        </w:rPr>
        <w:t>”</w:t>
      </w:r>
    </w:p>
    <w:p w14:paraId="6B922F07" w14:textId="77777777" w:rsidR="00686116" w:rsidRDefault="00000000">
      <w:pPr>
        <w:ind w:firstLineChars="200" w:firstLine="420"/>
        <w:jc w:val="right"/>
      </w:pPr>
      <w:r>
        <w:rPr>
          <w:rFonts w:hint="eastAsia"/>
        </w:rPr>
        <w:t>----</w:t>
      </w:r>
      <w:r>
        <w:rPr>
          <w:rFonts w:hint="eastAsia"/>
        </w:rPr>
        <w:t>迈克尔·哈内克（</w:t>
      </w:r>
      <w:r>
        <w:t>Michael Haneke</w:t>
      </w:r>
      <w:r>
        <w:rPr>
          <w:rFonts w:hint="eastAsia"/>
        </w:rPr>
        <w:t>）</w:t>
      </w:r>
    </w:p>
    <w:p w14:paraId="62231614" w14:textId="77777777" w:rsidR="00686116" w:rsidRDefault="00686116">
      <w:pPr>
        <w:ind w:firstLineChars="200" w:firstLine="420"/>
        <w:jc w:val="right"/>
      </w:pPr>
    </w:p>
    <w:p w14:paraId="7712E4E3" w14:textId="77777777" w:rsidR="00686116" w:rsidRDefault="00000000">
      <w:pPr>
        <w:ind w:firstLineChars="200" w:firstLine="420"/>
      </w:pPr>
      <w:r>
        <w:rPr>
          <w:rFonts w:hint="eastAsia"/>
        </w:rPr>
        <w:t>“就如他此前的作品一样，在这本书中他清楚地阐述了公正对待一个人是多么困难，而仅从善与恶的角度思考又是多么轻率。”</w:t>
      </w:r>
    </w:p>
    <w:p w14:paraId="2AE3E0B0" w14:textId="77777777" w:rsidR="00686116" w:rsidRDefault="00000000">
      <w:pPr>
        <w:ind w:firstLineChars="200" w:firstLine="420"/>
        <w:jc w:val="right"/>
      </w:pPr>
      <w:r>
        <w:rPr>
          <w:rFonts w:hint="eastAsia"/>
        </w:rPr>
        <w:t>----</w:t>
      </w:r>
      <w:proofErr w:type="spellStart"/>
      <w:r>
        <w:t>SonntagsBlickMagazin</w:t>
      </w:r>
      <w:proofErr w:type="spellEnd"/>
    </w:p>
    <w:p w14:paraId="032F7C1C" w14:textId="77777777" w:rsidR="00686116" w:rsidRDefault="00686116">
      <w:pPr>
        <w:ind w:firstLineChars="200" w:firstLine="420"/>
      </w:pPr>
    </w:p>
    <w:p w14:paraId="4FB8EC2D" w14:textId="77777777" w:rsidR="00686116" w:rsidRDefault="00000000">
      <w:pPr>
        <w:ind w:firstLineChars="200" w:firstLine="420"/>
      </w:pPr>
      <w:r>
        <w:rPr>
          <w:rFonts w:hint="eastAsia"/>
        </w:rPr>
        <w:t>“为什么这些故事让我们如此感动？因为我们都是孤独的。因为费迪南·冯·席拉赫找到了新的方式向我们展示这将带来的一切。他如此平静、清晰又让人无法抗拒地吸引住我们，让人上瘾。”</w:t>
      </w:r>
    </w:p>
    <w:p w14:paraId="0449686C" w14:textId="77777777" w:rsidR="00686116" w:rsidRDefault="00000000">
      <w:pPr>
        <w:ind w:firstLineChars="200" w:firstLine="420"/>
        <w:jc w:val="right"/>
      </w:pPr>
      <w:r>
        <w:rPr>
          <w:rFonts w:hint="eastAsia"/>
        </w:rPr>
        <w:t>----</w:t>
      </w:r>
      <w:r>
        <w:rPr>
          <w:rFonts w:hint="eastAsia"/>
        </w:rPr>
        <w:t>弗洛里安·伊里斯（</w:t>
      </w:r>
      <w:r>
        <w:t>Florian Illies</w:t>
      </w:r>
      <w:r>
        <w:rPr>
          <w:rFonts w:hint="eastAsia"/>
        </w:rPr>
        <w:t>）</w:t>
      </w:r>
    </w:p>
    <w:p w14:paraId="0F37BB33" w14:textId="77777777" w:rsidR="00686116" w:rsidRDefault="00686116">
      <w:pPr>
        <w:ind w:firstLineChars="200" w:firstLine="420"/>
      </w:pPr>
    </w:p>
    <w:p w14:paraId="68153D56" w14:textId="77777777" w:rsidR="00686116" w:rsidRDefault="00000000">
      <w:pPr>
        <w:ind w:firstLineChars="200" w:firstLine="420"/>
      </w:pPr>
      <w:r>
        <w:rPr>
          <w:rFonts w:hint="eastAsia"/>
        </w:rPr>
        <w:t>“不以心理分析或繁复的解释来讲述；相反，他为我们呈现的是</w:t>
      </w:r>
      <w:proofErr w:type="gramStart"/>
      <w:r>
        <w:rPr>
          <w:rFonts w:hint="eastAsia"/>
        </w:rPr>
        <w:t>极</w:t>
      </w:r>
      <w:proofErr w:type="gramEnd"/>
      <w:r>
        <w:rPr>
          <w:rFonts w:hint="eastAsia"/>
        </w:rPr>
        <w:t>简、稀疏又精准的文字，从精简中解读它的影响。”</w:t>
      </w:r>
      <w:r>
        <w:rPr>
          <w:rFonts w:hint="eastAsia"/>
        </w:rPr>
        <w:t>----</w:t>
      </w:r>
      <w:r>
        <w:t xml:space="preserve">Irene Binal / </w:t>
      </w:r>
      <w:proofErr w:type="spellStart"/>
      <w:r>
        <w:t>DeutschlandfunkKultur</w:t>
      </w:r>
      <w:proofErr w:type="spellEnd"/>
    </w:p>
    <w:p w14:paraId="11DEF3B9" w14:textId="77777777" w:rsidR="00686116" w:rsidRDefault="00686116">
      <w:pPr>
        <w:ind w:firstLineChars="200" w:firstLine="420"/>
      </w:pPr>
    </w:p>
    <w:p w14:paraId="3138ADC4" w14:textId="77777777" w:rsidR="00686116" w:rsidRDefault="00000000">
      <w:pPr>
        <w:ind w:firstLineChars="200" w:firstLine="420"/>
      </w:pPr>
      <w:r>
        <w:rPr>
          <w:rFonts w:hint="eastAsia"/>
        </w:rPr>
        <w:t>“冯·席拉赫一如既往地以精巧的笔触和能让人产生共鸣的情感为我们揭开了表象背后的真相，并鼓励我们停下来思考。”</w:t>
      </w:r>
      <w:r>
        <w:rPr>
          <w:rFonts w:hint="eastAsia"/>
        </w:rPr>
        <w:t>----</w:t>
      </w:r>
      <w:r>
        <w:t xml:space="preserve">Franziska Trost / </w:t>
      </w:r>
      <w:proofErr w:type="spellStart"/>
      <w:r>
        <w:t>KronenZeitung</w:t>
      </w:r>
      <w:proofErr w:type="spellEnd"/>
    </w:p>
    <w:p w14:paraId="666EFC76" w14:textId="77777777" w:rsidR="00686116" w:rsidRDefault="00686116">
      <w:pPr>
        <w:ind w:firstLineChars="200" w:firstLine="420"/>
      </w:pPr>
    </w:p>
    <w:p w14:paraId="4AD826EA" w14:textId="77777777" w:rsidR="00686116" w:rsidRDefault="00000000">
      <w:pPr>
        <w:ind w:firstLineChars="200" w:firstLine="420"/>
      </w:pPr>
      <w:r>
        <w:rPr>
          <w:rFonts w:hint="eastAsia"/>
        </w:rPr>
        <w:t>“他让我们思考人性所面临的重大问题——罪与罚。”</w:t>
      </w:r>
    </w:p>
    <w:p w14:paraId="6159B5FF" w14:textId="77777777" w:rsidR="00686116" w:rsidRDefault="00000000">
      <w:pPr>
        <w:ind w:firstLineChars="200" w:firstLine="420"/>
        <w:jc w:val="right"/>
      </w:pPr>
      <w:r>
        <w:rPr>
          <w:rFonts w:hint="eastAsia"/>
        </w:rPr>
        <w:lastRenderedPageBreak/>
        <w:t>----</w:t>
      </w:r>
      <w:r>
        <w:rPr>
          <w:rFonts w:hint="eastAsia"/>
        </w:rPr>
        <w:t>迈克尔·赫尔兹（</w:t>
      </w:r>
      <w:r>
        <w:t>Michael Hirz</w:t>
      </w:r>
      <w:r>
        <w:rPr>
          <w:rFonts w:hint="eastAsia"/>
        </w:rPr>
        <w:t>）</w:t>
      </w:r>
      <w:r>
        <w:t xml:space="preserve">/ </w:t>
      </w:r>
      <w:proofErr w:type="spellStart"/>
      <w:r>
        <w:t>KölnerStadt</w:t>
      </w:r>
      <w:proofErr w:type="spellEnd"/>
      <w:r>
        <w:t>-Anzeiger</w:t>
      </w:r>
    </w:p>
    <w:p w14:paraId="49A7F36B" w14:textId="77777777" w:rsidR="00686116" w:rsidRDefault="00686116">
      <w:pPr>
        <w:ind w:firstLineChars="200" w:firstLine="420"/>
      </w:pPr>
    </w:p>
    <w:p w14:paraId="4B322C68" w14:textId="77777777" w:rsidR="00686116" w:rsidRDefault="00000000">
      <w:pPr>
        <w:ind w:firstLineChars="200" w:firstLine="420"/>
      </w:pPr>
      <w:r>
        <w:rPr>
          <w:rFonts w:hint="eastAsia"/>
        </w:rPr>
        <w:t>“《惩罚》将</w:t>
      </w:r>
      <w:r>
        <w:rPr>
          <w:rFonts w:hint="eastAsia"/>
        </w:rPr>
        <w:t>12</w:t>
      </w:r>
      <w:r>
        <w:rPr>
          <w:rFonts w:hint="eastAsia"/>
        </w:rPr>
        <w:t>个简短的财富故事汇聚在一起，每个故事所展开的情感冲击力都远超某些</w:t>
      </w:r>
      <w:r>
        <w:rPr>
          <w:rFonts w:hint="eastAsia"/>
        </w:rPr>
        <w:t>500</w:t>
      </w:r>
      <w:r>
        <w:rPr>
          <w:rFonts w:hint="eastAsia"/>
        </w:rPr>
        <w:t>页小的说。”</w:t>
      </w:r>
      <w:r>
        <w:rPr>
          <w:rFonts w:hint="eastAsia"/>
        </w:rPr>
        <w:t>----</w:t>
      </w:r>
      <w:r>
        <w:t>Focus</w:t>
      </w:r>
    </w:p>
    <w:p w14:paraId="5EDE7822" w14:textId="77777777" w:rsidR="00686116" w:rsidRDefault="00686116">
      <w:pPr>
        <w:rPr>
          <w:bCs/>
          <w:szCs w:val="21"/>
        </w:rPr>
      </w:pPr>
    </w:p>
    <w:p w14:paraId="17B38ED7" w14:textId="77777777" w:rsidR="00686116" w:rsidRDefault="00686116">
      <w:pPr>
        <w:rPr>
          <w:b/>
          <w:bCs/>
          <w:szCs w:val="21"/>
        </w:rPr>
      </w:pPr>
    </w:p>
    <w:p w14:paraId="759D5175" w14:textId="77777777" w:rsidR="00544F5D" w:rsidRDefault="00544F5D">
      <w:pPr>
        <w:rPr>
          <w:b/>
          <w:bCs/>
          <w:szCs w:val="21"/>
        </w:rPr>
      </w:pPr>
    </w:p>
    <w:p w14:paraId="6950538E" w14:textId="77777777" w:rsidR="00544F5D" w:rsidRPr="00544F5D" w:rsidRDefault="00544F5D" w:rsidP="00544F5D">
      <w:pPr>
        <w:rPr>
          <w:b/>
          <w:szCs w:val="21"/>
        </w:rPr>
      </w:pPr>
      <w:bookmarkStart w:id="2" w:name="OLE_LINK2"/>
      <w:r w:rsidRPr="00544F5D">
        <w:rPr>
          <w:noProof/>
        </w:rPr>
        <w:drawing>
          <wp:anchor distT="0" distB="0" distL="114300" distR="114300" simplePos="0" relativeHeight="251654656" behindDoc="0" locked="0" layoutInCell="1" allowOverlap="1" wp14:anchorId="64F02E38" wp14:editId="6B3774E1">
            <wp:simplePos x="0" y="0"/>
            <wp:positionH relativeFrom="margin">
              <wp:align>right</wp:align>
            </wp:positionH>
            <wp:positionV relativeFrom="paragraph">
              <wp:posOffset>18415</wp:posOffset>
            </wp:positionV>
            <wp:extent cx="1463040" cy="2203450"/>
            <wp:effectExtent l="0" t="0" r="3810" b="6350"/>
            <wp:wrapSquare wrapText="bothSides"/>
            <wp:docPr id="1993718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04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F5D">
        <w:rPr>
          <w:b/>
          <w:color w:val="000000"/>
          <w:szCs w:val="21"/>
        </w:rPr>
        <w:t>中文书名：《科里尼案件》</w:t>
      </w:r>
      <w:r w:rsidRPr="00544F5D">
        <w:rPr>
          <w:b/>
          <w:szCs w:val="21"/>
        </w:rPr>
        <w:t xml:space="preserve"> </w:t>
      </w:r>
    </w:p>
    <w:p w14:paraId="49A26DF7" w14:textId="77777777" w:rsidR="00544F5D" w:rsidRPr="00544F5D" w:rsidRDefault="00544F5D" w:rsidP="00544F5D">
      <w:pPr>
        <w:rPr>
          <w:b/>
          <w:szCs w:val="21"/>
        </w:rPr>
      </w:pPr>
      <w:r w:rsidRPr="00544F5D">
        <w:rPr>
          <w:b/>
          <w:szCs w:val="21"/>
        </w:rPr>
        <w:t>英文书名：</w:t>
      </w:r>
      <w:r w:rsidRPr="00544F5D">
        <w:rPr>
          <w:b/>
          <w:szCs w:val="21"/>
        </w:rPr>
        <w:t>THE COLLINI CASE</w:t>
      </w:r>
    </w:p>
    <w:p w14:paraId="77616E79" w14:textId="77777777" w:rsidR="00544F5D" w:rsidRPr="00544F5D" w:rsidRDefault="00544F5D" w:rsidP="00544F5D">
      <w:pPr>
        <w:rPr>
          <w:b/>
          <w:color w:val="000000"/>
          <w:szCs w:val="21"/>
        </w:rPr>
      </w:pPr>
      <w:r w:rsidRPr="00544F5D">
        <w:rPr>
          <w:b/>
          <w:color w:val="000000"/>
          <w:szCs w:val="21"/>
        </w:rPr>
        <w:t>作</w:t>
      </w:r>
      <w:r w:rsidRPr="00544F5D">
        <w:rPr>
          <w:b/>
          <w:color w:val="000000"/>
          <w:szCs w:val="21"/>
        </w:rPr>
        <w:t xml:space="preserve">    </w:t>
      </w:r>
      <w:r w:rsidRPr="00544F5D">
        <w:rPr>
          <w:b/>
          <w:color w:val="000000"/>
          <w:szCs w:val="21"/>
        </w:rPr>
        <w:t>者：</w:t>
      </w:r>
      <w:r w:rsidRPr="00544F5D">
        <w:rPr>
          <w:b/>
          <w:color w:val="000000"/>
          <w:szCs w:val="21"/>
        </w:rPr>
        <w:t>Ferdinand von Schirach</w:t>
      </w:r>
    </w:p>
    <w:p w14:paraId="6FD81EAD" w14:textId="77777777" w:rsidR="00544F5D" w:rsidRPr="00544F5D" w:rsidRDefault="00544F5D" w:rsidP="00544F5D">
      <w:pPr>
        <w:rPr>
          <w:b/>
          <w:color w:val="000000"/>
          <w:szCs w:val="21"/>
        </w:rPr>
      </w:pPr>
      <w:r w:rsidRPr="00544F5D">
        <w:rPr>
          <w:b/>
          <w:color w:val="000000"/>
          <w:szCs w:val="21"/>
        </w:rPr>
        <w:t>德语书名：</w:t>
      </w:r>
      <w:r w:rsidRPr="00544F5D">
        <w:rPr>
          <w:b/>
          <w:color w:val="000000"/>
          <w:szCs w:val="21"/>
        </w:rPr>
        <w:t>DER FALL COLLINI</w:t>
      </w:r>
    </w:p>
    <w:p w14:paraId="511DC377" w14:textId="77777777" w:rsidR="00544F5D" w:rsidRPr="00544F5D" w:rsidRDefault="00544F5D" w:rsidP="00544F5D">
      <w:pPr>
        <w:jc w:val="left"/>
        <w:rPr>
          <w:b/>
          <w:color w:val="000000"/>
          <w:szCs w:val="21"/>
        </w:rPr>
      </w:pPr>
      <w:r w:rsidRPr="00544F5D">
        <w:rPr>
          <w:b/>
          <w:color w:val="000000"/>
          <w:szCs w:val="21"/>
        </w:rPr>
        <w:t>出</w:t>
      </w:r>
      <w:r w:rsidRPr="00544F5D">
        <w:rPr>
          <w:b/>
          <w:color w:val="000000"/>
          <w:szCs w:val="21"/>
        </w:rPr>
        <w:t xml:space="preserve"> </w:t>
      </w:r>
      <w:r w:rsidRPr="00544F5D">
        <w:rPr>
          <w:b/>
          <w:color w:val="000000"/>
          <w:szCs w:val="21"/>
        </w:rPr>
        <w:t>版</w:t>
      </w:r>
      <w:r w:rsidRPr="00544F5D">
        <w:rPr>
          <w:b/>
          <w:color w:val="000000"/>
          <w:szCs w:val="21"/>
        </w:rPr>
        <w:t xml:space="preserve"> </w:t>
      </w:r>
      <w:r w:rsidRPr="00544F5D">
        <w:rPr>
          <w:b/>
          <w:color w:val="000000"/>
          <w:szCs w:val="21"/>
        </w:rPr>
        <w:t>社：</w:t>
      </w:r>
      <w:r w:rsidRPr="00544F5D">
        <w:rPr>
          <w:b/>
          <w:bCs/>
          <w:color w:val="000000"/>
          <w:szCs w:val="21"/>
        </w:rPr>
        <w:t>Piper</w:t>
      </w:r>
    </w:p>
    <w:p w14:paraId="7DE0865E" w14:textId="77777777" w:rsidR="00544F5D" w:rsidRPr="00544F5D" w:rsidRDefault="00544F5D" w:rsidP="00544F5D">
      <w:pPr>
        <w:rPr>
          <w:b/>
          <w:color w:val="000000"/>
          <w:szCs w:val="21"/>
        </w:rPr>
      </w:pPr>
      <w:r w:rsidRPr="00544F5D">
        <w:rPr>
          <w:b/>
          <w:color w:val="000000"/>
          <w:szCs w:val="21"/>
        </w:rPr>
        <w:t>代理公司：</w:t>
      </w:r>
      <w:r w:rsidRPr="00544F5D">
        <w:rPr>
          <w:b/>
          <w:color w:val="000000"/>
          <w:szCs w:val="21"/>
        </w:rPr>
        <w:t>Marcel Hartges/ANA/Brady</w:t>
      </w:r>
    </w:p>
    <w:p w14:paraId="298FB1B2" w14:textId="77777777" w:rsidR="00544F5D" w:rsidRPr="00544F5D" w:rsidRDefault="00544F5D" w:rsidP="00544F5D">
      <w:pPr>
        <w:rPr>
          <w:b/>
          <w:color w:val="000000"/>
          <w:szCs w:val="21"/>
        </w:rPr>
      </w:pPr>
      <w:r w:rsidRPr="00544F5D">
        <w:rPr>
          <w:b/>
          <w:color w:val="000000"/>
          <w:szCs w:val="21"/>
        </w:rPr>
        <w:t>页</w:t>
      </w:r>
      <w:r w:rsidRPr="00544F5D">
        <w:rPr>
          <w:b/>
          <w:color w:val="000000"/>
          <w:szCs w:val="21"/>
        </w:rPr>
        <w:t xml:space="preserve">    </w:t>
      </w:r>
      <w:r w:rsidRPr="00544F5D">
        <w:rPr>
          <w:b/>
          <w:color w:val="000000"/>
          <w:szCs w:val="21"/>
        </w:rPr>
        <w:t>数：</w:t>
      </w:r>
      <w:r w:rsidRPr="00544F5D">
        <w:rPr>
          <w:b/>
          <w:color w:val="000000"/>
          <w:szCs w:val="21"/>
        </w:rPr>
        <w:t>208</w:t>
      </w:r>
      <w:r w:rsidRPr="00544F5D">
        <w:rPr>
          <w:b/>
          <w:color w:val="000000"/>
          <w:szCs w:val="21"/>
        </w:rPr>
        <w:t>页</w:t>
      </w:r>
    </w:p>
    <w:p w14:paraId="08A0C2B9" w14:textId="77777777" w:rsidR="00544F5D" w:rsidRPr="00544F5D" w:rsidRDefault="00544F5D" w:rsidP="00544F5D">
      <w:pPr>
        <w:rPr>
          <w:b/>
          <w:color w:val="000000"/>
          <w:szCs w:val="21"/>
        </w:rPr>
      </w:pPr>
      <w:r w:rsidRPr="00544F5D">
        <w:rPr>
          <w:b/>
          <w:color w:val="000000"/>
          <w:szCs w:val="21"/>
        </w:rPr>
        <w:t>出版时间：</w:t>
      </w:r>
      <w:r w:rsidRPr="00544F5D">
        <w:rPr>
          <w:b/>
          <w:color w:val="000000"/>
          <w:szCs w:val="21"/>
        </w:rPr>
        <w:t>2011</w:t>
      </w:r>
      <w:r w:rsidRPr="00544F5D">
        <w:rPr>
          <w:b/>
          <w:color w:val="000000"/>
          <w:szCs w:val="21"/>
        </w:rPr>
        <w:t>年</w:t>
      </w:r>
      <w:r w:rsidRPr="00544F5D">
        <w:rPr>
          <w:b/>
          <w:color w:val="000000"/>
          <w:szCs w:val="21"/>
        </w:rPr>
        <w:t>9</w:t>
      </w:r>
      <w:r w:rsidRPr="00544F5D">
        <w:rPr>
          <w:b/>
          <w:color w:val="000000"/>
          <w:szCs w:val="21"/>
        </w:rPr>
        <w:t>月</w:t>
      </w:r>
    </w:p>
    <w:p w14:paraId="1A5AEA82" w14:textId="77777777" w:rsidR="00544F5D" w:rsidRPr="00544F5D" w:rsidRDefault="00544F5D" w:rsidP="00544F5D">
      <w:pPr>
        <w:rPr>
          <w:b/>
          <w:color w:val="000000"/>
          <w:szCs w:val="21"/>
        </w:rPr>
      </w:pPr>
      <w:r w:rsidRPr="00544F5D">
        <w:rPr>
          <w:b/>
          <w:color w:val="000000"/>
          <w:szCs w:val="21"/>
        </w:rPr>
        <w:t>代理地区：中国大陆、台湾</w:t>
      </w:r>
    </w:p>
    <w:p w14:paraId="2CE332A7" w14:textId="77777777" w:rsidR="00544F5D" w:rsidRPr="00544F5D" w:rsidRDefault="00544F5D" w:rsidP="00544F5D">
      <w:pPr>
        <w:rPr>
          <w:b/>
          <w:color w:val="000000"/>
          <w:szCs w:val="21"/>
        </w:rPr>
      </w:pPr>
      <w:r w:rsidRPr="00544F5D">
        <w:rPr>
          <w:b/>
          <w:color w:val="000000"/>
          <w:szCs w:val="21"/>
        </w:rPr>
        <w:t>审读资料：电子稿</w:t>
      </w:r>
    </w:p>
    <w:p w14:paraId="231AF7B4" w14:textId="77777777" w:rsidR="00544F5D" w:rsidRPr="00544F5D" w:rsidRDefault="00544F5D" w:rsidP="00544F5D">
      <w:pPr>
        <w:rPr>
          <w:b/>
          <w:color w:val="000000"/>
          <w:szCs w:val="21"/>
        </w:rPr>
      </w:pPr>
      <w:r w:rsidRPr="00544F5D">
        <w:rPr>
          <w:b/>
          <w:color w:val="000000"/>
          <w:szCs w:val="21"/>
        </w:rPr>
        <w:t>类</w:t>
      </w:r>
      <w:r w:rsidRPr="00544F5D">
        <w:rPr>
          <w:b/>
          <w:color w:val="000000"/>
          <w:szCs w:val="21"/>
        </w:rPr>
        <w:t xml:space="preserve">    </w:t>
      </w:r>
      <w:r w:rsidRPr="00544F5D">
        <w:rPr>
          <w:b/>
          <w:color w:val="000000"/>
          <w:szCs w:val="21"/>
        </w:rPr>
        <w:t>型：文学小说</w:t>
      </w:r>
    </w:p>
    <w:p w14:paraId="5C9D6F5C" w14:textId="77777777" w:rsidR="00544F5D" w:rsidRPr="00544F5D" w:rsidRDefault="00544F5D" w:rsidP="00544F5D">
      <w:pPr>
        <w:rPr>
          <w:b/>
          <w:bCs/>
          <w:color w:val="EE0000"/>
          <w:szCs w:val="21"/>
        </w:rPr>
      </w:pPr>
      <w:r w:rsidRPr="00544F5D">
        <w:rPr>
          <w:b/>
          <w:bCs/>
          <w:color w:val="EE0000"/>
          <w:szCs w:val="21"/>
        </w:rPr>
        <w:t>中文简体字版曾授权，版权已到期回归</w:t>
      </w:r>
    </w:p>
    <w:p w14:paraId="1EC5F464" w14:textId="77777777" w:rsidR="00544F5D" w:rsidRPr="00544F5D" w:rsidRDefault="00544F5D" w:rsidP="00544F5D">
      <w:pPr>
        <w:rPr>
          <w:b/>
          <w:bCs/>
          <w:color w:val="000000"/>
          <w:szCs w:val="21"/>
        </w:rPr>
      </w:pPr>
    </w:p>
    <w:p w14:paraId="2B3D5D3F" w14:textId="77777777" w:rsidR="00544F5D" w:rsidRPr="00544F5D" w:rsidRDefault="00544F5D" w:rsidP="00544F5D">
      <w:pPr>
        <w:rPr>
          <w:b/>
          <w:bCs/>
          <w:color w:val="000000"/>
          <w:szCs w:val="21"/>
        </w:rPr>
      </w:pPr>
      <w:r w:rsidRPr="00544F5D">
        <w:rPr>
          <w:noProof/>
        </w:rPr>
        <w:drawing>
          <wp:anchor distT="0" distB="0" distL="114300" distR="114300" simplePos="0" relativeHeight="251663872" behindDoc="0" locked="0" layoutInCell="1" allowOverlap="1" wp14:anchorId="006C3F83" wp14:editId="27BBD06C">
            <wp:simplePos x="0" y="0"/>
            <wp:positionH relativeFrom="margin">
              <wp:align>right</wp:align>
            </wp:positionH>
            <wp:positionV relativeFrom="paragraph">
              <wp:posOffset>20955</wp:posOffset>
            </wp:positionV>
            <wp:extent cx="1360170" cy="1993900"/>
            <wp:effectExtent l="0" t="0" r="0" b="6350"/>
            <wp:wrapSquare wrapText="bothSides"/>
            <wp:docPr id="4937324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0170" cy="199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4F5D">
        <w:rPr>
          <w:b/>
          <w:bCs/>
          <w:color w:val="000000"/>
          <w:szCs w:val="21"/>
        </w:rPr>
        <w:t>中简本出版记录</w:t>
      </w:r>
    </w:p>
    <w:p w14:paraId="6C2F0736" w14:textId="77777777" w:rsidR="00544F5D" w:rsidRPr="00544F5D" w:rsidRDefault="00544F5D" w:rsidP="00544F5D">
      <w:pPr>
        <w:rPr>
          <w:b/>
          <w:bCs/>
          <w:color w:val="000000"/>
          <w:szCs w:val="21"/>
        </w:rPr>
      </w:pPr>
      <w:r w:rsidRPr="00544F5D">
        <w:rPr>
          <w:b/>
          <w:color w:val="000000"/>
          <w:szCs w:val="21"/>
        </w:rPr>
        <w:t>书</w:t>
      </w:r>
      <w:r w:rsidRPr="00544F5D">
        <w:rPr>
          <w:b/>
          <w:color w:val="000000"/>
          <w:szCs w:val="21"/>
        </w:rPr>
        <w:t xml:space="preserve">  </w:t>
      </w:r>
      <w:r w:rsidRPr="00544F5D">
        <w:rPr>
          <w:b/>
          <w:color w:val="000000"/>
          <w:szCs w:val="21"/>
        </w:rPr>
        <w:t>名：</w:t>
      </w:r>
      <w:r w:rsidRPr="00544F5D">
        <w:rPr>
          <w:b/>
          <w:szCs w:val="21"/>
        </w:rPr>
        <w:t>《科里尼案件》</w:t>
      </w:r>
    </w:p>
    <w:p w14:paraId="63348DD6" w14:textId="77777777" w:rsidR="00544F5D" w:rsidRPr="00544F5D" w:rsidRDefault="00544F5D" w:rsidP="00544F5D">
      <w:pPr>
        <w:rPr>
          <w:b/>
          <w:bCs/>
          <w:color w:val="000000"/>
          <w:szCs w:val="21"/>
        </w:rPr>
      </w:pPr>
      <w:r w:rsidRPr="00544F5D">
        <w:rPr>
          <w:b/>
          <w:bCs/>
          <w:color w:val="000000"/>
          <w:szCs w:val="21"/>
        </w:rPr>
        <w:t>作</w:t>
      </w:r>
      <w:r w:rsidRPr="00544F5D">
        <w:rPr>
          <w:b/>
          <w:bCs/>
          <w:color w:val="000000"/>
          <w:szCs w:val="21"/>
        </w:rPr>
        <w:t xml:space="preserve">  </w:t>
      </w:r>
      <w:r w:rsidRPr="00544F5D">
        <w:rPr>
          <w:b/>
          <w:bCs/>
          <w:color w:val="000000"/>
          <w:szCs w:val="21"/>
        </w:rPr>
        <w:t>者</w:t>
      </w:r>
      <w:r w:rsidRPr="00544F5D">
        <w:rPr>
          <w:b/>
          <w:bCs/>
          <w:color w:val="000000"/>
          <w:szCs w:val="21"/>
        </w:rPr>
        <w:t>: [</w:t>
      </w:r>
      <w:r w:rsidRPr="00544F5D">
        <w:rPr>
          <w:b/>
          <w:bCs/>
          <w:color w:val="000000"/>
          <w:szCs w:val="21"/>
        </w:rPr>
        <w:t>德</w:t>
      </w:r>
      <w:r w:rsidRPr="00544F5D">
        <w:rPr>
          <w:b/>
          <w:bCs/>
          <w:color w:val="000000"/>
          <w:szCs w:val="21"/>
        </w:rPr>
        <w:t xml:space="preserve">] </w:t>
      </w:r>
      <w:r w:rsidRPr="00544F5D">
        <w:rPr>
          <w:b/>
          <w:bCs/>
          <w:color w:val="000000"/>
          <w:szCs w:val="21"/>
        </w:rPr>
        <w:t>费迪南德</w:t>
      </w:r>
      <w:r w:rsidRPr="00544F5D">
        <w:rPr>
          <w:b/>
          <w:bCs/>
          <w:color w:val="000000"/>
          <w:szCs w:val="21"/>
        </w:rPr>
        <w:t>·</w:t>
      </w:r>
      <w:r w:rsidRPr="00544F5D">
        <w:rPr>
          <w:b/>
          <w:bCs/>
          <w:color w:val="000000"/>
          <w:szCs w:val="21"/>
        </w:rPr>
        <w:t>封</w:t>
      </w:r>
      <w:r w:rsidRPr="00544F5D">
        <w:rPr>
          <w:b/>
          <w:bCs/>
          <w:color w:val="000000"/>
          <w:szCs w:val="21"/>
        </w:rPr>
        <w:t>·</w:t>
      </w:r>
      <w:r w:rsidRPr="00544F5D">
        <w:rPr>
          <w:b/>
          <w:bCs/>
          <w:color w:val="000000"/>
          <w:szCs w:val="21"/>
        </w:rPr>
        <w:t>席拉赫</w:t>
      </w:r>
    </w:p>
    <w:p w14:paraId="7232483F" w14:textId="77777777" w:rsidR="00544F5D" w:rsidRPr="00544F5D" w:rsidRDefault="00544F5D" w:rsidP="00544F5D">
      <w:pPr>
        <w:rPr>
          <w:b/>
          <w:bCs/>
          <w:color w:val="000000"/>
          <w:szCs w:val="21"/>
        </w:rPr>
      </w:pPr>
      <w:r w:rsidRPr="00544F5D">
        <w:rPr>
          <w:b/>
          <w:bCs/>
          <w:color w:val="000000"/>
          <w:szCs w:val="21"/>
        </w:rPr>
        <w:t>译</w:t>
      </w:r>
      <w:r w:rsidRPr="00544F5D">
        <w:rPr>
          <w:b/>
          <w:bCs/>
          <w:color w:val="000000"/>
          <w:szCs w:val="21"/>
        </w:rPr>
        <w:t xml:space="preserve">  </w:t>
      </w:r>
      <w:r w:rsidRPr="00544F5D">
        <w:rPr>
          <w:b/>
          <w:bCs/>
          <w:color w:val="000000"/>
          <w:szCs w:val="21"/>
        </w:rPr>
        <w:t>者</w:t>
      </w:r>
      <w:r w:rsidRPr="00544F5D">
        <w:rPr>
          <w:b/>
          <w:bCs/>
          <w:color w:val="000000"/>
          <w:szCs w:val="21"/>
        </w:rPr>
        <w:t xml:space="preserve">: </w:t>
      </w:r>
      <w:r w:rsidRPr="00544F5D">
        <w:rPr>
          <w:b/>
          <w:bCs/>
          <w:color w:val="000000"/>
          <w:szCs w:val="21"/>
        </w:rPr>
        <w:t>王竞</w:t>
      </w:r>
    </w:p>
    <w:p w14:paraId="0E0A7C3F" w14:textId="77777777" w:rsidR="00544F5D" w:rsidRPr="00544F5D" w:rsidRDefault="00544F5D" w:rsidP="00544F5D">
      <w:pPr>
        <w:rPr>
          <w:b/>
          <w:bCs/>
          <w:color w:val="000000"/>
          <w:szCs w:val="21"/>
        </w:rPr>
      </w:pPr>
      <w:r w:rsidRPr="00544F5D">
        <w:rPr>
          <w:b/>
          <w:bCs/>
          <w:color w:val="000000"/>
          <w:szCs w:val="21"/>
        </w:rPr>
        <w:t>出版社</w:t>
      </w:r>
      <w:r w:rsidRPr="00544F5D">
        <w:rPr>
          <w:b/>
          <w:bCs/>
          <w:color w:val="000000"/>
          <w:szCs w:val="21"/>
        </w:rPr>
        <w:t xml:space="preserve">: </w:t>
      </w:r>
      <w:r w:rsidRPr="00544F5D">
        <w:rPr>
          <w:b/>
          <w:bCs/>
          <w:color w:val="000000"/>
          <w:szCs w:val="21"/>
        </w:rPr>
        <w:t>人民文学出版社</w:t>
      </w:r>
    </w:p>
    <w:p w14:paraId="434D2AF8" w14:textId="77777777" w:rsidR="00544F5D" w:rsidRPr="00544F5D" w:rsidRDefault="00544F5D" w:rsidP="00544F5D">
      <w:pPr>
        <w:rPr>
          <w:b/>
          <w:bCs/>
          <w:color w:val="000000"/>
          <w:szCs w:val="21"/>
        </w:rPr>
      </w:pPr>
      <w:r w:rsidRPr="00544F5D">
        <w:rPr>
          <w:b/>
          <w:bCs/>
          <w:color w:val="000000"/>
          <w:szCs w:val="21"/>
        </w:rPr>
        <w:t>出版年</w:t>
      </w:r>
      <w:r w:rsidRPr="00544F5D">
        <w:rPr>
          <w:b/>
          <w:bCs/>
          <w:color w:val="000000"/>
          <w:szCs w:val="21"/>
        </w:rPr>
        <w:t>: 2018-11-1</w:t>
      </w:r>
    </w:p>
    <w:p w14:paraId="02763AC6" w14:textId="77777777" w:rsidR="00544F5D" w:rsidRPr="00544F5D" w:rsidRDefault="00544F5D" w:rsidP="00544F5D">
      <w:pPr>
        <w:rPr>
          <w:b/>
          <w:bCs/>
          <w:color w:val="000000"/>
          <w:szCs w:val="21"/>
        </w:rPr>
      </w:pPr>
      <w:r w:rsidRPr="00544F5D">
        <w:rPr>
          <w:b/>
          <w:bCs/>
          <w:color w:val="000000"/>
          <w:szCs w:val="21"/>
        </w:rPr>
        <w:t>页</w:t>
      </w:r>
      <w:r w:rsidRPr="00544F5D">
        <w:rPr>
          <w:b/>
          <w:bCs/>
          <w:color w:val="000000"/>
          <w:szCs w:val="21"/>
        </w:rPr>
        <w:t xml:space="preserve">  </w:t>
      </w:r>
      <w:r w:rsidRPr="00544F5D">
        <w:rPr>
          <w:b/>
          <w:bCs/>
          <w:color w:val="000000"/>
          <w:szCs w:val="21"/>
        </w:rPr>
        <w:t>数</w:t>
      </w:r>
      <w:r w:rsidRPr="00544F5D">
        <w:rPr>
          <w:b/>
          <w:bCs/>
          <w:color w:val="000000"/>
          <w:szCs w:val="21"/>
        </w:rPr>
        <w:t>: 168</w:t>
      </w:r>
    </w:p>
    <w:p w14:paraId="0CB966C5" w14:textId="77777777" w:rsidR="00544F5D" w:rsidRPr="00544F5D" w:rsidRDefault="00544F5D" w:rsidP="00544F5D">
      <w:pPr>
        <w:rPr>
          <w:b/>
          <w:bCs/>
          <w:color w:val="000000"/>
          <w:szCs w:val="21"/>
        </w:rPr>
      </w:pPr>
      <w:r w:rsidRPr="00544F5D">
        <w:rPr>
          <w:b/>
          <w:bCs/>
          <w:color w:val="000000"/>
          <w:szCs w:val="21"/>
        </w:rPr>
        <w:t>定</w:t>
      </w:r>
      <w:r w:rsidRPr="00544F5D">
        <w:rPr>
          <w:b/>
          <w:bCs/>
          <w:color w:val="000000"/>
          <w:szCs w:val="21"/>
        </w:rPr>
        <w:t xml:space="preserve">  </w:t>
      </w:r>
      <w:r w:rsidRPr="00544F5D">
        <w:rPr>
          <w:b/>
          <w:bCs/>
          <w:color w:val="000000"/>
          <w:szCs w:val="21"/>
        </w:rPr>
        <w:t>价</w:t>
      </w:r>
      <w:r w:rsidRPr="00544F5D">
        <w:rPr>
          <w:b/>
          <w:bCs/>
          <w:color w:val="000000"/>
          <w:szCs w:val="21"/>
        </w:rPr>
        <w:t>: 39</w:t>
      </w:r>
      <w:r w:rsidRPr="00544F5D">
        <w:rPr>
          <w:b/>
          <w:bCs/>
          <w:color w:val="000000"/>
          <w:szCs w:val="21"/>
        </w:rPr>
        <w:t>元</w:t>
      </w:r>
    </w:p>
    <w:p w14:paraId="3FA846D2" w14:textId="77777777" w:rsidR="00544F5D" w:rsidRPr="00544F5D" w:rsidRDefault="00544F5D" w:rsidP="00544F5D">
      <w:pPr>
        <w:rPr>
          <w:b/>
          <w:bCs/>
          <w:color w:val="000000"/>
          <w:szCs w:val="21"/>
        </w:rPr>
      </w:pPr>
      <w:hyperlink r:id="rId16" w:history="1">
        <w:r w:rsidRPr="00544F5D">
          <w:rPr>
            <w:b/>
            <w:bCs/>
            <w:color w:val="0000FF"/>
            <w:szCs w:val="21"/>
            <w:u w:val="single"/>
          </w:rPr>
          <w:t>科里尼案件（豆瓣）</w:t>
        </w:r>
      </w:hyperlink>
    </w:p>
    <w:p w14:paraId="35B1BA0D" w14:textId="77777777" w:rsidR="00544F5D" w:rsidRPr="00544F5D" w:rsidRDefault="00544F5D" w:rsidP="00544F5D">
      <w:pPr>
        <w:rPr>
          <w:b/>
          <w:bCs/>
          <w:color w:val="000000"/>
          <w:szCs w:val="21"/>
        </w:rPr>
      </w:pPr>
    </w:p>
    <w:p w14:paraId="7E3B521F" w14:textId="77777777" w:rsidR="00544F5D" w:rsidRPr="00544F5D" w:rsidRDefault="00544F5D" w:rsidP="00544F5D">
      <w:pPr>
        <w:rPr>
          <w:color w:val="000000"/>
          <w:szCs w:val="21"/>
        </w:rPr>
      </w:pPr>
      <w:r w:rsidRPr="00544F5D">
        <w:rPr>
          <w:b/>
          <w:bCs/>
          <w:color w:val="000000"/>
          <w:szCs w:val="21"/>
        </w:rPr>
        <w:t>内容简介：</w:t>
      </w:r>
    </w:p>
    <w:p w14:paraId="44CA6174" w14:textId="77777777" w:rsidR="00544F5D" w:rsidRPr="00544F5D" w:rsidRDefault="00544F5D" w:rsidP="00544F5D">
      <w:pPr>
        <w:rPr>
          <w:color w:val="000000"/>
          <w:szCs w:val="21"/>
        </w:rPr>
      </w:pPr>
    </w:p>
    <w:p w14:paraId="23097217" w14:textId="77777777" w:rsidR="00544F5D" w:rsidRPr="00544F5D" w:rsidRDefault="00544F5D" w:rsidP="00544F5D">
      <w:pPr>
        <w:ind w:firstLineChars="200" w:firstLine="420"/>
        <w:rPr>
          <w:color w:val="000000"/>
          <w:szCs w:val="21"/>
        </w:rPr>
      </w:pPr>
      <w:r w:rsidRPr="00544F5D">
        <w:rPr>
          <w:color w:val="000000"/>
          <w:szCs w:val="21"/>
        </w:rPr>
        <w:t>意大利人科里尼在梅赛德斯</w:t>
      </w:r>
      <w:r w:rsidRPr="00544F5D">
        <w:rPr>
          <w:color w:val="000000"/>
          <w:szCs w:val="21"/>
        </w:rPr>
        <w:t>-</w:t>
      </w:r>
      <w:r w:rsidRPr="00544F5D">
        <w:rPr>
          <w:color w:val="000000"/>
          <w:szCs w:val="21"/>
        </w:rPr>
        <w:t>奔驰公司当了三十四年工人，默默无闻，品行端正。他在柏林一家豪华酒店枪杀了一名老人，随后投案自首。</w:t>
      </w:r>
    </w:p>
    <w:p w14:paraId="3C6A92C1" w14:textId="77777777" w:rsidR="00544F5D" w:rsidRPr="00544F5D" w:rsidRDefault="00544F5D" w:rsidP="00544F5D">
      <w:pPr>
        <w:ind w:firstLineChars="200" w:firstLine="420"/>
        <w:rPr>
          <w:color w:val="000000"/>
          <w:szCs w:val="21"/>
        </w:rPr>
      </w:pPr>
    </w:p>
    <w:p w14:paraId="5F8CCB01" w14:textId="77777777" w:rsidR="00544F5D" w:rsidRPr="00544F5D" w:rsidRDefault="00544F5D" w:rsidP="00544F5D">
      <w:pPr>
        <w:ind w:firstLineChars="200" w:firstLine="420"/>
        <w:rPr>
          <w:color w:val="000000"/>
          <w:szCs w:val="21"/>
        </w:rPr>
      </w:pPr>
      <w:r w:rsidRPr="00544F5D">
        <w:rPr>
          <w:color w:val="000000"/>
          <w:szCs w:val="21"/>
        </w:rPr>
        <w:t>年轻律师卡斯帕</w:t>
      </w:r>
      <w:r w:rsidRPr="00544F5D">
        <w:rPr>
          <w:color w:val="000000"/>
          <w:szCs w:val="21"/>
        </w:rPr>
        <w:t>·</w:t>
      </w:r>
      <w:r w:rsidRPr="00544F5D">
        <w:rPr>
          <w:color w:val="000000"/>
          <w:szCs w:val="21"/>
        </w:rPr>
        <w:t>莱能被指定为嫌犯科里尼的辩护律师。但，事后他才知道，被害人是自己儿时好友的祖父，一位很有名望的企业家。在他的回忆中，这是位友善、和蔼的长者。</w:t>
      </w:r>
    </w:p>
    <w:p w14:paraId="3754DDD9" w14:textId="77777777" w:rsidR="00544F5D" w:rsidRPr="00544F5D" w:rsidRDefault="00544F5D" w:rsidP="00544F5D">
      <w:pPr>
        <w:ind w:firstLineChars="200" w:firstLine="420"/>
        <w:rPr>
          <w:color w:val="000000"/>
          <w:szCs w:val="21"/>
        </w:rPr>
      </w:pPr>
    </w:p>
    <w:p w14:paraId="65DB7F4D" w14:textId="5B1779AC" w:rsidR="00544F5D" w:rsidRPr="00544F5D" w:rsidRDefault="00544F5D" w:rsidP="00544F5D">
      <w:pPr>
        <w:ind w:firstLineChars="200" w:firstLine="420"/>
        <w:rPr>
          <w:color w:val="000000"/>
          <w:szCs w:val="21"/>
        </w:rPr>
      </w:pPr>
      <w:proofErr w:type="gramStart"/>
      <w:r w:rsidRPr="00544F5D">
        <w:rPr>
          <w:color w:val="000000"/>
          <w:szCs w:val="21"/>
        </w:rPr>
        <w:t>莱</w:t>
      </w:r>
      <w:proofErr w:type="gramEnd"/>
      <w:r w:rsidRPr="00544F5D">
        <w:rPr>
          <w:color w:val="000000"/>
          <w:szCs w:val="21"/>
        </w:rPr>
        <w:t>能竭力想弄清真相。但科里尼对作案动机始终保持缄默。</w:t>
      </w:r>
      <w:proofErr w:type="gramStart"/>
      <w:r w:rsidRPr="00544F5D">
        <w:rPr>
          <w:color w:val="000000"/>
          <w:szCs w:val="21"/>
        </w:rPr>
        <w:t>莱</w:t>
      </w:r>
      <w:proofErr w:type="gramEnd"/>
      <w:r w:rsidRPr="00544F5D">
        <w:rPr>
          <w:color w:val="000000"/>
          <w:szCs w:val="21"/>
        </w:rPr>
        <w:t>能不得不为一个不需要辩护的被告辩护。</w:t>
      </w:r>
      <w:r w:rsidRPr="00544F5D">
        <w:rPr>
          <w:color w:val="000000"/>
          <w:szCs w:val="21"/>
        </w:rPr>
        <w:t xml:space="preserve"> </w:t>
      </w:r>
      <w:r w:rsidRPr="00544F5D">
        <w:rPr>
          <w:color w:val="000000"/>
          <w:szCs w:val="21"/>
        </w:rPr>
        <w:t>经过他的不懈探查，终于找到了一条线索，并且发现了德国司法史上令人震</w:t>
      </w:r>
      <w:r w:rsidRPr="00544F5D">
        <w:rPr>
          <w:color w:val="000000"/>
          <w:szCs w:val="21"/>
        </w:rPr>
        <w:lastRenderedPageBreak/>
        <w:t>惊的一章</w:t>
      </w:r>
      <w:r w:rsidRPr="00544F5D">
        <w:rPr>
          <w:color w:val="000000"/>
          <w:szCs w:val="21"/>
        </w:rPr>
        <w:t>……</w:t>
      </w:r>
      <w:bookmarkEnd w:id="2"/>
    </w:p>
    <w:p w14:paraId="5E7B8374" w14:textId="77777777" w:rsidR="00686116" w:rsidRDefault="00686116">
      <w:pPr>
        <w:rPr>
          <w:b/>
          <w:bCs/>
          <w:szCs w:val="21"/>
        </w:rPr>
      </w:pPr>
    </w:p>
    <w:p w14:paraId="436EDF91" w14:textId="77777777" w:rsidR="00686116" w:rsidRDefault="00686116">
      <w:pPr>
        <w:shd w:val="clear" w:color="auto" w:fill="FFFFFF"/>
        <w:rPr>
          <w:b/>
          <w:bCs/>
          <w:color w:val="000000"/>
          <w:szCs w:val="21"/>
          <w:lang w:val="de-DE"/>
        </w:rPr>
      </w:pPr>
    </w:p>
    <w:p w14:paraId="0F83A322" w14:textId="77777777" w:rsidR="00686116" w:rsidRDefault="00000000">
      <w:pPr>
        <w:shd w:val="clear" w:color="auto" w:fill="FFFFFF"/>
        <w:rPr>
          <w:color w:val="000000"/>
          <w:szCs w:val="21"/>
          <w:lang w:val="de-DE"/>
        </w:rPr>
      </w:pPr>
      <w:r>
        <w:rPr>
          <w:rFonts w:hint="eastAsia"/>
          <w:b/>
          <w:bCs/>
          <w:color w:val="000000"/>
          <w:szCs w:val="21"/>
        </w:rPr>
        <w:t>感</w:t>
      </w:r>
      <w:r>
        <w:rPr>
          <w:b/>
          <w:bCs/>
          <w:color w:val="000000"/>
          <w:szCs w:val="21"/>
        </w:rPr>
        <w:t>谢您的阅读</w:t>
      </w:r>
      <w:r>
        <w:rPr>
          <w:b/>
          <w:bCs/>
          <w:color w:val="000000"/>
          <w:szCs w:val="21"/>
          <w:lang w:val="de-DE"/>
        </w:rPr>
        <w:t>！</w:t>
      </w:r>
    </w:p>
    <w:p w14:paraId="48160094" w14:textId="77777777" w:rsidR="00686116" w:rsidRDefault="00000000">
      <w:pPr>
        <w:rPr>
          <w:rFonts w:ascii="华文中宋" w:eastAsia="华文中宋" w:hAnsi="华文中宋"/>
          <w:b/>
          <w:color w:val="000000"/>
          <w:szCs w:val="21"/>
          <w:lang w:val="de-DE"/>
        </w:rPr>
      </w:pPr>
      <w:r>
        <w:rPr>
          <w:b/>
          <w:color w:val="000000"/>
          <w:szCs w:val="21"/>
        </w:rPr>
        <w:t>请将反馈信息发至</w:t>
      </w:r>
      <w:r>
        <w:rPr>
          <w:b/>
          <w:color w:val="000000"/>
          <w:szCs w:val="21"/>
          <w:lang w:val="de-DE"/>
        </w:rPr>
        <w:t>：</w:t>
      </w:r>
      <w:r>
        <w:rPr>
          <w:rFonts w:ascii="华文中宋" w:eastAsia="华文中宋" w:hAnsi="华文中宋"/>
          <w:b/>
          <w:color w:val="000000"/>
          <w:szCs w:val="21"/>
        </w:rPr>
        <w:t>版权负责人</w:t>
      </w:r>
    </w:p>
    <w:p w14:paraId="0F211492" w14:textId="77777777" w:rsidR="00686116" w:rsidRDefault="00000000">
      <w:pPr>
        <w:rPr>
          <w:b/>
          <w:color w:val="000000"/>
          <w:szCs w:val="21"/>
          <w:lang w:val="de-DE"/>
        </w:rPr>
      </w:pPr>
      <w:r>
        <w:rPr>
          <w:b/>
          <w:color w:val="000000"/>
          <w:szCs w:val="21"/>
          <w:lang w:val="de-DE"/>
        </w:rPr>
        <w:t>Email</w:t>
      </w:r>
      <w:r>
        <w:rPr>
          <w:color w:val="000000"/>
          <w:szCs w:val="21"/>
          <w:lang w:val="de-DE"/>
        </w:rPr>
        <w:t>：</w:t>
      </w:r>
      <w:r w:rsidR="00686116">
        <w:fldChar w:fldCharType="begin"/>
      </w:r>
      <w:r w:rsidR="00686116" w:rsidRPr="000752D3">
        <w:rPr>
          <w:lang w:val="de-DE"/>
        </w:rPr>
        <w:instrText>HYPERLINK "mailto:Rights@nurnberg.com.cn"</w:instrText>
      </w:r>
      <w:r w:rsidR="00686116">
        <w:fldChar w:fldCharType="separate"/>
      </w:r>
      <w:r w:rsidR="00686116">
        <w:rPr>
          <w:rStyle w:val="ac"/>
          <w:rFonts w:hint="eastAsia"/>
          <w:b/>
          <w:szCs w:val="21"/>
          <w:lang w:val="de-DE"/>
        </w:rPr>
        <w:t>Righ</w:t>
      </w:r>
      <w:r w:rsidR="00686116">
        <w:rPr>
          <w:rStyle w:val="ac"/>
          <w:b/>
          <w:szCs w:val="21"/>
          <w:lang w:val="de-DE"/>
        </w:rPr>
        <w:t>ts@nurnberg.com.cn</w:t>
      </w:r>
      <w:r w:rsidR="00686116">
        <w:fldChar w:fldCharType="end"/>
      </w:r>
    </w:p>
    <w:p w14:paraId="031EE09C" w14:textId="77777777" w:rsidR="00686116"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29B83A8" w14:textId="77777777" w:rsidR="00686116"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3316ACB6" w14:textId="77777777" w:rsidR="00686116"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7EC8315" w14:textId="77777777" w:rsidR="00686116" w:rsidRDefault="00000000">
      <w:pPr>
        <w:rPr>
          <w:rStyle w:val="ac"/>
          <w:szCs w:val="21"/>
        </w:rPr>
      </w:pPr>
      <w:r>
        <w:rPr>
          <w:color w:val="000000"/>
          <w:szCs w:val="21"/>
        </w:rPr>
        <w:t>公司网址：</w:t>
      </w:r>
      <w:hyperlink r:id="rId17" w:history="1">
        <w:r w:rsidR="00686116">
          <w:rPr>
            <w:rStyle w:val="ac"/>
            <w:szCs w:val="21"/>
          </w:rPr>
          <w:t>http://www.nurnberg.com.cn</w:t>
        </w:r>
      </w:hyperlink>
    </w:p>
    <w:p w14:paraId="176D829D" w14:textId="77777777" w:rsidR="00686116" w:rsidRDefault="00000000">
      <w:pPr>
        <w:rPr>
          <w:color w:val="000000"/>
          <w:szCs w:val="21"/>
        </w:rPr>
      </w:pPr>
      <w:r>
        <w:rPr>
          <w:color w:val="000000"/>
          <w:szCs w:val="21"/>
        </w:rPr>
        <w:t>书目下载</w:t>
      </w:r>
      <w:r>
        <w:rPr>
          <w:rFonts w:hint="eastAsia"/>
          <w:color w:val="000000"/>
          <w:szCs w:val="21"/>
        </w:rPr>
        <w:t>：</w:t>
      </w:r>
      <w:hyperlink r:id="rId18" w:history="1">
        <w:r w:rsidR="00686116">
          <w:rPr>
            <w:rStyle w:val="ac"/>
            <w:szCs w:val="21"/>
          </w:rPr>
          <w:t>http://www.nurnberg.com.cn/booklist_zh/list.aspx</w:t>
        </w:r>
      </w:hyperlink>
    </w:p>
    <w:p w14:paraId="5F388D89" w14:textId="77777777" w:rsidR="00686116" w:rsidRDefault="00000000">
      <w:pPr>
        <w:rPr>
          <w:color w:val="000000"/>
          <w:szCs w:val="21"/>
        </w:rPr>
      </w:pPr>
      <w:r>
        <w:rPr>
          <w:color w:val="000000"/>
          <w:szCs w:val="21"/>
        </w:rPr>
        <w:t>书讯浏览</w:t>
      </w:r>
      <w:r>
        <w:rPr>
          <w:rFonts w:hint="eastAsia"/>
          <w:color w:val="000000"/>
          <w:szCs w:val="21"/>
        </w:rPr>
        <w:t>：</w:t>
      </w:r>
      <w:hyperlink r:id="rId19" w:history="1">
        <w:r w:rsidR="00686116">
          <w:rPr>
            <w:rStyle w:val="ac"/>
            <w:szCs w:val="21"/>
          </w:rPr>
          <w:t>http://www.nurnberg.com.cn/book/book.aspx</w:t>
        </w:r>
      </w:hyperlink>
    </w:p>
    <w:p w14:paraId="179AAC12" w14:textId="77777777" w:rsidR="00686116" w:rsidRDefault="00000000">
      <w:pPr>
        <w:rPr>
          <w:color w:val="000000"/>
          <w:szCs w:val="21"/>
        </w:rPr>
      </w:pPr>
      <w:r>
        <w:rPr>
          <w:color w:val="000000"/>
          <w:szCs w:val="21"/>
        </w:rPr>
        <w:t>视频推荐</w:t>
      </w:r>
      <w:r>
        <w:rPr>
          <w:rFonts w:hint="eastAsia"/>
          <w:color w:val="000000"/>
          <w:szCs w:val="21"/>
        </w:rPr>
        <w:t>：</w:t>
      </w:r>
      <w:hyperlink r:id="rId20" w:history="1">
        <w:r w:rsidR="00686116">
          <w:rPr>
            <w:rStyle w:val="ac"/>
            <w:szCs w:val="21"/>
          </w:rPr>
          <w:t>http://www.nurnberg.com.cn/video/video.aspx</w:t>
        </w:r>
      </w:hyperlink>
    </w:p>
    <w:p w14:paraId="23C7E636" w14:textId="77777777" w:rsidR="00686116" w:rsidRDefault="00000000">
      <w:pPr>
        <w:rPr>
          <w:rStyle w:val="ac"/>
          <w:szCs w:val="21"/>
        </w:rPr>
      </w:pPr>
      <w:r>
        <w:rPr>
          <w:color w:val="000000"/>
          <w:szCs w:val="21"/>
        </w:rPr>
        <w:t>豆瓣小站：</w:t>
      </w:r>
      <w:hyperlink r:id="rId21" w:history="1">
        <w:r w:rsidR="00686116">
          <w:rPr>
            <w:rStyle w:val="ac"/>
            <w:szCs w:val="21"/>
          </w:rPr>
          <w:t>http://site.douban.com/110577/</w:t>
        </w:r>
      </w:hyperlink>
    </w:p>
    <w:p w14:paraId="46D77DE2" w14:textId="77777777" w:rsidR="00686116"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2" w:history="1">
        <w:r w:rsidR="00686116">
          <w:rPr>
            <w:rFonts w:cs="Calibri" w:hint="eastAsia"/>
            <w:color w:val="0000FF"/>
            <w:u w:val="single"/>
            <w:shd w:val="clear" w:color="auto" w:fill="FFFFFF"/>
          </w:rPr>
          <w:t>安德鲁纳伯格公司</w:t>
        </w:r>
        <w:proofErr w:type="gramStart"/>
        <w:r w:rsidR="00686116">
          <w:rPr>
            <w:rFonts w:cs="Calibri" w:hint="eastAsia"/>
            <w:color w:val="0000FF"/>
            <w:u w:val="single"/>
            <w:shd w:val="clear" w:color="auto" w:fill="FFFFFF"/>
          </w:rPr>
          <w:t>的微博</w:t>
        </w:r>
        <w:proofErr w:type="gramEnd"/>
        <w:r w:rsidR="00686116">
          <w:rPr>
            <w:color w:val="0000FF"/>
            <w:u w:val="single"/>
            <w:shd w:val="clear" w:color="auto" w:fill="FFFFFF"/>
          </w:rPr>
          <w:t>_</w:t>
        </w:r>
        <w:r w:rsidR="00686116">
          <w:rPr>
            <w:rFonts w:cs="Calibri" w:hint="eastAsia"/>
            <w:color w:val="0000FF"/>
            <w:u w:val="single"/>
            <w:shd w:val="clear" w:color="auto" w:fill="FFFFFF"/>
          </w:rPr>
          <w:t>微博</w:t>
        </w:r>
        <w:r w:rsidR="00686116">
          <w:rPr>
            <w:color w:val="0000FF"/>
            <w:u w:val="single"/>
            <w:shd w:val="clear" w:color="auto" w:fill="FFFFFF"/>
          </w:rPr>
          <w:t> (weibo.com)</w:t>
        </w:r>
      </w:hyperlink>
    </w:p>
    <w:p w14:paraId="54051FE4" w14:textId="77777777" w:rsidR="00686116" w:rsidRDefault="00000000">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14:paraId="63A55108" w14:textId="77777777" w:rsidR="00686116" w:rsidRDefault="00000000">
      <w:pPr>
        <w:rPr>
          <w:b/>
          <w:color w:val="000000"/>
        </w:rPr>
      </w:pPr>
      <w:r>
        <w:rPr>
          <w:noProof/>
          <w:color w:val="000000"/>
          <w:szCs w:val="21"/>
        </w:rPr>
        <w:drawing>
          <wp:inline distT="0" distB="0" distL="114300" distR="114300" wp14:anchorId="6611BFC8" wp14:editId="51F756B0">
            <wp:extent cx="1203960" cy="1307465"/>
            <wp:effectExtent l="0" t="0" r="15240" b="6985"/>
            <wp:docPr id="9"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安德鲁微信号二维码"/>
                    <pic:cNvPicPr>
                      <a:picLocks noChangeAspect="1"/>
                    </pic:cNvPicPr>
                  </pic:nvPicPr>
                  <pic:blipFill>
                    <a:blip r:embed="rId23"/>
                    <a:stretch>
                      <a:fillRect/>
                    </a:stretch>
                  </pic:blipFill>
                  <pic:spPr>
                    <a:xfrm>
                      <a:off x="0" y="0"/>
                      <a:ext cx="1203960" cy="1307465"/>
                    </a:xfrm>
                    <a:prstGeom prst="rect">
                      <a:avLst/>
                    </a:prstGeom>
                    <a:noFill/>
                    <a:ln>
                      <a:noFill/>
                    </a:ln>
                  </pic:spPr>
                </pic:pic>
              </a:graphicData>
            </a:graphic>
          </wp:inline>
        </w:drawing>
      </w:r>
    </w:p>
    <w:p w14:paraId="58228CA0" w14:textId="77777777" w:rsidR="00686116" w:rsidRDefault="00686116">
      <w:pPr>
        <w:rPr>
          <w:b/>
          <w:bCs/>
          <w:szCs w:val="21"/>
        </w:rPr>
      </w:pPr>
    </w:p>
    <w:sectPr w:rsidR="00686116">
      <w:headerReference w:type="default" r:id="rId24"/>
      <w:footerReference w:type="default" r:id="rId2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9559" w14:textId="77777777" w:rsidR="00CB5459" w:rsidRDefault="00CB5459">
      <w:r>
        <w:separator/>
      </w:r>
    </w:p>
  </w:endnote>
  <w:endnote w:type="continuationSeparator" w:id="0">
    <w:p w14:paraId="480C0A80" w14:textId="77777777" w:rsidR="00CB5459" w:rsidRDefault="00CB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59C" w14:textId="77777777" w:rsidR="00686116" w:rsidRDefault="00686116">
    <w:pPr>
      <w:pBdr>
        <w:bottom w:val="single" w:sz="6" w:space="1" w:color="auto"/>
      </w:pBdr>
      <w:jc w:val="center"/>
      <w:rPr>
        <w:rFonts w:ascii="方正姚体" w:eastAsia="方正姚体"/>
        <w:sz w:val="18"/>
      </w:rPr>
    </w:pPr>
  </w:p>
  <w:p w14:paraId="5CA94793" w14:textId="77777777" w:rsidR="00686116" w:rsidRDefault="00000000">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652BAD70" w14:textId="77777777" w:rsidR="00686116" w:rsidRDefault="00000000">
    <w:pPr>
      <w:jc w:val="center"/>
      <w:rPr>
        <w:rFonts w:ascii="方正姚体" w:eastAsia="方正姚体"/>
        <w:sz w:val="18"/>
        <w:szCs w:val="18"/>
      </w:rPr>
    </w:pPr>
    <w:r>
      <w:rPr>
        <w:rFonts w:ascii="方正姚体" w:eastAsia="方正姚体" w:hint="eastAsia"/>
        <w:sz w:val="18"/>
        <w:szCs w:val="18"/>
      </w:rPr>
      <w:t>电话：010-82504106，88810959，传真：010-82504200</w:t>
    </w:r>
  </w:p>
  <w:p w14:paraId="57A99620" w14:textId="77777777" w:rsidR="00686116" w:rsidRDefault="00000000">
    <w:pPr>
      <w:jc w:val="center"/>
      <w:rPr>
        <w:rFonts w:ascii="方正姚体" w:eastAsia="方正姚体"/>
        <w:sz w:val="18"/>
        <w:szCs w:val="18"/>
      </w:rPr>
    </w:pPr>
    <w:r>
      <w:rPr>
        <w:rFonts w:ascii="方正姚体" w:eastAsia="方正姚体" w:hint="eastAsia"/>
        <w:sz w:val="18"/>
        <w:szCs w:val="18"/>
      </w:rPr>
      <w:t>网址：</w:t>
    </w:r>
    <w:hyperlink r:id="rId1" w:history="1">
      <w:r w:rsidR="00686116">
        <w:rPr>
          <w:rStyle w:val="ac"/>
          <w:rFonts w:ascii="方正姚体" w:eastAsia="方正姚体" w:hint="eastAsia"/>
          <w:sz w:val="18"/>
          <w:szCs w:val="18"/>
        </w:rPr>
        <w:t>www.nurnberg.com.cn</w:t>
      </w:r>
    </w:hyperlink>
  </w:p>
  <w:p w14:paraId="1FF12DCE" w14:textId="77777777" w:rsidR="00686116" w:rsidRDefault="00686116">
    <w:pPr>
      <w:pStyle w:val="a6"/>
      <w:jc w:val="center"/>
      <w:rPr>
        <w:rFonts w:eastAsia="方正姚体"/>
      </w:rPr>
    </w:pPr>
  </w:p>
  <w:p w14:paraId="02770C0F" w14:textId="77777777" w:rsidR="00686116" w:rsidRDefault="00686116">
    <w:pPr>
      <w:pStyle w:val="a6"/>
      <w:jc w:val="center"/>
      <w:rPr>
        <w:rFonts w:eastAsia="方正姚体"/>
      </w:rPr>
    </w:pPr>
  </w:p>
  <w:p w14:paraId="2C165538" w14:textId="77777777" w:rsidR="00686116" w:rsidRDefault="00000000">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CD0E" w14:textId="77777777" w:rsidR="00CB5459" w:rsidRDefault="00CB5459">
      <w:r>
        <w:separator/>
      </w:r>
    </w:p>
  </w:footnote>
  <w:footnote w:type="continuationSeparator" w:id="0">
    <w:p w14:paraId="69BF2531" w14:textId="77777777" w:rsidR="00CB5459" w:rsidRDefault="00CB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02F" w14:textId="77777777" w:rsidR="00686116" w:rsidRDefault="00000000">
    <w:pPr>
      <w:jc w:val="right"/>
      <w:rPr>
        <w:rFonts w:eastAsia="黑体"/>
        <w:b/>
        <w:bCs/>
      </w:rPr>
    </w:pPr>
    <w:r>
      <w:rPr>
        <w:noProof/>
      </w:rPr>
      <w:drawing>
        <wp:anchor distT="0" distB="0" distL="114300" distR="114300" simplePos="0" relativeHeight="251661312" behindDoc="0" locked="0" layoutInCell="1" allowOverlap="1" wp14:anchorId="6219B78E" wp14:editId="0FA3C09E">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37AB2928" w14:textId="77777777" w:rsidR="00686116" w:rsidRDefault="00000000">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3F64"/>
    <w:multiLevelType w:val="multilevel"/>
    <w:tmpl w:val="0F5B3F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5440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RmMzU4Mjk2YmIwMTljMDY5ZjlkOGIxNmEzNTQ3ZjcifQ=="/>
  </w:docVars>
  <w:rsids>
    <w:rsidRoot w:val="00A71D38"/>
    <w:rsid w:val="00010866"/>
    <w:rsid w:val="00016A67"/>
    <w:rsid w:val="000471BE"/>
    <w:rsid w:val="00054739"/>
    <w:rsid w:val="0006074F"/>
    <w:rsid w:val="00064247"/>
    <w:rsid w:val="000649FF"/>
    <w:rsid w:val="00067799"/>
    <w:rsid w:val="00067E08"/>
    <w:rsid w:val="000721D3"/>
    <w:rsid w:val="000752D3"/>
    <w:rsid w:val="0007792C"/>
    <w:rsid w:val="00080A1A"/>
    <w:rsid w:val="000828F5"/>
    <w:rsid w:val="000A2E1D"/>
    <w:rsid w:val="000B22DE"/>
    <w:rsid w:val="000C1EE1"/>
    <w:rsid w:val="000C6B43"/>
    <w:rsid w:val="000C6C03"/>
    <w:rsid w:val="000C780B"/>
    <w:rsid w:val="000D3942"/>
    <w:rsid w:val="000D447B"/>
    <w:rsid w:val="000E219B"/>
    <w:rsid w:val="000F1530"/>
    <w:rsid w:val="0010039B"/>
    <w:rsid w:val="001357AF"/>
    <w:rsid w:val="00157258"/>
    <w:rsid w:val="001644D5"/>
    <w:rsid w:val="00182905"/>
    <w:rsid w:val="001835F4"/>
    <w:rsid w:val="001859C2"/>
    <w:rsid w:val="00197385"/>
    <w:rsid w:val="001A170B"/>
    <w:rsid w:val="001A7625"/>
    <w:rsid w:val="001C2161"/>
    <w:rsid w:val="001C3065"/>
    <w:rsid w:val="001C47E4"/>
    <w:rsid w:val="001C76A0"/>
    <w:rsid w:val="001E141F"/>
    <w:rsid w:val="001E1F82"/>
    <w:rsid w:val="001E696D"/>
    <w:rsid w:val="001F0856"/>
    <w:rsid w:val="00202EB5"/>
    <w:rsid w:val="002037EA"/>
    <w:rsid w:val="00206FC4"/>
    <w:rsid w:val="00212EA1"/>
    <w:rsid w:val="00215937"/>
    <w:rsid w:val="002210C6"/>
    <w:rsid w:val="002529AC"/>
    <w:rsid w:val="0025531D"/>
    <w:rsid w:val="002670DA"/>
    <w:rsid w:val="00274BF1"/>
    <w:rsid w:val="002904B8"/>
    <w:rsid w:val="00295DF5"/>
    <w:rsid w:val="002A598F"/>
    <w:rsid w:val="002B1B16"/>
    <w:rsid w:val="002B51C1"/>
    <w:rsid w:val="002D2772"/>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77106"/>
    <w:rsid w:val="003837EF"/>
    <w:rsid w:val="00383FD0"/>
    <w:rsid w:val="00390940"/>
    <w:rsid w:val="003956EA"/>
    <w:rsid w:val="003972FB"/>
    <w:rsid w:val="003A5EE9"/>
    <w:rsid w:val="003A6586"/>
    <w:rsid w:val="003B5916"/>
    <w:rsid w:val="003C11BB"/>
    <w:rsid w:val="003C2DA6"/>
    <w:rsid w:val="003D4957"/>
    <w:rsid w:val="003E754D"/>
    <w:rsid w:val="003F0CD0"/>
    <w:rsid w:val="00411BFF"/>
    <w:rsid w:val="004148D5"/>
    <w:rsid w:val="00414A9C"/>
    <w:rsid w:val="00431D1E"/>
    <w:rsid w:val="00452828"/>
    <w:rsid w:val="00457BCE"/>
    <w:rsid w:val="004611D6"/>
    <w:rsid w:val="00462FAD"/>
    <w:rsid w:val="00463285"/>
    <w:rsid w:val="00484EAC"/>
    <w:rsid w:val="004904A7"/>
    <w:rsid w:val="00491229"/>
    <w:rsid w:val="004A18EB"/>
    <w:rsid w:val="004B4C85"/>
    <w:rsid w:val="004C7A29"/>
    <w:rsid w:val="004E52F4"/>
    <w:rsid w:val="004E7135"/>
    <w:rsid w:val="004F47CD"/>
    <w:rsid w:val="005116BE"/>
    <w:rsid w:val="005218C9"/>
    <w:rsid w:val="00527886"/>
    <w:rsid w:val="005353F9"/>
    <w:rsid w:val="00544F5D"/>
    <w:rsid w:val="005664AD"/>
    <w:rsid w:val="005737DB"/>
    <w:rsid w:val="005738C4"/>
    <w:rsid w:val="00577751"/>
    <w:rsid w:val="00582EAD"/>
    <w:rsid w:val="00583966"/>
    <w:rsid w:val="0059478E"/>
    <w:rsid w:val="005A40A1"/>
    <w:rsid w:val="005B6FB0"/>
    <w:rsid w:val="005B7CEB"/>
    <w:rsid w:val="005C6904"/>
    <w:rsid w:val="00601482"/>
    <w:rsid w:val="00602E6C"/>
    <w:rsid w:val="00610C62"/>
    <w:rsid w:val="006453B2"/>
    <w:rsid w:val="00653EE1"/>
    <w:rsid w:val="006628D4"/>
    <w:rsid w:val="00686116"/>
    <w:rsid w:val="00693F36"/>
    <w:rsid w:val="00696FA0"/>
    <w:rsid w:val="00697196"/>
    <w:rsid w:val="006A0FFB"/>
    <w:rsid w:val="006A4D58"/>
    <w:rsid w:val="006A4FA2"/>
    <w:rsid w:val="006A5ACA"/>
    <w:rsid w:val="006B2FAD"/>
    <w:rsid w:val="006C005B"/>
    <w:rsid w:val="006D198E"/>
    <w:rsid w:val="006D206A"/>
    <w:rsid w:val="006D297D"/>
    <w:rsid w:val="006F043F"/>
    <w:rsid w:val="006F60F0"/>
    <w:rsid w:val="0070392F"/>
    <w:rsid w:val="00710D20"/>
    <w:rsid w:val="00711B64"/>
    <w:rsid w:val="00723F55"/>
    <w:rsid w:val="00727197"/>
    <w:rsid w:val="00730B71"/>
    <w:rsid w:val="00732FAC"/>
    <w:rsid w:val="007340DB"/>
    <w:rsid w:val="007367B2"/>
    <w:rsid w:val="00740EF6"/>
    <w:rsid w:val="00750C55"/>
    <w:rsid w:val="0075278B"/>
    <w:rsid w:val="007535B6"/>
    <w:rsid w:val="00755F92"/>
    <w:rsid w:val="0075707B"/>
    <w:rsid w:val="00757A53"/>
    <w:rsid w:val="00757D84"/>
    <w:rsid w:val="007766E3"/>
    <w:rsid w:val="00782992"/>
    <w:rsid w:val="00797837"/>
    <w:rsid w:val="007A4BED"/>
    <w:rsid w:val="007B0D11"/>
    <w:rsid w:val="007B356D"/>
    <w:rsid w:val="007B49DA"/>
    <w:rsid w:val="007B543B"/>
    <w:rsid w:val="007D0A20"/>
    <w:rsid w:val="007D22D2"/>
    <w:rsid w:val="00805130"/>
    <w:rsid w:val="00805764"/>
    <w:rsid w:val="00833658"/>
    <w:rsid w:val="00843714"/>
    <w:rsid w:val="00856401"/>
    <w:rsid w:val="00862531"/>
    <w:rsid w:val="00862DBE"/>
    <w:rsid w:val="008648D3"/>
    <w:rsid w:val="00867362"/>
    <w:rsid w:val="0088708F"/>
    <w:rsid w:val="0089462C"/>
    <w:rsid w:val="008955F8"/>
    <w:rsid w:val="0089589B"/>
    <w:rsid w:val="008A21FB"/>
    <w:rsid w:val="008B0A5A"/>
    <w:rsid w:val="008B3081"/>
    <w:rsid w:val="008B4DCA"/>
    <w:rsid w:val="008B541B"/>
    <w:rsid w:val="008D4D33"/>
    <w:rsid w:val="008F5002"/>
    <w:rsid w:val="008F5575"/>
    <w:rsid w:val="008F5E49"/>
    <w:rsid w:val="0091777E"/>
    <w:rsid w:val="00926D1E"/>
    <w:rsid w:val="00927BD3"/>
    <w:rsid w:val="00940B93"/>
    <w:rsid w:val="009555CE"/>
    <w:rsid w:val="0096089F"/>
    <w:rsid w:val="00961AEF"/>
    <w:rsid w:val="009C2F45"/>
    <w:rsid w:val="009C31DF"/>
    <w:rsid w:val="009C50AB"/>
    <w:rsid w:val="009F1E68"/>
    <w:rsid w:val="009F544C"/>
    <w:rsid w:val="00A005AB"/>
    <w:rsid w:val="00A00915"/>
    <w:rsid w:val="00A054DA"/>
    <w:rsid w:val="00A13AC1"/>
    <w:rsid w:val="00A151E1"/>
    <w:rsid w:val="00A174E5"/>
    <w:rsid w:val="00A44B8C"/>
    <w:rsid w:val="00A547F7"/>
    <w:rsid w:val="00A56936"/>
    <w:rsid w:val="00A71D38"/>
    <w:rsid w:val="00A945C2"/>
    <w:rsid w:val="00A96382"/>
    <w:rsid w:val="00AA1AA9"/>
    <w:rsid w:val="00AA42E1"/>
    <w:rsid w:val="00AA4414"/>
    <w:rsid w:val="00AB5463"/>
    <w:rsid w:val="00AC075C"/>
    <w:rsid w:val="00AD250E"/>
    <w:rsid w:val="00AF374C"/>
    <w:rsid w:val="00B01D5B"/>
    <w:rsid w:val="00B05F67"/>
    <w:rsid w:val="00B11565"/>
    <w:rsid w:val="00B1495D"/>
    <w:rsid w:val="00B26A7A"/>
    <w:rsid w:val="00B43536"/>
    <w:rsid w:val="00B44504"/>
    <w:rsid w:val="00B45349"/>
    <w:rsid w:val="00B46A0A"/>
    <w:rsid w:val="00B61C6E"/>
    <w:rsid w:val="00B65A87"/>
    <w:rsid w:val="00B65F1C"/>
    <w:rsid w:val="00B66C72"/>
    <w:rsid w:val="00B677EF"/>
    <w:rsid w:val="00B80946"/>
    <w:rsid w:val="00B81C0B"/>
    <w:rsid w:val="00B85002"/>
    <w:rsid w:val="00B96AC2"/>
    <w:rsid w:val="00BB3810"/>
    <w:rsid w:val="00BB43BF"/>
    <w:rsid w:val="00BC7742"/>
    <w:rsid w:val="00BD5420"/>
    <w:rsid w:val="00BF391D"/>
    <w:rsid w:val="00BF4E7A"/>
    <w:rsid w:val="00BF5E63"/>
    <w:rsid w:val="00C06640"/>
    <w:rsid w:val="00C12C57"/>
    <w:rsid w:val="00C2257A"/>
    <w:rsid w:val="00C238EF"/>
    <w:rsid w:val="00C32C47"/>
    <w:rsid w:val="00C53FC3"/>
    <w:rsid w:val="00C612DF"/>
    <w:rsid w:val="00C6321D"/>
    <w:rsid w:val="00C77355"/>
    <w:rsid w:val="00C817C6"/>
    <w:rsid w:val="00C83A86"/>
    <w:rsid w:val="00C903F7"/>
    <w:rsid w:val="00C92641"/>
    <w:rsid w:val="00C93394"/>
    <w:rsid w:val="00CB1C0E"/>
    <w:rsid w:val="00CB5459"/>
    <w:rsid w:val="00CB6825"/>
    <w:rsid w:val="00CC3C32"/>
    <w:rsid w:val="00CD2007"/>
    <w:rsid w:val="00CE007E"/>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D42D8"/>
    <w:rsid w:val="00DE1211"/>
    <w:rsid w:val="00DF0621"/>
    <w:rsid w:val="00E17EE6"/>
    <w:rsid w:val="00E2561F"/>
    <w:rsid w:val="00E346E8"/>
    <w:rsid w:val="00E367D0"/>
    <w:rsid w:val="00E44F09"/>
    <w:rsid w:val="00E5688B"/>
    <w:rsid w:val="00E5753A"/>
    <w:rsid w:val="00E744E4"/>
    <w:rsid w:val="00E76E41"/>
    <w:rsid w:val="00E82CB2"/>
    <w:rsid w:val="00E84329"/>
    <w:rsid w:val="00EB0BDE"/>
    <w:rsid w:val="00EB1F90"/>
    <w:rsid w:val="00EB2DAE"/>
    <w:rsid w:val="00EB5E3B"/>
    <w:rsid w:val="00EB6513"/>
    <w:rsid w:val="00EB6580"/>
    <w:rsid w:val="00EC7589"/>
    <w:rsid w:val="00EF753C"/>
    <w:rsid w:val="00F041B4"/>
    <w:rsid w:val="00F06A1B"/>
    <w:rsid w:val="00F26153"/>
    <w:rsid w:val="00F27267"/>
    <w:rsid w:val="00F30CA5"/>
    <w:rsid w:val="00F318E4"/>
    <w:rsid w:val="00F3449F"/>
    <w:rsid w:val="00F352AE"/>
    <w:rsid w:val="00F40BB7"/>
    <w:rsid w:val="00F41228"/>
    <w:rsid w:val="00F43108"/>
    <w:rsid w:val="00F70C16"/>
    <w:rsid w:val="00F74D56"/>
    <w:rsid w:val="00F75D2F"/>
    <w:rsid w:val="00F835EE"/>
    <w:rsid w:val="00F8540D"/>
    <w:rsid w:val="00F937AD"/>
    <w:rsid w:val="00F96AEF"/>
    <w:rsid w:val="00F978A8"/>
    <w:rsid w:val="00FA4A2B"/>
    <w:rsid w:val="00FA7F29"/>
    <w:rsid w:val="00FC3402"/>
    <w:rsid w:val="00FD715E"/>
    <w:rsid w:val="00FD73D8"/>
    <w:rsid w:val="00FE4FD6"/>
    <w:rsid w:val="00FF63CA"/>
    <w:rsid w:val="02884C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D35E9"/>
  <w15:docId w15:val="{FFB1E607-5CA8-4348-9105-D98A702B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a5"/>
    <w:qFormat/>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Pr>
      <w:b/>
      <w:bCs/>
    </w:rPr>
  </w:style>
  <w:style w:type="character" w:styleId="aa">
    <w:name w:val="FollowedHyperlink"/>
    <w:rPr>
      <w:color w:val="800080"/>
      <w:u w:val="single"/>
    </w:rPr>
  </w:style>
  <w:style w:type="character" w:styleId="ab">
    <w:name w:val="Emphasis"/>
    <w:qFormat/>
    <w:rPr>
      <w:i/>
      <w:iCs/>
    </w:rPr>
  </w:style>
  <w:style w:type="character" w:styleId="ac">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paragraph" w:styleId="ad">
    <w:name w:val="List Paragraph"/>
    <w:basedOn w:val="a"/>
    <w:uiPriority w:val="34"/>
    <w:qFormat/>
    <w:pPr>
      <w:ind w:firstLineChars="200" w:firstLine="420"/>
    </w:p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te.douban.com/110577/"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ook.douban.com/subject/30270213/" TargetMode="External"/><Relationship Id="rId20" Type="http://schemas.openxmlformats.org/officeDocument/2006/relationships/hyperlink" Target="http://www.nurnberg.com.cn/video/video.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0.jpeg"/><Relationship Id="rId10" Type="http://schemas.openxmlformats.org/officeDocument/2006/relationships/image" Target="media/image4.png"/><Relationship Id="rId19" Type="http://schemas.openxmlformats.org/officeDocument/2006/relationships/hyperlink" Target="http://www.nurnberg.com.cn/book/book.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2654</Words>
  <Characters>3637</Characters>
  <Application>Microsoft Office Word</Application>
  <DocSecurity>0</DocSecurity>
  <Lines>202</Lines>
  <Paragraphs>190</Paragraphs>
  <ScaleCrop>false</ScaleCrop>
  <Company>2ndSpAcE</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41</cp:revision>
  <cp:lastPrinted>2004-04-23T07:06:00Z</cp:lastPrinted>
  <dcterms:created xsi:type="dcterms:W3CDTF">2019-05-09T07:34:00Z</dcterms:created>
  <dcterms:modified xsi:type="dcterms:W3CDTF">2026-05-21T09:50:00Z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EFB9B1F438D14E0FA09637E44C2FFDC1_12</vt:lpwstr>
  </property>
</Properties>
</file>