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jc w:val="center"/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3D765E">
      <w:pPr>
        <w:jc w:val="left"/>
        <w:rPr>
          <w:rFonts w:ascii="Times New Roman" w:hAnsi="Times New Roman" w:eastAsia="宋体"/>
          <w:b/>
          <w:bCs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3311525</wp:posOffset>
            </wp:positionH>
            <wp:positionV relativeFrom="paragraph">
              <wp:posOffset>62230</wp:posOffset>
            </wp:positionV>
            <wp:extent cx="1858645" cy="1887855"/>
            <wp:effectExtent l="0" t="0" r="8255" b="1714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8645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</w:rPr>
        <w:t>中文书名：</w:t>
      </w:r>
      <w:r>
        <w:rPr>
          <w:rFonts w:ascii="Times New Roman" w:hAnsi="Times New Roman" w:eastAsia="宋体"/>
          <w:b/>
          <w:bCs/>
        </w:rPr>
        <w:t>《</w:t>
      </w:r>
      <w:r>
        <w:rPr>
          <w:rFonts w:hint="eastAsia" w:ascii="Times New Roman" w:hAnsi="Times New Roman" w:eastAsia="宋体"/>
          <w:b/>
          <w:bCs/>
        </w:rPr>
        <w:t>这本书没有河马！</w:t>
      </w:r>
      <w:r>
        <w:rPr>
          <w:rFonts w:ascii="Times New Roman" w:hAnsi="Times New Roman" w:eastAsia="宋体"/>
          <w:b/>
          <w:bCs/>
        </w:rPr>
        <w:t>》</w:t>
      </w:r>
    </w:p>
    <w:p w14:paraId="395B43D9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英文书名：This Book Has No Hippos!</w:t>
      </w:r>
    </w:p>
    <w:p w14:paraId="07B3642D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 xml:space="preserve">作    者：Çiğdem Gündeş </w:t>
      </w:r>
      <w:r>
        <w:rPr>
          <w:rFonts w:hint="eastAsia"/>
          <w:b/>
          <w:bCs/>
          <w:lang w:val="en-US" w:eastAsia="zh-CN"/>
        </w:rPr>
        <w:t>and</w:t>
      </w:r>
      <w:r>
        <w:rPr>
          <w:rFonts w:hint="eastAsia" w:ascii="Times New Roman" w:hAnsi="Times New Roman" w:eastAsia="宋体"/>
          <w:b/>
          <w:bCs/>
        </w:rPr>
        <w:t xml:space="preserve"> Öykü Akarca</w:t>
      </w:r>
    </w:p>
    <w:p w14:paraId="0816D9C2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出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版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社</w:t>
      </w:r>
      <w:r>
        <w:rPr>
          <w:rFonts w:hint="eastAsia" w:ascii="Times New Roman" w:hAnsi="Times New Roman" w:eastAsia="宋体"/>
          <w:b/>
          <w:bCs/>
          <w:lang w:val="fr-FR"/>
        </w:rPr>
        <w:t>：Tudem</w:t>
      </w:r>
    </w:p>
    <w:p w14:paraId="6FAC9EEC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代理公司</w:t>
      </w:r>
      <w:r>
        <w:rPr>
          <w:rFonts w:hint="eastAsia" w:ascii="Times New Roman" w:hAnsi="Times New Roman" w:eastAsia="宋体"/>
          <w:b/>
          <w:bCs/>
          <w:lang w:val="fr-FR"/>
        </w:rPr>
        <w:t>：Tudem</w:t>
      </w:r>
    </w:p>
    <w:p w14:paraId="4C59AD75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页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</w:rPr>
        <w:t>数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/>
          <w:b/>
          <w:bCs/>
          <w:lang w:val="en-US" w:eastAsia="zh-CN"/>
        </w:rPr>
        <w:t>36</w:t>
      </w:r>
      <w:r>
        <w:rPr>
          <w:rFonts w:hint="eastAsia" w:ascii="Times New Roman" w:hAnsi="Times New Roman" w:eastAsia="宋体"/>
          <w:b/>
          <w:bCs/>
        </w:rPr>
        <w:t>页</w:t>
      </w:r>
    </w:p>
    <w:p w14:paraId="276046BC">
      <w:pPr>
        <w:jc w:val="left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</w:rPr>
        <w:t>出版时间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/>
          <w:b/>
          <w:bCs/>
          <w:lang w:val="en-US" w:eastAsia="zh-CN"/>
        </w:rPr>
        <w:t>2026年</w:t>
      </w:r>
    </w:p>
    <w:p w14:paraId="33865CFC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代理地区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</w:rPr>
        <w:t>中国大陆、台湾</w:t>
      </w:r>
    </w:p>
    <w:p w14:paraId="44A9FC59">
      <w:pPr>
        <w:jc w:val="left"/>
        <w:rPr>
          <w:rFonts w:hint="eastAsia" w:ascii="Times New Roman" w:hAnsi="Times New Roman" w:eastAsia="宋体"/>
          <w:b/>
          <w:bCs/>
          <w:lang w:eastAsia="zh-CN"/>
        </w:rPr>
      </w:pPr>
      <w:r>
        <w:rPr>
          <w:rFonts w:hint="eastAsia" w:ascii="Times New Roman" w:hAnsi="Times New Roman" w:eastAsia="宋体"/>
          <w:b/>
          <w:bCs/>
        </w:rPr>
        <w:t>审读资料：电子稿</w:t>
      </w:r>
    </w:p>
    <w:p w14:paraId="4842C324">
      <w:pPr>
        <w:jc w:val="left"/>
        <w:rPr>
          <w:rFonts w:hint="eastAsia" w:ascii="Times New Roman" w:hAnsi="Times New Roman" w:eastAsia="宋体"/>
          <w:b/>
          <w:bCs/>
          <w:lang w:eastAsia="zh-CN"/>
        </w:rPr>
      </w:pPr>
      <w:r>
        <w:rPr>
          <w:rFonts w:hint="eastAsia" w:ascii="Times New Roman" w:hAnsi="Times New Roman" w:eastAsia="宋体"/>
          <w:b/>
          <w:bCs/>
        </w:rPr>
        <w:t>类    型：</w:t>
      </w:r>
      <w:r>
        <w:rPr>
          <w:rFonts w:hint="eastAsia" w:ascii="Times New Roman" w:hAnsi="Times New Roman" w:eastAsia="宋体"/>
          <w:b/>
          <w:bCs/>
          <w:lang w:val="en-US" w:eastAsia="zh-CN"/>
        </w:rPr>
        <w:t>儿童故事绘本</w:t>
      </w:r>
    </w:p>
    <w:p w14:paraId="08ABA501">
      <w:pPr>
        <w:rPr>
          <w:rFonts w:ascii="Times New Roman" w:hAnsi="Times New Roman" w:eastAsia="宋体"/>
          <w:b/>
          <w:bCs/>
          <w:color w:val="F79646" w:themeColor="accent6"/>
          <w:szCs w:val="21"/>
          <w14:textFill>
            <w14:solidFill>
              <w14:schemeClr w14:val="accent6"/>
            </w14:solidFill>
          </w14:textFill>
        </w:rPr>
      </w:pPr>
    </w:p>
    <w:p w14:paraId="73628471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eastAsia="zh-CN"/>
        </w:rPr>
        <w:t>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val="en-US" w:eastAsia="zh-CN"/>
        </w:rPr>
        <w:t>亮点解析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eastAsia="zh-CN"/>
        </w:rPr>
        <w:t>】</w:t>
      </w:r>
    </w:p>
    <w:p w14:paraId="3E0E5611">
      <w:pPr>
        <w:jc w:val="center"/>
        <w:rPr>
          <w:rStyle w:val="12"/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  <w:r>
        <w:rPr>
          <w:rStyle w:val="12"/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一本充满趣味的元童话冒险故事，在重温经典童话的同时，鼓励孩子勇敢创造属于自己的故事。</w:t>
      </w:r>
    </w:p>
    <w:p w14:paraId="39CEDCBA">
      <w:pPr>
        <w:jc w:val="center"/>
        <w:rPr>
          <w:rStyle w:val="12"/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</w:p>
    <w:p w14:paraId="1C31E1CD">
      <w:pPr>
        <w:jc w:val="center"/>
        <w:rPr>
          <w:rStyle w:val="12"/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  <w:r>
        <w:rPr>
          <w:rStyle w:val="12"/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河马布比一心想成为童话主角，却在《杰克与豆茎》《蚂蚁和蚱蜢》《青蛙王子》里屡屡被拒：他太高、太慢、不符合既定角色。</w:t>
      </w:r>
    </w:p>
    <w:p w14:paraId="19FF172E">
      <w:pPr>
        <w:jc w:val="center"/>
        <w:rPr>
          <w:rStyle w:val="12"/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</w:p>
    <w:p w14:paraId="6990A9A0">
      <w:pPr>
        <w:jc w:val="center"/>
        <w:rPr>
          <w:rStyle w:val="12"/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  <w:r>
        <w:rPr>
          <w:rStyle w:val="12"/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在幽默荒诞的情节中，引导孩子思考：</w:t>
      </w:r>
    </w:p>
    <w:p w14:paraId="08C27F38">
      <w:pPr>
        <w:jc w:val="center"/>
        <w:rPr>
          <w:rStyle w:val="12"/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  <w:bookmarkStart w:id="1" w:name="_GoBack"/>
      <w:bookmarkEnd w:id="1"/>
    </w:p>
    <w:p w14:paraId="783D7755">
      <w:pPr>
        <w:jc w:val="center"/>
        <w:rPr>
          <w:rStyle w:val="12"/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  <w:r>
        <w:rPr>
          <w:rStyle w:val="12"/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故事由谁来写？谁有资格当主角？不被定义、不被接纳时，该如何坚持自我、创造新可能。</w:t>
      </w:r>
    </w:p>
    <w:p w14:paraId="300845DA">
      <w:pPr>
        <w:jc w:val="center"/>
        <w:rPr>
          <w:rStyle w:val="12"/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</w:p>
    <w:p w14:paraId="79A37C81">
      <w:pPr>
        <w:jc w:val="center"/>
        <w:rPr>
          <w:rStyle w:val="12"/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  <w:r>
        <w:rPr>
          <w:rStyle w:val="12"/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告诉孩子：不必挤入别人的故事，坚持与想象，足以让你书写独一无二的新篇章。</w:t>
      </w:r>
    </w:p>
    <w:p w14:paraId="1A1742D1">
      <w:pPr>
        <w:jc w:val="center"/>
        <w:rPr>
          <w:rStyle w:val="12"/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</w:p>
    <w:p w14:paraId="57D111B6">
      <w:pPr>
        <w:jc w:val="center"/>
        <w:rPr>
          <w:rFonts w:hint="default" w:ascii="Times New Roman" w:hAnsi="Times New Roman" w:eastAsia="宋体" w:cs="Segoe U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Style w:val="12"/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既轻松有趣，又充满成长力量，帮助孩子建立自信，接纳差异，勇敢做自己。</w:t>
      </w:r>
    </w:p>
    <w:p w14:paraId="0C43BA22">
      <w:pPr>
        <w:rPr>
          <w:rFonts w:hint="eastAsia" w:ascii="Times New Roman" w:hAnsi="Times New Roman" w:eastAsia="宋体" w:cs="Segoe UI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</w:pPr>
    </w:p>
    <w:p w14:paraId="1B50C5E8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内容简介：</w:t>
      </w:r>
    </w:p>
    <w:p w14:paraId="47A1F385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DBCEB83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河马布比有个伟大的梦想——成为童话故事的主角！</w:t>
      </w:r>
    </w:p>
    <w:p w14:paraId="425183B0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4FDF793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每晚他都对着月亮许愿：“请让我和星星说话，打败怪物，被读者喜爱吧！”可日子一天天过去，他始终在童话书外徘徊。</w:t>
      </w:r>
    </w:p>
    <w:p w14:paraId="53680176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91616EC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直到某天深夜，Bubi决定不再等待。他敲开《杰克与豆茎》的门：“我能帮忙摘豆茎吗？”杰克摇头：“你太高了，会碰倒梯子！”</w:t>
      </w:r>
    </w:p>
    <w:p w14:paraId="5DC4865D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58342AB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他敲开《蚂蚁与蚱蜢》的门：“我能和你们比赛搬运吗？”蚱蜢咯咯笑：“你太慢了，等我们到秋天，你还在起点！”</w:t>
      </w:r>
    </w:p>
    <w:p w14:paraId="57BDFE62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AAD6D07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连《青蛙王子》都叹气：“我们需要的是王子，不是……河马。”</w:t>
      </w:r>
    </w:p>
    <w:p w14:paraId="7D70984E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6D61B7D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当布比沮丧地坐在书店角落时，他突然瞥见角落里一本空白书——“也许，这里需要我？”他跳上书桌，用鼻子蘸墨水画画，在空白页上写下：“这是布比的故事，他是主角，他很勇敢，他……”</w:t>
      </w:r>
    </w:p>
    <w:p w14:paraId="0E159FD5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F073726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在布比快要放弃时，他决定不再等待别人的安排。他找到了作者与插画师，在一本关于太空的空白书里，意外发现：太空里也许本来没有河马 —— 但他可以成为第一个。</w:t>
      </w:r>
    </w:p>
    <w:p w14:paraId="27051535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3AD1791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凭借坚持、想象与一点点调皮，布比最终没有挤进旧故事，</w:t>
      </w:r>
    </w:p>
    <w:p w14:paraId="7CF92D81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AC2BD7F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而是创造了一本只属于自己、也只属于河马的全新故事。</w:t>
      </w:r>
    </w:p>
    <w:p w14:paraId="602DD4CC">
      <w:pPr>
        <w:rPr>
          <w:rFonts w:hint="eastAsia" w:ascii="Times New Roman" w:hAnsi="Times New Roman" w:eastAsia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3DC588EC">
      <w:pP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  <w:bookmarkStart w:id="0" w:name="productDetails"/>
      <w:bookmarkEnd w:id="0"/>
    </w:p>
    <w:p w14:paraId="3F44612A">
      <w:pPr>
        <w:ind w:firstLine="422" w:firstLineChars="200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73E67BF">
      <w:pPr>
        <w:ind w:firstLine="442" w:firstLineChars="200"/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  <w:r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吉德姆·京德什（Çiğdem Gündeş）：</w:t>
      </w:r>
      <w:r>
        <w:rPr>
          <w:rStyle w:val="12"/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土耳其儿童文学作家，擅长以幽默叙事解构经典。其作品《会飞的茶壶》获2022年安卡拉国际童书奖，被译为12种语言，被誉为“用童话温暖当代儿童的心灵魔法师”。</w:t>
      </w:r>
    </w:p>
    <w:p w14:paraId="20D02FFA">
      <w:pPr>
        <w:ind w:firstLine="442" w:firstLineChars="200"/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</w:p>
    <w:p w14:paraId="79769D7F">
      <w:pPr>
        <w:ind w:firstLine="442" w:firstLineChars="200"/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  <w:r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厄于库·阿卡尔恰（Öykü Akarca）：</w:t>
      </w:r>
      <w:r>
        <w:rPr>
          <w:rStyle w:val="12"/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土耳其新生代插画家，作品充满童真与哲思。她独创“动态线条+拼贴色彩”技法——用粗犷的炭笔勾勒Bubi的轮廓，再用马卡龙色块填充童话场景，画面既保留手作温度，又充满现代艺术感。</w:t>
      </w:r>
    </w:p>
    <w:p w14:paraId="4CF70432">
      <w:pPr>
        <w:shd w:val="clear" w:color="auto" w:fill="FFFFFF"/>
        <w:rPr>
          <w:rFonts w:ascii="Times New Roman" w:hAnsi="Times New Roman" w:eastAsia="宋体"/>
        </w:rPr>
      </w:pPr>
    </w:p>
    <w:p w14:paraId="4EE31974">
      <w:pPr>
        <w:shd w:val="clear" w:color="auto" w:fill="FFFFFF"/>
        <w:rPr>
          <w:rFonts w:hint="eastAsia"/>
          <w:lang w:val="en-US" w:eastAsia="zh-CN"/>
        </w:rPr>
      </w:pPr>
      <w:r>
        <w:rPr>
          <w:rFonts w:hint="eastAsia" w:ascii="Times New Roman" w:hAnsi="Times New Roman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内页插图：</w:t>
      </w:r>
    </w:p>
    <w:p w14:paraId="313BDC10">
      <w:pPr>
        <w:shd w:val="clear" w:color="auto" w:fill="FFFFFF"/>
        <w:rPr>
          <w:rFonts w:hint="eastAsia"/>
          <w:lang w:val="en-US" w:eastAsia="zh-CN"/>
        </w:rPr>
      </w:pPr>
    </w:p>
    <w:p w14:paraId="1F2F7984">
      <w:pPr>
        <w:shd w:val="clear" w:color="auto" w:fill="FFFFFF"/>
      </w:pPr>
      <w:r>
        <w:drawing>
          <wp:inline distT="0" distB="0" distL="114300" distR="114300">
            <wp:extent cx="5372735" cy="2746375"/>
            <wp:effectExtent l="0" t="0" r="1841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2735" cy="274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6F2AE">
      <w:pPr>
        <w:shd w:val="clear" w:color="auto" w:fill="FFFFFF"/>
        <w:rPr>
          <w:rFonts w:hint="eastAsia"/>
          <w:lang w:val="en-US" w:eastAsia="zh-CN"/>
        </w:rPr>
      </w:pPr>
      <w:r>
        <w:drawing>
          <wp:inline distT="0" distB="0" distL="114300" distR="114300">
            <wp:extent cx="5380990" cy="2760980"/>
            <wp:effectExtent l="0" t="0" r="1016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0990" cy="276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72690">
      <w:pPr>
        <w:shd w:val="clear" w:color="auto" w:fill="FFFFFF"/>
        <w:rPr>
          <w:rFonts w:ascii="Times New Roman" w:hAnsi="Times New Roman" w:eastAsia="宋体"/>
        </w:rPr>
      </w:pPr>
    </w:p>
    <w:p w14:paraId="264635EC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35D810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B73FD6A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p w14:paraId="4485F0A3">
      <w:pPr>
        <w:ind w:right="420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3A042D4"/>
    <w:rsid w:val="0A522CFE"/>
    <w:rsid w:val="0E1032A1"/>
    <w:rsid w:val="14E35E26"/>
    <w:rsid w:val="16CA57D2"/>
    <w:rsid w:val="17F02ED1"/>
    <w:rsid w:val="1AF119FB"/>
    <w:rsid w:val="2797643D"/>
    <w:rsid w:val="2B9F73A1"/>
    <w:rsid w:val="2E180D2E"/>
    <w:rsid w:val="3518359B"/>
    <w:rsid w:val="36935B89"/>
    <w:rsid w:val="3DDB7D58"/>
    <w:rsid w:val="42E21D47"/>
    <w:rsid w:val="4FF434EC"/>
    <w:rsid w:val="534E138F"/>
    <w:rsid w:val="57897A67"/>
    <w:rsid w:val="5C606182"/>
    <w:rsid w:val="5EAF36F4"/>
    <w:rsid w:val="5F3E47D0"/>
    <w:rsid w:val="5FE56561"/>
    <w:rsid w:val="60D23CEC"/>
    <w:rsid w:val="62726C0F"/>
    <w:rsid w:val="62B0343B"/>
    <w:rsid w:val="682324A9"/>
    <w:rsid w:val="6A491970"/>
    <w:rsid w:val="74D749C1"/>
    <w:rsid w:val="77E0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906</Words>
  <Characters>1244</Characters>
  <Lines>1</Lines>
  <Paragraphs>1</Paragraphs>
  <TotalTime>54</TotalTime>
  <ScaleCrop>false</ScaleCrop>
  <LinksUpToDate>false</LinksUpToDate>
  <CharactersWithSpaces>1276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2026-03-04T01:38:21Z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45246DAF333B4FD88299BA09621D11ED_13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