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4D9B973" w:rsidR="00AE574A" w:rsidRDefault="00AE574A">
      <w:pPr>
        <w:rPr>
          <w:b/>
          <w:color w:val="000000"/>
          <w:szCs w:val="21"/>
        </w:rPr>
      </w:pPr>
    </w:p>
    <w:p w14:paraId="3DA7336F" w14:textId="6FAC4020" w:rsidR="00774233" w:rsidRPr="00774233" w:rsidRDefault="009437A7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5648" behindDoc="0" locked="0" layoutInCell="1" allowOverlap="1" wp14:anchorId="4C8E0954" wp14:editId="395A040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67460" cy="1927860"/>
            <wp:effectExtent l="0" t="0" r="889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eene, R. THE LAW OF THE SUBLIME, Viking cover art 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FD0C67">
        <w:rPr>
          <w:rFonts w:hint="eastAsia"/>
          <w:b/>
          <w:bCs/>
          <w:color w:val="000000"/>
          <w:szCs w:val="21"/>
        </w:rPr>
        <w:t>崇高的法则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69CF7AC9" w:rsidR="00E8628C" w:rsidRPr="00C60D6D" w:rsidRDefault="00774233" w:rsidP="0071533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8066D" w:rsidRPr="0078066D">
        <w:rPr>
          <w:b/>
          <w:bCs/>
          <w:color w:val="000000"/>
          <w:szCs w:val="21"/>
        </w:rPr>
        <w:t>THE LAW OF THE SUBLIME</w:t>
      </w:r>
    </w:p>
    <w:p w14:paraId="39B7E419" w14:textId="5011BC14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78066D" w:rsidRPr="0078066D">
        <w:rPr>
          <w:b/>
          <w:bCs/>
          <w:color w:val="000000"/>
          <w:szCs w:val="21"/>
        </w:rPr>
        <w:t>Robert Greene</w:t>
      </w:r>
      <w:hyperlink r:id="rId9" w:history="1"/>
    </w:p>
    <w:p w14:paraId="68A256E0" w14:textId="786D25D8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78066D" w:rsidRPr="0078066D">
        <w:rPr>
          <w:b/>
          <w:bCs/>
          <w:color w:val="000000"/>
          <w:szCs w:val="21"/>
          <w:lang w:val="en-IN"/>
        </w:rPr>
        <w:t>Viking/ PRH</w:t>
      </w:r>
    </w:p>
    <w:p w14:paraId="1421F214" w14:textId="5024D9F1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proofErr w:type="spellStart"/>
      <w:r w:rsidR="0078066D" w:rsidRPr="0078066D">
        <w:rPr>
          <w:b/>
          <w:bCs/>
          <w:color w:val="000000"/>
          <w:szCs w:val="21"/>
        </w:rPr>
        <w:t>InkWell</w:t>
      </w:r>
      <w:proofErr w:type="spellEnd"/>
      <w:r w:rsidR="0078066D" w:rsidRPr="0078066D">
        <w:rPr>
          <w:b/>
          <w:bCs/>
          <w:color w:val="000000"/>
          <w:szCs w:val="21"/>
        </w:rPr>
        <w:t>/ANA/Jessica</w:t>
      </w:r>
    </w:p>
    <w:p w14:paraId="7550A0DC" w14:textId="60FFBFC8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8066D">
        <w:rPr>
          <w:rFonts w:hint="eastAsia"/>
          <w:b/>
          <w:bCs/>
          <w:color w:val="000000"/>
          <w:szCs w:val="21"/>
        </w:rPr>
        <w:t>496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56D864F1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78066D">
        <w:rPr>
          <w:rFonts w:hint="eastAsia"/>
          <w:b/>
          <w:bCs/>
          <w:color w:val="000000"/>
          <w:szCs w:val="21"/>
        </w:rPr>
        <w:t>2026</w:t>
      </w:r>
      <w:r w:rsidR="0078066D">
        <w:rPr>
          <w:rFonts w:hint="eastAsia"/>
          <w:b/>
          <w:bCs/>
          <w:color w:val="000000"/>
          <w:szCs w:val="21"/>
        </w:rPr>
        <w:t>年</w:t>
      </w:r>
      <w:r w:rsidR="0078066D">
        <w:rPr>
          <w:rFonts w:hint="eastAsia"/>
          <w:b/>
          <w:bCs/>
          <w:color w:val="000000"/>
          <w:szCs w:val="21"/>
        </w:rPr>
        <w:t>11</w:t>
      </w:r>
      <w:r w:rsidR="0078066D">
        <w:rPr>
          <w:rFonts w:hint="eastAsia"/>
          <w:b/>
          <w:bCs/>
          <w:color w:val="000000"/>
          <w:szCs w:val="21"/>
        </w:rPr>
        <w:t>月</w:t>
      </w:r>
      <w:bookmarkStart w:id="0" w:name="_GoBack"/>
      <w:bookmarkEnd w:id="0"/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7B0A70E9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437A7">
        <w:rPr>
          <w:b/>
          <w:bCs/>
          <w:szCs w:val="21"/>
        </w:rPr>
        <w:t>心灵励志</w:t>
      </w:r>
    </w:p>
    <w:p w14:paraId="18E1755C" w14:textId="5B168FE3" w:rsidR="0078066D" w:rsidRPr="0078066D" w:rsidRDefault="0078066D" w:rsidP="00882F94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78066D">
        <w:rPr>
          <w:rFonts w:hint="eastAsia"/>
          <w:b/>
          <w:bCs/>
          <w:color w:val="EE0000"/>
          <w:szCs w:val="21"/>
        </w:rPr>
        <w:t>亚马逊畅销排行榜：</w:t>
      </w:r>
    </w:p>
    <w:p w14:paraId="5BCE81D1" w14:textId="77777777" w:rsidR="009437A7" w:rsidRPr="009437A7" w:rsidRDefault="009437A7" w:rsidP="009437A7">
      <w:pPr>
        <w:rPr>
          <w:b/>
          <w:bCs/>
          <w:color w:val="EE0000"/>
          <w:szCs w:val="21"/>
        </w:rPr>
      </w:pPr>
      <w:r w:rsidRPr="009437A7">
        <w:rPr>
          <w:b/>
          <w:bCs/>
          <w:color w:val="EE0000"/>
          <w:szCs w:val="21"/>
        </w:rPr>
        <w:t>#59 in Motivational Management &amp; Leadership</w:t>
      </w:r>
    </w:p>
    <w:p w14:paraId="1C5726BD" w14:textId="77777777" w:rsidR="009437A7" w:rsidRPr="009437A7" w:rsidRDefault="009437A7" w:rsidP="009437A7">
      <w:pPr>
        <w:rPr>
          <w:b/>
          <w:bCs/>
          <w:color w:val="EE0000"/>
          <w:szCs w:val="21"/>
        </w:rPr>
      </w:pPr>
      <w:r w:rsidRPr="009437A7">
        <w:rPr>
          <w:b/>
          <w:bCs/>
          <w:color w:val="EE0000"/>
          <w:szCs w:val="21"/>
        </w:rPr>
        <w:t>#174 in Success Self-Help</w:t>
      </w:r>
    </w:p>
    <w:p w14:paraId="24BC36BA" w14:textId="5675E525" w:rsidR="00FA6345" w:rsidRPr="00B82116" w:rsidRDefault="009437A7" w:rsidP="009437A7">
      <w:pPr>
        <w:rPr>
          <w:b/>
          <w:bCs/>
          <w:color w:val="000000"/>
          <w:szCs w:val="21"/>
        </w:rPr>
      </w:pPr>
      <w:r w:rsidRPr="009437A7">
        <w:rPr>
          <w:b/>
          <w:bCs/>
          <w:color w:val="EE0000"/>
          <w:szCs w:val="21"/>
        </w:rPr>
        <w:t>#277 in Motivational Self-Help (Books)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03E49709" w14:textId="77777777" w:rsidR="009437A7" w:rsidRPr="000F7F44" w:rsidRDefault="009437A7" w:rsidP="00882F94">
      <w:pPr>
        <w:rPr>
          <w:rFonts w:hint="eastAsia"/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2F20ABFD" w14:textId="6C4B6F27" w:rsidR="0078066D" w:rsidRPr="00BF1536" w:rsidRDefault="0078066D" w:rsidP="0078066D">
      <w:pPr>
        <w:ind w:firstLineChars="200" w:firstLine="422"/>
        <w:rPr>
          <w:b/>
          <w:color w:val="000000"/>
          <w:szCs w:val="21"/>
        </w:rPr>
      </w:pPr>
      <w:r w:rsidRPr="00BF1536">
        <w:rPr>
          <w:b/>
          <w:color w:val="000000"/>
          <w:szCs w:val="21"/>
        </w:rPr>
        <w:t>这本改变人生的指南，来自千万级畅销书《权力的</w:t>
      </w:r>
      <w:r w:rsidRPr="00BF1536">
        <w:rPr>
          <w:b/>
          <w:color w:val="000000"/>
          <w:szCs w:val="21"/>
        </w:rPr>
        <w:t>48</w:t>
      </w:r>
      <w:r w:rsidRPr="00BF1536">
        <w:rPr>
          <w:b/>
          <w:color w:val="000000"/>
          <w:szCs w:val="21"/>
        </w:rPr>
        <w:t>条法则》（</w:t>
      </w:r>
      <w:r w:rsidRPr="00BF1536">
        <w:rPr>
          <w:b/>
          <w:i/>
          <w:iCs/>
          <w:color w:val="000000"/>
          <w:szCs w:val="21"/>
        </w:rPr>
        <w:t>The 48 Laws of Power</w:t>
      </w:r>
      <w:r w:rsidRPr="00BF1536">
        <w:rPr>
          <w:b/>
          <w:color w:val="000000"/>
          <w:szCs w:val="21"/>
        </w:rPr>
        <w:t>）和《人性的法则》（</w:t>
      </w:r>
      <w:r w:rsidRPr="00BF1536">
        <w:rPr>
          <w:b/>
          <w:i/>
          <w:iCs/>
          <w:color w:val="000000"/>
          <w:szCs w:val="21"/>
        </w:rPr>
        <w:t>The Laws of Human Nature</w:t>
      </w:r>
      <w:r w:rsidRPr="00BF1536">
        <w:rPr>
          <w:b/>
          <w:color w:val="000000"/>
          <w:szCs w:val="21"/>
        </w:rPr>
        <w:t>）作者罗伯特</w:t>
      </w:r>
      <w:r w:rsidRPr="00BF1536">
        <w:rPr>
          <w:b/>
          <w:color w:val="000000"/>
          <w:szCs w:val="21"/>
        </w:rPr>
        <w:t>·</w:t>
      </w:r>
      <w:r w:rsidRPr="00BF1536">
        <w:rPr>
          <w:b/>
          <w:color w:val="000000"/>
          <w:szCs w:val="21"/>
        </w:rPr>
        <w:t>格林（</w:t>
      </w:r>
      <w:r w:rsidRPr="00BF1536">
        <w:rPr>
          <w:b/>
          <w:color w:val="000000"/>
          <w:szCs w:val="21"/>
        </w:rPr>
        <w:t>Robert Greene</w:t>
      </w:r>
      <w:r w:rsidRPr="00BF1536">
        <w:rPr>
          <w:b/>
          <w:color w:val="000000"/>
          <w:szCs w:val="21"/>
        </w:rPr>
        <w:t>）。在书中，他将引领我们超越自身局限，掌握</w:t>
      </w:r>
      <w:r w:rsidR="00667169" w:rsidRPr="00BF1536">
        <w:rPr>
          <w:rFonts w:hint="eastAsia"/>
          <w:b/>
          <w:color w:val="000000"/>
          <w:szCs w:val="21"/>
        </w:rPr>
        <w:t>“</w:t>
      </w:r>
      <w:r w:rsidRPr="00BF1536">
        <w:rPr>
          <w:b/>
          <w:color w:val="000000"/>
          <w:szCs w:val="21"/>
        </w:rPr>
        <w:t>崇高</w:t>
      </w:r>
      <w:r w:rsidR="00667169" w:rsidRPr="00BF1536">
        <w:rPr>
          <w:rFonts w:hint="eastAsia"/>
          <w:b/>
          <w:color w:val="000000"/>
          <w:szCs w:val="21"/>
        </w:rPr>
        <w:t>”</w:t>
      </w:r>
      <w:r w:rsidRPr="00BF1536">
        <w:rPr>
          <w:b/>
          <w:color w:val="000000"/>
          <w:szCs w:val="21"/>
        </w:rPr>
        <w:t>的力量。</w:t>
      </w:r>
    </w:p>
    <w:p w14:paraId="6E950D88" w14:textId="77777777" w:rsidR="00667169" w:rsidRPr="0078066D" w:rsidRDefault="00667169" w:rsidP="0078066D">
      <w:pPr>
        <w:ind w:firstLineChars="200" w:firstLine="420"/>
        <w:rPr>
          <w:bCs/>
          <w:color w:val="000000"/>
          <w:szCs w:val="21"/>
        </w:rPr>
      </w:pPr>
    </w:p>
    <w:p w14:paraId="1372C7DB" w14:textId="49BA520A" w:rsidR="0078066D" w:rsidRPr="0078066D" w:rsidRDefault="0078066D" w:rsidP="0078066D">
      <w:pPr>
        <w:ind w:firstLineChars="200" w:firstLine="420"/>
        <w:rPr>
          <w:bCs/>
          <w:color w:val="000000"/>
          <w:szCs w:val="21"/>
        </w:rPr>
      </w:pPr>
      <w:r w:rsidRPr="0078066D">
        <w:rPr>
          <w:bCs/>
          <w:color w:val="000000"/>
          <w:szCs w:val="21"/>
        </w:rPr>
        <w:t>今天，我们都在努力为生活寻找更多意义，也渴望以超越虚拟世界的方式重新体验真实世界。</w:t>
      </w:r>
      <w:r w:rsidR="00667169">
        <w:rPr>
          <w:rFonts w:hint="eastAsia"/>
          <w:bCs/>
          <w:color w:val="000000"/>
          <w:szCs w:val="21"/>
        </w:rPr>
        <w:t>“</w:t>
      </w:r>
      <w:r w:rsidRPr="0078066D">
        <w:rPr>
          <w:bCs/>
          <w:color w:val="000000"/>
          <w:szCs w:val="21"/>
        </w:rPr>
        <w:t>崇高</w:t>
      </w:r>
      <w:r w:rsidR="00667169">
        <w:rPr>
          <w:rFonts w:hint="eastAsia"/>
          <w:bCs/>
          <w:color w:val="000000"/>
          <w:szCs w:val="21"/>
        </w:rPr>
        <w:t>”</w:t>
      </w:r>
      <w:r w:rsidRPr="0078066D">
        <w:rPr>
          <w:bCs/>
          <w:color w:val="000000"/>
          <w:szCs w:val="21"/>
        </w:rPr>
        <w:t>将我们与宇宙中浩瀚的力量相连，与他人的内在世界相连，甚至与其他物种相连；它把我们从狭小的自我中提升出来，赋予生命以我们一直渴望的广度与深度。</w:t>
      </w:r>
    </w:p>
    <w:p w14:paraId="058FDC7E" w14:textId="77777777" w:rsidR="009437A7" w:rsidRDefault="009437A7" w:rsidP="0078066D">
      <w:pPr>
        <w:ind w:firstLineChars="200" w:firstLine="420"/>
        <w:rPr>
          <w:bCs/>
          <w:color w:val="000000"/>
          <w:szCs w:val="21"/>
        </w:rPr>
      </w:pPr>
    </w:p>
    <w:p w14:paraId="3569D6DB" w14:textId="0661266C" w:rsidR="0078066D" w:rsidRDefault="0078066D" w:rsidP="0078066D">
      <w:pPr>
        <w:ind w:firstLineChars="200" w:firstLine="420"/>
        <w:rPr>
          <w:bCs/>
          <w:color w:val="000000"/>
          <w:szCs w:val="21"/>
        </w:rPr>
      </w:pPr>
      <w:r w:rsidRPr="0078066D">
        <w:rPr>
          <w:bCs/>
          <w:color w:val="000000"/>
          <w:szCs w:val="21"/>
        </w:rPr>
        <w:t>对数百万读者而言，罗伯特</w:t>
      </w:r>
      <w:r w:rsidRPr="0078066D">
        <w:rPr>
          <w:bCs/>
          <w:color w:val="000000"/>
          <w:szCs w:val="21"/>
        </w:rPr>
        <w:t>·</w:t>
      </w:r>
      <w:r w:rsidRPr="0078066D">
        <w:rPr>
          <w:bCs/>
          <w:color w:val="000000"/>
          <w:szCs w:val="21"/>
        </w:rPr>
        <w:t>格林（</w:t>
      </w:r>
      <w:r w:rsidRPr="0078066D">
        <w:rPr>
          <w:bCs/>
          <w:color w:val="000000"/>
          <w:szCs w:val="21"/>
        </w:rPr>
        <w:t>Robert Greene</w:t>
      </w:r>
      <w:r w:rsidRPr="0078066D">
        <w:rPr>
          <w:bCs/>
          <w:color w:val="000000"/>
          <w:szCs w:val="21"/>
        </w:rPr>
        <w:t>）是一位值得信赖的引路人。他将古老智慧与哲学提炼成一部部重要作品，写给那些追求权力、社交策略与精通之道的人。如今，他为我们绘制了一张通向</w:t>
      </w:r>
      <w:r w:rsidR="00667169">
        <w:rPr>
          <w:rFonts w:hint="eastAsia"/>
          <w:bCs/>
          <w:color w:val="000000"/>
          <w:szCs w:val="21"/>
        </w:rPr>
        <w:t>“</w:t>
      </w:r>
      <w:r w:rsidRPr="0078066D">
        <w:rPr>
          <w:bCs/>
          <w:color w:val="000000"/>
          <w:szCs w:val="21"/>
        </w:rPr>
        <w:t>崇高</w:t>
      </w:r>
      <w:r w:rsidR="00667169">
        <w:rPr>
          <w:rFonts w:hint="eastAsia"/>
          <w:bCs/>
          <w:color w:val="000000"/>
          <w:szCs w:val="21"/>
        </w:rPr>
        <w:t>”</w:t>
      </w:r>
      <w:r w:rsidRPr="0078066D">
        <w:rPr>
          <w:bCs/>
          <w:color w:val="000000"/>
          <w:szCs w:val="21"/>
        </w:rPr>
        <w:t>的路线图，展示如何从当代生活的种种束缚中解放出来。格林从科学、神话、历史、艺术、自然等领域汲取素材，教我们如何：</w:t>
      </w:r>
    </w:p>
    <w:p w14:paraId="5655A775" w14:textId="77777777" w:rsidR="00667169" w:rsidRPr="0078066D" w:rsidRDefault="00667169" w:rsidP="0078066D">
      <w:pPr>
        <w:ind w:firstLineChars="200" w:firstLine="420"/>
        <w:rPr>
          <w:bCs/>
          <w:color w:val="000000"/>
          <w:szCs w:val="21"/>
        </w:rPr>
      </w:pPr>
    </w:p>
    <w:p w14:paraId="38644F2C" w14:textId="77777777" w:rsidR="0078066D" w:rsidRPr="009437A7" w:rsidRDefault="0078066D" w:rsidP="009437A7">
      <w:pPr>
        <w:pStyle w:val="ac"/>
        <w:numPr>
          <w:ilvl w:val="0"/>
          <w:numId w:val="46"/>
        </w:numPr>
        <w:ind w:firstLineChars="0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睁开眼睛，重新看见活在这个星球上的奇异之处；</w:t>
      </w:r>
    </w:p>
    <w:p w14:paraId="7B3E2CFD" w14:textId="77777777" w:rsidR="0078066D" w:rsidRPr="009437A7" w:rsidRDefault="0078066D" w:rsidP="009437A7">
      <w:pPr>
        <w:pStyle w:val="ac"/>
        <w:numPr>
          <w:ilvl w:val="0"/>
          <w:numId w:val="46"/>
        </w:numPr>
        <w:ind w:firstLineChars="0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让心智摆脱惯常的思维与感知方式；</w:t>
      </w:r>
    </w:p>
    <w:p w14:paraId="1B50D63B" w14:textId="77777777" w:rsidR="0078066D" w:rsidRPr="009437A7" w:rsidRDefault="0078066D" w:rsidP="009437A7">
      <w:pPr>
        <w:pStyle w:val="ac"/>
        <w:numPr>
          <w:ilvl w:val="0"/>
          <w:numId w:val="46"/>
        </w:numPr>
        <w:ind w:firstLineChars="0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借助古代文明的直觉与实践，超越现代生活的平庸琐碎；</w:t>
      </w:r>
    </w:p>
    <w:p w14:paraId="073753B4" w14:textId="77777777" w:rsidR="0078066D" w:rsidRPr="009437A7" w:rsidRDefault="0078066D" w:rsidP="009437A7">
      <w:pPr>
        <w:pStyle w:val="ac"/>
        <w:numPr>
          <w:ilvl w:val="0"/>
          <w:numId w:val="46"/>
        </w:numPr>
        <w:ind w:firstLineChars="0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重新连接童年的自我，以全新的眼光感知世界；</w:t>
      </w:r>
    </w:p>
    <w:p w14:paraId="7092D1B1" w14:textId="77777777" w:rsidR="0078066D" w:rsidRPr="009437A7" w:rsidRDefault="0078066D" w:rsidP="009437A7">
      <w:pPr>
        <w:pStyle w:val="ac"/>
        <w:numPr>
          <w:ilvl w:val="0"/>
          <w:numId w:val="46"/>
        </w:numPr>
        <w:ind w:firstLineChars="0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汲取人类意识边缘地带所蕴藏的力量；</w:t>
      </w:r>
    </w:p>
    <w:p w14:paraId="4B836112" w14:textId="77777777" w:rsidR="0078066D" w:rsidRPr="009437A7" w:rsidRDefault="0078066D" w:rsidP="009437A7">
      <w:pPr>
        <w:pStyle w:val="ac"/>
        <w:numPr>
          <w:ilvl w:val="0"/>
          <w:numId w:val="46"/>
        </w:numPr>
        <w:ind w:firstLineChars="0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进入内在最深处的核心自我，释放与生俱来的创造力。</w:t>
      </w:r>
    </w:p>
    <w:p w14:paraId="16FE31D9" w14:textId="77777777" w:rsidR="00667169" w:rsidRPr="0078066D" w:rsidRDefault="00667169" w:rsidP="0078066D">
      <w:pPr>
        <w:ind w:firstLineChars="200" w:firstLine="420"/>
        <w:rPr>
          <w:bCs/>
          <w:color w:val="000000"/>
          <w:szCs w:val="21"/>
        </w:rPr>
      </w:pPr>
    </w:p>
    <w:p w14:paraId="0A2FCD6E" w14:textId="1D58B823" w:rsidR="0078066D" w:rsidRPr="0078066D" w:rsidRDefault="0078066D" w:rsidP="0078066D">
      <w:pPr>
        <w:ind w:firstLineChars="200" w:firstLine="420"/>
        <w:rPr>
          <w:bCs/>
          <w:color w:val="000000"/>
          <w:szCs w:val="21"/>
        </w:rPr>
      </w:pPr>
      <w:r w:rsidRPr="0078066D">
        <w:rPr>
          <w:bCs/>
          <w:color w:val="000000"/>
          <w:szCs w:val="21"/>
        </w:rPr>
        <w:t>《崇高的法则》将带领我们与生命建立一种更丰盈、更强烈的关系。书中不仅讲述了许多令人敬畏的崇高体验，包括生死边缘的遭遇、惊人的发现，以及意识的彻底转变，格林还提供了一系列练习与冥想，帮助我们与身边无处不在的</w:t>
      </w:r>
      <w:r w:rsidR="00667169">
        <w:rPr>
          <w:rFonts w:hint="eastAsia"/>
          <w:bCs/>
          <w:color w:val="000000"/>
          <w:szCs w:val="21"/>
        </w:rPr>
        <w:t>“</w:t>
      </w:r>
      <w:r w:rsidRPr="0078066D">
        <w:rPr>
          <w:bCs/>
          <w:color w:val="000000"/>
          <w:szCs w:val="21"/>
        </w:rPr>
        <w:t>崇高</w:t>
      </w:r>
      <w:r w:rsidR="00667169">
        <w:rPr>
          <w:rFonts w:hint="eastAsia"/>
          <w:bCs/>
          <w:color w:val="000000"/>
          <w:szCs w:val="21"/>
        </w:rPr>
        <w:t>”</w:t>
      </w:r>
      <w:r w:rsidRPr="0078066D">
        <w:rPr>
          <w:bCs/>
          <w:color w:val="000000"/>
          <w:szCs w:val="21"/>
        </w:rPr>
        <w:t>重新连接。这是罗伯特</w:t>
      </w:r>
      <w:r w:rsidRPr="0078066D">
        <w:rPr>
          <w:bCs/>
          <w:color w:val="000000"/>
          <w:szCs w:val="21"/>
        </w:rPr>
        <w:t>·</w:t>
      </w:r>
      <w:r w:rsidRPr="0078066D">
        <w:rPr>
          <w:bCs/>
          <w:color w:val="000000"/>
          <w:szCs w:val="21"/>
        </w:rPr>
        <w:t>格林的又一部杰作，对于任何追寻生命深层意义的人来说，都是一本不可或缺的作品。</w:t>
      </w: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76819978" w:rsidR="007549D8" w:rsidRDefault="007549D8" w:rsidP="007549D8">
      <w:pPr>
        <w:rPr>
          <w:noProof/>
        </w:rPr>
      </w:pPr>
    </w:p>
    <w:p w14:paraId="2A65BE56" w14:textId="64E9784B" w:rsidR="0078066D" w:rsidRPr="0078066D" w:rsidRDefault="00335292" w:rsidP="0078066D">
      <w:pPr>
        <w:ind w:firstLineChars="200" w:firstLine="422"/>
        <w:rPr>
          <w:bCs/>
          <w:color w:val="000000"/>
          <w:szCs w:val="21"/>
        </w:rPr>
      </w:pPr>
      <w:r w:rsidRPr="0078066D">
        <w:rPr>
          <w:b/>
          <w:noProof/>
        </w:rPr>
        <w:drawing>
          <wp:anchor distT="0" distB="0" distL="114300" distR="114300" simplePos="0" relativeHeight="251674624" behindDoc="0" locked="0" layoutInCell="1" allowOverlap="1" wp14:anchorId="40A0B199" wp14:editId="2E90A55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363980" cy="1341120"/>
            <wp:effectExtent l="0" t="0" r="7620" b="0"/>
            <wp:wrapSquare wrapText="bothSides"/>
            <wp:docPr id="15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66D" w:rsidRPr="0078066D">
        <w:rPr>
          <w:b/>
          <w:color w:val="000000"/>
          <w:szCs w:val="21"/>
        </w:rPr>
        <w:t>罗伯特</w:t>
      </w:r>
      <w:r w:rsidR="0078066D" w:rsidRPr="0078066D">
        <w:rPr>
          <w:b/>
          <w:color w:val="000000"/>
          <w:szCs w:val="21"/>
        </w:rPr>
        <w:t>·</w:t>
      </w:r>
      <w:r w:rsidR="0078066D" w:rsidRPr="0078066D">
        <w:rPr>
          <w:b/>
          <w:color w:val="000000"/>
          <w:szCs w:val="21"/>
        </w:rPr>
        <w:t>格林（</w:t>
      </w:r>
      <w:r w:rsidR="0078066D" w:rsidRPr="0078066D">
        <w:rPr>
          <w:b/>
          <w:color w:val="000000"/>
          <w:szCs w:val="21"/>
        </w:rPr>
        <w:t>Robert Greene</w:t>
      </w:r>
      <w:r w:rsidR="0078066D" w:rsidRPr="0078066D">
        <w:rPr>
          <w:b/>
          <w:color w:val="000000"/>
          <w:szCs w:val="21"/>
        </w:rPr>
        <w:t>）</w:t>
      </w:r>
      <w:r w:rsidR="0078066D" w:rsidRPr="0078066D">
        <w:rPr>
          <w:bCs/>
          <w:color w:val="000000"/>
          <w:szCs w:val="21"/>
        </w:rPr>
        <w:t>是《纽约时报》头号畅销书作者，著有《权力的</w:t>
      </w:r>
      <w:r w:rsidR="0078066D" w:rsidRPr="0078066D">
        <w:rPr>
          <w:bCs/>
          <w:color w:val="000000"/>
          <w:szCs w:val="21"/>
        </w:rPr>
        <w:t>48</w:t>
      </w:r>
      <w:r w:rsidR="0078066D" w:rsidRPr="0078066D">
        <w:rPr>
          <w:bCs/>
          <w:color w:val="000000"/>
          <w:szCs w:val="21"/>
        </w:rPr>
        <w:t>条法则》（</w:t>
      </w:r>
      <w:r w:rsidR="0078066D" w:rsidRPr="0078066D">
        <w:rPr>
          <w:bCs/>
          <w:i/>
          <w:iCs/>
          <w:color w:val="000000"/>
          <w:szCs w:val="21"/>
        </w:rPr>
        <w:t>The 48 Laws of Power</w:t>
      </w:r>
      <w:r w:rsidR="0078066D" w:rsidRPr="0078066D">
        <w:rPr>
          <w:bCs/>
          <w:color w:val="000000"/>
          <w:szCs w:val="21"/>
        </w:rPr>
        <w:t>）、《战争的</w:t>
      </w:r>
      <w:r w:rsidR="0078066D" w:rsidRPr="0078066D">
        <w:rPr>
          <w:bCs/>
          <w:color w:val="000000"/>
          <w:szCs w:val="21"/>
        </w:rPr>
        <w:t>33</w:t>
      </w:r>
      <w:r w:rsidR="0078066D" w:rsidRPr="0078066D">
        <w:rPr>
          <w:bCs/>
          <w:color w:val="000000"/>
          <w:szCs w:val="21"/>
        </w:rPr>
        <w:t>条策略》（</w:t>
      </w:r>
      <w:r w:rsidR="0078066D" w:rsidRPr="0078066D">
        <w:rPr>
          <w:bCs/>
          <w:i/>
          <w:iCs/>
          <w:color w:val="000000"/>
          <w:szCs w:val="21"/>
        </w:rPr>
        <w:t>The 33 Strategies of War</w:t>
      </w:r>
      <w:r w:rsidR="0078066D" w:rsidRPr="0078066D">
        <w:rPr>
          <w:bCs/>
          <w:color w:val="000000"/>
          <w:szCs w:val="21"/>
        </w:rPr>
        <w:t>）、《诱惑的艺术》（</w:t>
      </w:r>
      <w:r w:rsidR="0078066D" w:rsidRPr="0078066D">
        <w:rPr>
          <w:bCs/>
          <w:i/>
          <w:iCs/>
          <w:color w:val="000000"/>
          <w:szCs w:val="21"/>
        </w:rPr>
        <w:t>The Art of Seduction</w:t>
      </w:r>
      <w:r w:rsidR="0078066D" w:rsidRPr="0078066D">
        <w:rPr>
          <w:bCs/>
          <w:color w:val="000000"/>
          <w:szCs w:val="21"/>
        </w:rPr>
        <w:t>）、《精通》（</w:t>
      </w:r>
      <w:r w:rsidR="0078066D" w:rsidRPr="0078066D">
        <w:rPr>
          <w:bCs/>
          <w:i/>
          <w:iCs/>
          <w:color w:val="000000"/>
          <w:szCs w:val="21"/>
        </w:rPr>
        <w:t>Mastery</w:t>
      </w:r>
      <w:r w:rsidR="0078066D" w:rsidRPr="0078066D">
        <w:rPr>
          <w:bCs/>
          <w:color w:val="000000"/>
          <w:szCs w:val="21"/>
        </w:rPr>
        <w:t>）、与</w:t>
      </w:r>
      <w:r w:rsidR="0078066D" w:rsidRPr="0078066D">
        <w:rPr>
          <w:bCs/>
          <w:color w:val="000000"/>
          <w:szCs w:val="21"/>
        </w:rPr>
        <w:t>50</w:t>
      </w:r>
      <w:r w:rsidR="0078066D" w:rsidRPr="0078066D">
        <w:rPr>
          <w:bCs/>
          <w:color w:val="000000"/>
          <w:szCs w:val="21"/>
        </w:rPr>
        <w:t>美分（</w:t>
      </w:r>
      <w:r w:rsidR="0078066D" w:rsidRPr="0078066D">
        <w:rPr>
          <w:bCs/>
          <w:color w:val="000000"/>
          <w:szCs w:val="21"/>
        </w:rPr>
        <w:t>50 Cent</w:t>
      </w:r>
      <w:r w:rsidR="0078066D" w:rsidRPr="0078066D">
        <w:rPr>
          <w:bCs/>
          <w:color w:val="000000"/>
          <w:szCs w:val="21"/>
        </w:rPr>
        <w:t>）合著的《第</w:t>
      </w:r>
      <w:r w:rsidR="0078066D" w:rsidRPr="0078066D">
        <w:rPr>
          <w:bCs/>
          <w:color w:val="000000"/>
          <w:szCs w:val="21"/>
        </w:rPr>
        <w:t>50</w:t>
      </w:r>
      <w:r w:rsidR="0078066D" w:rsidRPr="0078066D">
        <w:rPr>
          <w:bCs/>
          <w:color w:val="000000"/>
          <w:szCs w:val="21"/>
        </w:rPr>
        <w:t>条法则》（</w:t>
      </w:r>
      <w:r w:rsidR="0078066D" w:rsidRPr="0078066D">
        <w:rPr>
          <w:bCs/>
          <w:i/>
          <w:iCs/>
          <w:color w:val="000000"/>
          <w:szCs w:val="21"/>
        </w:rPr>
        <w:t>The 50th Law</w:t>
      </w:r>
      <w:r w:rsidR="0078066D" w:rsidRPr="0078066D">
        <w:rPr>
          <w:bCs/>
          <w:color w:val="000000"/>
          <w:szCs w:val="21"/>
        </w:rPr>
        <w:t>）、《人性的法则》（</w:t>
      </w:r>
      <w:r w:rsidR="0078066D" w:rsidRPr="0078066D">
        <w:rPr>
          <w:bCs/>
          <w:i/>
          <w:iCs/>
          <w:color w:val="000000"/>
          <w:szCs w:val="21"/>
        </w:rPr>
        <w:t>The Laws of Human Nature</w:t>
      </w:r>
      <w:r w:rsidR="0078066D" w:rsidRPr="0078066D">
        <w:rPr>
          <w:bCs/>
          <w:color w:val="000000"/>
          <w:szCs w:val="21"/>
        </w:rPr>
        <w:t>）和《每日法则》（</w:t>
      </w:r>
      <w:r w:rsidR="0078066D" w:rsidRPr="0078066D">
        <w:rPr>
          <w:bCs/>
          <w:i/>
          <w:iCs/>
          <w:color w:val="000000"/>
          <w:szCs w:val="21"/>
        </w:rPr>
        <w:t>The Daily Laws</w:t>
      </w:r>
      <w:r w:rsidR="0078066D" w:rsidRPr="0078066D">
        <w:rPr>
          <w:bCs/>
          <w:color w:val="000000"/>
          <w:szCs w:val="21"/>
        </w:rPr>
        <w:t>）。他是国际知名的权力策略与人类行为专家，现居洛杉矶。</w:t>
      </w:r>
    </w:p>
    <w:p w14:paraId="67F439AA" w14:textId="77777777" w:rsidR="007549D8" w:rsidRDefault="007549D8" w:rsidP="0078066D">
      <w:pPr>
        <w:rPr>
          <w:noProof/>
        </w:rPr>
      </w:pPr>
    </w:p>
    <w:p w14:paraId="01F2BA8B" w14:textId="77777777" w:rsidR="007549D8" w:rsidRDefault="007549D8" w:rsidP="00882F94">
      <w:pPr>
        <w:shd w:val="clear" w:color="auto" w:fill="FFFFFF"/>
        <w:rPr>
          <w:bCs/>
          <w:color w:val="000000"/>
          <w:szCs w:val="21"/>
        </w:rPr>
      </w:pPr>
      <w:bookmarkStart w:id="1" w:name="OLE_LINK38"/>
      <w:bookmarkStart w:id="2" w:name="OLE_LINK43"/>
    </w:p>
    <w:p w14:paraId="58663447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55B8431E" w14:textId="77777777" w:rsidR="00667169" w:rsidRPr="00667169" w:rsidRDefault="00667169" w:rsidP="00667169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667169">
        <w:rPr>
          <w:rFonts w:hint="eastAsia"/>
          <w:bCs/>
          <w:color w:val="000000"/>
          <w:szCs w:val="21"/>
        </w:rPr>
        <w:t>“如果权力是你的终极目标，那么这就是你需要的书。”</w:t>
      </w:r>
    </w:p>
    <w:p w14:paraId="18F3B6C9" w14:textId="77777777" w:rsidR="00667169" w:rsidRDefault="00667169" w:rsidP="00667169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667169">
        <w:rPr>
          <w:rFonts w:hint="eastAsia"/>
          <w:bCs/>
          <w:color w:val="000000"/>
          <w:szCs w:val="21"/>
        </w:rPr>
        <w:t>——《泰晤士报》（</w:t>
      </w:r>
      <w:r w:rsidRPr="00667169">
        <w:rPr>
          <w:rFonts w:hint="eastAsia"/>
          <w:bCs/>
          <w:i/>
          <w:iCs/>
          <w:color w:val="000000"/>
          <w:szCs w:val="21"/>
        </w:rPr>
        <w:t>The Times</w:t>
      </w:r>
      <w:r w:rsidRPr="00667169">
        <w:rPr>
          <w:rFonts w:hint="eastAsia"/>
          <w:bCs/>
          <w:color w:val="000000"/>
          <w:szCs w:val="21"/>
        </w:rPr>
        <w:t>）</w:t>
      </w:r>
    </w:p>
    <w:p w14:paraId="38973156" w14:textId="77777777" w:rsidR="00667169" w:rsidRPr="00667169" w:rsidRDefault="00667169" w:rsidP="00667169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58B7EB2D" w14:textId="77777777" w:rsidR="00667169" w:rsidRPr="00667169" w:rsidRDefault="00667169" w:rsidP="00667169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667169">
        <w:rPr>
          <w:rFonts w:hint="eastAsia"/>
          <w:bCs/>
          <w:color w:val="000000"/>
          <w:szCs w:val="21"/>
        </w:rPr>
        <w:t>“终于有这样一本书，教你如何步步谋划，跻身权力上层。”</w:t>
      </w:r>
    </w:p>
    <w:p w14:paraId="22C5F2FE" w14:textId="77777777" w:rsidR="00667169" w:rsidRDefault="00667169" w:rsidP="00667169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667169">
        <w:rPr>
          <w:rFonts w:hint="eastAsia"/>
          <w:bCs/>
          <w:color w:val="000000"/>
          <w:szCs w:val="21"/>
        </w:rPr>
        <w:t>——《每日快报》（</w:t>
      </w:r>
      <w:r w:rsidRPr="00667169">
        <w:rPr>
          <w:rFonts w:hint="eastAsia"/>
          <w:bCs/>
          <w:i/>
          <w:iCs/>
          <w:color w:val="000000"/>
          <w:szCs w:val="21"/>
        </w:rPr>
        <w:t>Daily Express</w:t>
      </w:r>
      <w:r w:rsidRPr="00667169">
        <w:rPr>
          <w:rFonts w:hint="eastAsia"/>
          <w:bCs/>
          <w:color w:val="000000"/>
          <w:szCs w:val="21"/>
        </w:rPr>
        <w:t>）</w:t>
      </w:r>
    </w:p>
    <w:p w14:paraId="5FC2172C" w14:textId="77777777" w:rsidR="00667169" w:rsidRPr="00667169" w:rsidRDefault="00667169" w:rsidP="00667169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1F07C55B" w14:textId="77777777" w:rsidR="00667169" w:rsidRPr="00667169" w:rsidRDefault="00667169" w:rsidP="00667169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667169">
        <w:rPr>
          <w:rFonts w:hint="eastAsia"/>
          <w:bCs/>
          <w:color w:val="000000"/>
          <w:szCs w:val="21"/>
        </w:rPr>
        <w:t>“值得奉为人生准则的箴言。”</w:t>
      </w:r>
    </w:p>
    <w:p w14:paraId="082AE7B0" w14:textId="77777777" w:rsidR="00667169" w:rsidRDefault="00667169" w:rsidP="00667169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667169">
        <w:rPr>
          <w:rFonts w:hint="eastAsia"/>
          <w:bCs/>
          <w:color w:val="000000"/>
          <w:szCs w:val="21"/>
        </w:rPr>
        <w:t>——《旗帜晚报》（</w:t>
      </w:r>
      <w:r w:rsidRPr="00667169">
        <w:rPr>
          <w:rFonts w:hint="eastAsia"/>
          <w:bCs/>
          <w:i/>
          <w:iCs/>
          <w:color w:val="000000"/>
          <w:szCs w:val="21"/>
        </w:rPr>
        <w:t>Evening Standard</w:t>
      </w:r>
      <w:r w:rsidRPr="00667169">
        <w:rPr>
          <w:rFonts w:hint="eastAsia"/>
          <w:bCs/>
          <w:color w:val="000000"/>
          <w:szCs w:val="21"/>
        </w:rPr>
        <w:t>）</w:t>
      </w:r>
    </w:p>
    <w:p w14:paraId="7BFEF72B" w14:textId="77777777" w:rsidR="00667169" w:rsidRPr="00667169" w:rsidRDefault="00667169" w:rsidP="00667169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7107042E" w14:textId="77777777" w:rsidR="00667169" w:rsidRPr="00667169" w:rsidRDefault="00667169" w:rsidP="00667169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667169">
        <w:rPr>
          <w:rFonts w:hint="eastAsia"/>
          <w:bCs/>
          <w:color w:val="000000"/>
          <w:szCs w:val="21"/>
        </w:rPr>
        <w:t>“当代马基雅维利。”</w:t>
      </w:r>
    </w:p>
    <w:p w14:paraId="23535094" w14:textId="35385039" w:rsidR="0039755A" w:rsidRDefault="00667169" w:rsidP="00667169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667169">
        <w:rPr>
          <w:rFonts w:hint="eastAsia"/>
          <w:bCs/>
          <w:color w:val="000000"/>
          <w:szCs w:val="21"/>
        </w:rPr>
        <w:t>——《每日邮报》（</w:t>
      </w:r>
      <w:r w:rsidRPr="00667169">
        <w:rPr>
          <w:rFonts w:hint="eastAsia"/>
          <w:bCs/>
          <w:i/>
          <w:iCs/>
          <w:color w:val="000000"/>
          <w:szCs w:val="21"/>
        </w:rPr>
        <w:t>Daily Mail</w:t>
      </w:r>
      <w:r w:rsidRPr="00667169">
        <w:rPr>
          <w:rFonts w:hint="eastAsia"/>
          <w:bCs/>
          <w:color w:val="000000"/>
          <w:szCs w:val="21"/>
        </w:rPr>
        <w:t>）</w:t>
      </w:r>
    </w:p>
    <w:p w14:paraId="339ED70F" w14:textId="77777777" w:rsidR="00667169" w:rsidRDefault="00667169" w:rsidP="00667169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</w:p>
    <w:p w14:paraId="6D04862A" w14:textId="57191D12" w:rsidR="00667169" w:rsidRPr="00667169" w:rsidRDefault="00667169" w:rsidP="00667169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667169">
        <w:rPr>
          <w:rFonts w:hint="eastAsia"/>
          <w:bCs/>
          <w:color w:val="000000"/>
          <w:szCs w:val="21"/>
        </w:rPr>
        <w:t>“格林的专长在于分析历史人物的生平与哲学，比如孙子和拿破仑，并从中提炼出操控人和局势的技巧</w:t>
      </w:r>
      <w:r>
        <w:rPr>
          <w:rFonts w:hint="eastAsia"/>
          <w:bCs/>
          <w:color w:val="000000"/>
          <w:szCs w:val="21"/>
        </w:rPr>
        <w:t>。</w:t>
      </w:r>
      <w:r w:rsidRPr="00667169">
        <w:rPr>
          <w:rFonts w:hint="eastAsia"/>
          <w:bCs/>
          <w:color w:val="000000"/>
          <w:szCs w:val="21"/>
        </w:rPr>
        <w:t>这种竞争至上的世界观，使他赢得了一群志同道合的读者，其中包括说唱歌手、毒品交易者以及企业高管。”</w:t>
      </w:r>
    </w:p>
    <w:p w14:paraId="619BF51D" w14:textId="77777777" w:rsidR="00667169" w:rsidRPr="00667169" w:rsidRDefault="00667169" w:rsidP="00667169">
      <w:pPr>
        <w:shd w:val="clear" w:color="auto" w:fill="FFFFFF"/>
        <w:ind w:firstLineChars="200" w:firstLine="420"/>
        <w:rPr>
          <w:bCs/>
          <w:color w:val="000000"/>
          <w:szCs w:val="21"/>
        </w:rPr>
      </w:pPr>
    </w:p>
    <w:p w14:paraId="76465F83" w14:textId="01303DE4" w:rsidR="00667169" w:rsidRPr="00667169" w:rsidRDefault="00667169" w:rsidP="00667169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667169">
        <w:rPr>
          <w:rFonts w:hint="eastAsia"/>
          <w:bCs/>
          <w:color w:val="000000"/>
          <w:szCs w:val="21"/>
        </w:rPr>
        <w:t>——《纽约时报》（</w:t>
      </w:r>
      <w:r w:rsidRPr="00667169">
        <w:rPr>
          <w:rFonts w:hint="eastAsia"/>
          <w:bCs/>
          <w:i/>
          <w:iCs/>
          <w:color w:val="000000"/>
          <w:szCs w:val="21"/>
        </w:rPr>
        <w:t>New York Times</w:t>
      </w:r>
      <w:r w:rsidRPr="00667169">
        <w:rPr>
          <w:rFonts w:hint="eastAsia"/>
          <w:bCs/>
          <w:color w:val="000000"/>
          <w:szCs w:val="21"/>
        </w:rPr>
        <w:t>）</w:t>
      </w:r>
    </w:p>
    <w:p w14:paraId="7543D559" w14:textId="77777777" w:rsidR="00667169" w:rsidRPr="00667169" w:rsidRDefault="00667169" w:rsidP="009437A7">
      <w:pPr>
        <w:shd w:val="clear" w:color="auto" w:fill="FFFFFF"/>
        <w:rPr>
          <w:rFonts w:hint="eastAsia"/>
          <w:b/>
          <w:color w:val="000000"/>
          <w:szCs w:val="21"/>
        </w:rPr>
      </w:pPr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451321C3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65FA113D" w14:textId="77777777" w:rsidR="00FD0C67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FD0C67">
        <w:rPr>
          <w:bCs/>
          <w:color w:val="000000"/>
          <w:szCs w:val="21"/>
        </w:rPr>
        <w:t>前言</w:t>
      </w:r>
    </w:p>
    <w:p w14:paraId="3500F658" w14:textId="77777777" w:rsidR="009437A7" w:rsidRPr="00FD0C67" w:rsidRDefault="009437A7" w:rsidP="009437A7">
      <w:pPr>
        <w:shd w:val="clear" w:color="auto" w:fill="FFFFFF"/>
        <w:jc w:val="center"/>
        <w:rPr>
          <w:rFonts w:hint="eastAsia"/>
          <w:bCs/>
          <w:color w:val="000000"/>
          <w:szCs w:val="21"/>
        </w:rPr>
      </w:pPr>
    </w:p>
    <w:p w14:paraId="3661AB74" w14:textId="781DC116" w:rsidR="002B5F7C" w:rsidRDefault="009437A7" w:rsidP="009437A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. </w:t>
      </w:r>
      <w:r w:rsidR="00FD0C67" w:rsidRPr="00FD0C67">
        <w:rPr>
          <w:bCs/>
          <w:color w:val="000000"/>
          <w:szCs w:val="21"/>
        </w:rPr>
        <w:t>将心智拓展至最远处</w:t>
      </w:r>
    </w:p>
    <w:p w14:paraId="457433C4" w14:textId="1F52610B" w:rsidR="00FD0C67" w:rsidRPr="00FD0C67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FD0C67">
        <w:rPr>
          <w:bCs/>
          <w:color w:val="000000"/>
          <w:szCs w:val="21"/>
        </w:rPr>
        <w:t>宇宙的崇高</w:t>
      </w:r>
    </w:p>
    <w:p w14:paraId="422F8480" w14:textId="33F9F5A7" w:rsidR="002B5F7C" w:rsidRDefault="009437A7" w:rsidP="009437A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2</w:t>
      </w:r>
      <w:r>
        <w:rPr>
          <w:bCs/>
          <w:color w:val="000000"/>
          <w:szCs w:val="21"/>
        </w:rPr>
        <w:t xml:space="preserve">. </w:t>
      </w:r>
      <w:r w:rsidR="00FD0C67" w:rsidRPr="00FD0C67">
        <w:rPr>
          <w:bCs/>
          <w:color w:val="000000"/>
          <w:szCs w:val="21"/>
        </w:rPr>
        <w:t>觉察生命存在的奇异</w:t>
      </w:r>
    </w:p>
    <w:p w14:paraId="15F2C18B" w14:textId="2AF2DDB0" w:rsidR="00FD0C67" w:rsidRPr="00FD0C67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FD0C67">
        <w:rPr>
          <w:bCs/>
          <w:color w:val="000000"/>
          <w:szCs w:val="21"/>
        </w:rPr>
        <w:t>生物的崇高</w:t>
      </w:r>
    </w:p>
    <w:p w14:paraId="0334855B" w14:textId="72D60308" w:rsidR="002B5F7C" w:rsidRDefault="009437A7" w:rsidP="009437A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3</w:t>
      </w:r>
      <w:r>
        <w:rPr>
          <w:bCs/>
          <w:color w:val="000000"/>
          <w:szCs w:val="21"/>
        </w:rPr>
        <w:t xml:space="preserve">. </w:t>
      </w:r>
      <w:r w:rsidR="00FD0C67" w:rsidRPr="00FD0C67">
        <w:rPr>
          <w:bCs/>
          <w:color w:val="000000"/>
          <w:szCs w:val="21"/>
        </w:rPr>
        <w:t>回到我们的起源</w:t>
      </w:r>
    </w:p>
    <w:p w14:paraId="1CF7B515" w14:textId="0AC358DB" w:rsidR="00FD0C67" w:rsidRPr="009437A7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异教的崇高</w:t>
      </w:r>
    </w:p>
    <w:p w14:paraId="2A3C7FF0" w14:textId="72AE552B" w:rsidR="002B5F7C" w:rsidRDefault="009437A7" w:rsidP="009437A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4</w:t>
      </w:r>
      <w:r>
        <w:rPr>
          <w:bCs/>
          <w:color w:val="000000"/>
          <w:szCs w:val="21"/>
        </w:rPr>
        <w:t xml:space="preserve">. </w:t>
      </w:r>
      <w:r w:rsidR="00FD0C67" w:rsidRPr="00FD0C67">
        <w:rPr>
          <w:bCs/>
          <w:color w:val="000000"/>
          <w:szCs w:val="21"/>
        </w:rPr>
        <w:t>回到你的起源</w:t>
      </w:r>
    </w:p>
    <w:p w14:paraId="65EABA52" w14:textId="5F6E6C45" w:rsidR="00FD0C67" w:rsidRPr="009437A7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童年的崇高</w:t>
      </w:r>
    </w:p>
    <w:p w14:paraId="57742F2A" w14:textId="4260AFC9" w:rsidR="002B5F7C" w:rsidRDefault="009437A7" w:rsidP="009437A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5. </w:t>
      </w:r>
      <w:r w:rsidR="00FD0C67" w:rsidRPr="00FD0C67">
        <w:rPr>
          <w:bCs/>
          <w:color w:val="000000"/>
          <w:szCs w:val="21"/>
        </w:rPr>
        <w:t>探入人类意识的边缘</w:t>
      </w:r>
    </w:p>
    <w:p w14:paraId="78FAD7DE" w14:textId="03B87BDB" w:rsidR="00FD0C67" w:rsidRPr="009437A7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神经的崇高</w:t>
      </w:r>
    </w:p>
    <w:p w14:paraId="4C704163" w14:textId="3AA6CD3D" w:rsidR="002B5F7C" w:rsidRDefault="009437A7" w:rsidP="009437A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6. </w:t>
      </w:r>
      <w:r w:rsidR="00FD0C67" w:rsidRPr="00FD0C67">
        <w:rPr>
          <w:bCs/>
          <w:color w:val="000000"/>
          <w:szCs w:val="21"/>
        </w:rPr>
        <w:t>进入异类心智</w:t>
      </w:r>
    </w:p>
    <w:p w14:paraId="4A38580F" w14:textId="16977BAC" w:rsidR="00FD0C67" w:rsidRPr="009437A7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跨物种的崇高</w:t>
      </w:r>
    </w:p>
    <w:p w14:paraId="30C56A62" w14:textId="60E097D6" w:rsidR="002B5F7C" w:rsidRDefault="009437A7" w:rsidP="009437A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7. </w:t>
      </w:r>
      <w:r w:rsidR="00FD0C67" w:rsidRPr="00FD0C67">
        <w:rPr>
          <w:bCs/>
          <w:color w:val="000000"/>
          <w:szCs w:val="21"/>
        </w:rPr>
        <w:t>逃离自我的牢笼</w:t>
      </w:r>
    </w:p>
    <w:p w14:paraId="6E970D64" w14:textId="73702842" w:rsidR="00FD0C67" w:rsidRPr="009437A7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爱的崇高</w:t>
      </w:r>
    </w:p>
    <w:p w14:paraId="2D14616C" w14:textId="32C7F7AA" w:rsidR="002B5F7C" w:rsidRDefault="009437A7" w:rsidP="009437A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8. </w:t>
      </w:r>
      <w:r w:rsidR="00FD0C67" w:rsidRPr="00FD0C67">
        <w:rPr>
          <w:bCs/>
          <w:color w:val="000000"/>
          <w:szCs w:val="21"/>
        </w:rPr>
        <w:t>穿越线性时间的边界</w:t>
      </w:r>
    </w:p>
    <w:p w14:paraId="33E99C48" w14:textId="56AFB089" w:rsidR="00FD0C67" w:rsidRPr="009437A7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历史的崇高</w:t>
      </w:r>
    </w:p>
    <w:p w14:paraId="52682B39" w14:textId="2A5E8CF1" w:rsidR="002B5F7C" w:rsidRDefault="009437A7" w:rsidP="009437A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9. </w:t>
      </w:r>
      <w:r w:rsidR="00FD0C67" w:rsidRPr="00FD0C67">
        <w:rPr>
          <w:bCs/>
          <w:color w:val="000000"/>
          <w:szCs w:val="21"/>
        </w:rPr>
        <w:t>潜入你内在的第二自我</w:t>
      </w:r>
    </w:p>
    <w:p w14:paraId="241D3FAA" w14:textId="6871020A" w:rsidR="00FD0C67" w:rsidRPr="009437A7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精灵的崇高</w:t>
      </w:r>
    </w:p>
    <w:p w14:paraId="598020B3" w14:textId="2A2C19B7" w:rsidR="002B5F7C" w:rsidRDefault="009437A7" w:rsidP="009437A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1</w:t>
      </w:r>
      <w:r>
        <w:rPr>
          <w:bCs/>
          <w:color w:val="000000"/>
          <w:szCs w:val="21"/>
        </w:rPr>
        <w:t xml:space="preserve">0. </w:t>
      </w:r>
      <w:r w:rsidR="00FD0C67" w:rsidRPr="00FD0C67">
        <w:rPr>
          <w:bCs/>
          <w:color w:val="000000"/>
          <w:szCs w:val="21"/>
        </w:rPr>
        <w:t>打乱感官秩序</w:t>
      </w:r>
    </w:p>
    <w:p w14:paraId="11201781" w14:textId="59E8F808" w:rsidR="00FD0C67" w:rsidRPr="009437A7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审美的崇高</w:t>
      </w:r>
    </w:p>
    <w:p w14:paraId="23CE83D3" w14:textId="6AA54BD5" w:rsidR="002B5F7C" w:rsidRDefault="009437A7" w:rsidP="009437A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11. </w:t>
      </w:r>
      <w:r w:rsidR="00FD0C67" w:rsidRPr="00FD0C67">
        <w:rPr>
          <w:bCs/>
          <w:color w:val="000000"/>
          <w:szCs w:val="21"/>
        </w:rPr>
        <w:t>以自身丈量浩瀚与不可能</w:t>
      </w:r>
    </w:p>
    <w:p w14:paraId="173272ED" w14:textId="2358E178" w:rsidR="00FD0C67" w:rsidRPr="009437A7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力量的崇高</w:t>
      </w:r>
    </w:p>
    <w:p w14:paraId="2EB2B745" w14:textId="0F1E7A06" w:rsidR="002B5F7C" w:rsidRDefault="009437A7" w:rsidP="009437A7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 xml:space="preserve">12. </w:t>
      </w:r>
      <w:r w:rsidR="00FD0C67" w:rsidRPr="00FD0C67">
        <w:rPr>
          <w:bCs/>
          <w:color w:val="000000"/>
          <w:szCs w:val="21"/>
        </w:rPr>
        <w:t>凝视门槛彼岸</w:t>
      </w:r>
    </w:p>
    <w:p w14:paraId="056FB762" w14:textId="3A2EC119" w:rsidR="00FD0C67" w:rsidRPr="009437A7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9437A7">
        <w:rPr>
          <w:bCs/>
          <w:color w:val="000000"/>
          <w:szCs w:val="21"/>
        </w:rPr>
        <w:t>死亡的崇高</w:t>
      </w:r>
    </w:p>
    <w:p w14:paraId="1285E077" w14:textId="77777777" w:rsidR="009437A7" w:rsidRDefault="009437A7" w:rsidP="009437A7">
      <w:pPr>
        <w:shd w:val="clear" w:color="auto" w:fill="FFFFFF"/>
        <w:jc w:val="center"/>
        <w:rPr>
          <w:bCs/>
          <w:color w:val="000000"/>
          <w:szCs w:val="21"/>
        </w:rPr>
      </w:pPr>
    </w:p>
    <w:p w14:paraId="1E0DBAF4" w14:textId="77777777" w:rsidR="002B5F7C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FD0C67">
        <w:rPr>
          <w:bCs/>
          <w:color w:val="000000"/>
          <w:szCs w:val="21"/>
        </w:rPr>
        <w:t>致谢</w:t>
      </w:r>
    </w:p>
    <w:p w14:paraId="6383F355" w14:textId="77777777" w:rsidR="002B5F7C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FD0C67">
        <w:rPr>
          <w:bCs/>
          <w:color w:val="000000"/>
          <w:szCs w:val="21"/>
        </w:rPr>
        <w:t>附录</w:t>
      </w:r>
      <w:r w:rsidRPr="00FD0C67">
        <w:rPr>
          <w:bCs/>
          <w:color w:val="000000"/>
          <w:szCs w:val="21"/>
        </w:rPr>
        <w:t>A</w:t>
      </w:r>
    </w:p>
    <w:p w14:paraId="2ED7D3D8" w14:textId="77777777" w:rsidR="002B5F7C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FD0C67">
        <w:rPr>
          <w:bCs/>
          <w:color w:val="000000"/>
          <w:szCs w:val="21"/>
        </w:rPr>
        <w:t>附录</w:t>
      </w:r>
      <w:r w:rsidRPr="00FD0C67">
        <w:rPr>
          <w:bCs/>
          <w:color w:val="000000"/>
          <w:szCs w:val="21"/>
        </w:rPr>
        <w:t>B</w:t>
      </w:r>
    </w:p>
    <w:p w14:paraId="362BAC83" w14:textId="18D0B989" w:rsidR="00D454AA" w:rsidRPr="00D454AA" w:rsidRDefault="00FD0C67" w:rsidP="009437A7">
      <w:pPr>
        <w:shd w:val="clear" w:color="auto" w:fill="FFFFFF"/>
        <w:jc w:val="center"/>
        <w:rPr>
          <w:bCs/>
          <w:color w:val="000000"/>
          <w:szCs w:val="21"/>
        </w:rPr>
      </w:pPr>
      <w:r w:rsidRPr="00FD0C67">
        <w:rPr>
          <w:bCs/>
          <w:color w:val="000000"/>
          <w:szCs w:val="21"/>
        </w:rPr>
        <w:t>索引</w:t>
      </w:r>
    </w:p>
    <w:p w14:paraId="2A11E3FD" w14:textId="77777777" w:rsidR="00D454AA" w:rsidRPr="00D454AA" w:rsidRDefault="00D454AA" w:rsidP="00D454AA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67408" w14:textId="77777777" w:rsidR="008A57FF" w:rsidRDefault="008A57FF">
      <w:r>
        <w:separator/>
      </w:r>
    </w:p>
  </w:endnote>
  <w:endnote w:type="continuationSeparator" w:id="0">
    <w:p w14:paraId="09046492" w14:textId="77777777" w:rsidR="008A57FF" w:rsidRDefault="008A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D5B55" w14:textId="77777777" w:rsidR="008A57FF" w:rsidRDefault="008A57FF">
      <w:r>
        <w:separator/>
      </w:r>
    </w:p>
  </w:footnote>
  <w:footnote w:type="continuationSeparator" w:id="0">
    <w:p w14:paraId="59275567" w14:textId="77777777" w:rsidR="008A57FF" w:rsidRDefault="008A5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0FCD690F"/>
    <w:multiLevelType w:val="hybridMultilevel"/>
    <w:tmpl w:val="624C7E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0A0925"/>
    <w:multiLevelType w:val="multilevel"/>
    <w:tmpl w:val="19BCC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1F70F0"/>
    <w:multiLevelType w:val="hybridMultilevel"/>
    <w:tmpl w:val="DEE0D7F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2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5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8" w15:restartNumberingAfterBreak="0">
    <w:nsid w:val="6EB5631D"/>
    <w:multiLevelType w:val="multilevel"/>
    <w:tmpl w:val="19BCC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0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6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29"/>
  </w:num>
  <w:num w:numId="4">
    <w:abstractNumId w:val="27"/>
  </w:num>
  <w:num w:numId="5">
    <w:abstractNumId w:val="32"/>
  </w:num>
  <w:num w:numId="6">
    <w:abstractNumId w:val="28"/>
  </w:num>
  <w:num w:numId="7">
    <w:abstractNumId w:val="22"/>
  </w:num>
  <w:num w:numId="8">
    <w:abstractNumId w:val="25"/>
  </w:num>
  <w:num w:numId="9">
    <w:abstractNumId w:val="43"/>
  </w:num>
  <w:num w:numId="10">
    <w:abstractNumId w:val="2"/>
  </w:num>
  <w:num w:numId="11">
    <w:abstractNumId w:val="1"/>
  </w:num>
  <w:num w:numId="12">
    <w:abstractNumId w:val="14"/>
  </w:num>
  <w:num w:numId="13">
    <w:abstractNumId w:val="33"/>
  </w:num>
  <w:num w:numId="14">
    <w:abstractNumId w:val="35"/>
  </w:num>
  <w:num w:numId="15">
    <w:abstractNumId w:val="18"/>
  </w:num>
  <w:num w:numId="16">
    <w:abstractNumId w:val="42"/>
  </w:num>
  <w:num w:numId="17">
    <w:abstractNumId w:val="17"/>
  </w:num>
  <w:num w:numId="18">
    <w:abstractNumId w:val="24"/>
  </w:num>
  <w:num w:numId="19">
    <w:abstractNumId w:val="6"/>
  </w:num>
  <w:num w:numId="20">
    <w:abstractNumId w:val="46"/>
  </w:num>
  <w:num w:numId="21">
    <w:abstractNumId w:val="40"/>
  </w:num>
  <w:num w:numId="22">
    <w:abstractNumId w:val="31"/>
  </w:num>
  <w:num w:numId="23">
    <w:abstractNumId w:val="3"/>
  </w:num>
  <w:num w:numId="24">
    <w:abstractNumId w:val="9"/>
  </w:num>
  <w:num w:numId="25">
    <w:abstractNumId w:val="41"/>
  </w:num>
  <w:num w:numId="26">
    <w:abstractNumId w:val="4"/>
  </w:num>
  <w:num w:numId="27">
    <w:abstractNumId w:val="20"/>
  </w:num>
  <w:num w:numId="28">
    <w:abstractNumId w:val="39"/>
  </w:num>
  <w:num w:numId="29">
    <w:abstractNumId w:val="44"/>
  </w:num>
  <w:num w:numId="30">
    <w:abstractNumId w:val="30"/>
  </w:num>
  <w:num w:numId="31">
    <w:abstractNumId w:val="36"/>
  </w:num>
  <w:num w:numId="32">
    <w:abstractNumId w:val="45"/>
  </w:num>
  <w:num w:numId="33">
    <w:abstractNumId w:val="12"/>
  </w:num>
  <w:num w:numId="34">
    <w:abstractNumId w:val="10"/>
  </w:num>
  <w:num w:numId="35">
    <w:abstractNumId w:val="16"/>
  </w:num>
  <w:num w:numId="36">
    <w:abstractNumId w:val="23"/>
  </w:num>
  <w:num w:numId="37">
    <w:abstractNumId w:val="13"/>
  </w:num>
  <w:num w:numId="38">
    <w:abstractNumId w:val="5"/>
  </w:num>
  <w:num w:numId="39">
    <w:abstractNumId w:val="0"/>
  </w:num>
  <w:num w:numId="40">
    <w:abstractNumId w:val="34"/>
  </w:num>
  <w:num w:numId="41">
    <w:abstractNumId w:val="21"/>
  </w:num>
  <w:num w:numId="42">
    <w:abstractNumId w:val="37"/>
  </w:num>
  <w:num w:numId="43">
    <w:abstractNumId w:val="15"/>
  </w:num>
  <w:num w:numId="44">
    <w:abstractNumId w:val="8"/>
  </w:num>
  <w:num w:numId="45">
    <w:abstractNumId w:val="38"/>
  </w:num>
  <w:num w:numId="46">
    <w:abstractNumId w:val="1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5B1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5F7C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292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38E6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6FB0"/>
    <w:rsid w:val="00647494"/>
    <w:rsid w:val="00650C8B"/>
    <w:rsid w:val="006538B7"/>
    <w:rsid w:val="00655F79"/>
    <w:rsid w:val="00655FA9"/>
    <w:rsid w:val="00657F70"/>
    <w:rsid w:val="006656BA"/>
    <w:rsid w:val="00665C42"/>
    <w:rsid w:val="00667169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336"/>
    <w:rsid w:val="00715F9D"/>
    <w:rsid w:val="00716293"/>
    <w:rsid w:val="0071769B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702A2"/>
    <w:rsid w:val="00771BAB"/>
    <w:rsid w:val="00773C12"/>
    <w:rsid w:val="00774233"/>
    <w:rsid w:val="0078066D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7FF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2D9C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437A7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55D5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26EB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1536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454AA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0870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6FDA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2D47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2CF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0C67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22059-7BE1-403B-A4EC-560969F7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1151</Words>
  <Characters>1613</Characters>
  <Application>Microsoft Office Word</Application>
  <DocSecurity>0</DocSecurity>
  <Lines>100</Lines>
  <Paragraphs>106</Paragraphs>
  <ScaleCrop>false</ScaleCrop>
  <Company>2ndSpAcE</Company>
  <LinksUpToDate>false</LinksUpToDate>
  <CharactersWithSpaces>2658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11</cp:revision>
  <cp:lastPrinted>2005-06-10T06:33:00Z</cp:lastPrinted>
  <dcterms:created xsi:type="dcterms:W3CDTF">2026-06-03T02:20:00Z</dcterms:created>
  <dcterms:modified xsi:type="dcterms:W3CDTF">2026-06-03T08:33:00Z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