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3947795</wp:posOffset>
            </wp:positionH>
            <wp:positionV relativeFrom="paragraph">
              <wp:posOffset>108585</wp:posOffset>
            </wp:positionV>
            <wp:extent cx="1293495" cy="1952625"/>
            <wp:effectExtent l="0" t="0" r="1905" b="13335"/>
            <wp:wrapSquare wrapText="bothSides"/>
            <wp:docPr id="1" name="图片 39" descr="C:/Users/lenovo/Desktop/屏幕截图 2026-06-08 000011.png屏幕截图 2026-06-08 0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6-08 000011.png屏幕截图 2026-06-08 000011"/>
                    <pic:cNvPicPr>
                      <a:picLocks noChangeAspect="1"/>
                    </pic:cNvPicPr>
                  </pic:nvPicPr>
                  <pic:blipFill>
                    <a:blip r:embed="rId6"/>
                    <a:srcRect t="1227" b="1227"/>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《白衣之下》</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The Women in White</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Sarah Pekkanen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St. Martin's Press</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WME/ANA/Jessica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304页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8月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惊悚悬疑</w:t>
      </w:r>
    </w:p>
    <w:p w14:paraId="5E919406">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62239278">
      <w:pPr>
        <w:ind w:firstLine="420" w:firstLineChars="200"/>
        <w:rPr>
          <w:rFonts w:hint="eastAsia"/>
          <w:bCs/>
          <w:kern w:val="0"/>
          <w:szCs w:val="21"/>
        </w:rPr>
      </w:pPr>
      <w:r>
        <w:rPr>
          <w:rFonts w:hint="eastAsia"/>
          <w:bCs/>
          <w:kern w:val="0"/>
          <w:szCs w:val="21"/>
        </w:rPr>
        <w:t>来自《纽约时报》畅销书排名第一的作者莎拉·佩卡宁的全新惊悚小说，将一个数十年的谜团与令人脊背发凉的超自然元素相结合，编织出这部关于可见与不可见世界的曲折故事。</w:t>
      </w:r>
    </w:p>
    <w:p w14:paraId="7B053BA0">
      <w:pPr>
        <w:ind w:firstLine="420" w:firstLineChars="200"/>
        <w:rPr>
          <w:rFonts w:hint="eastAsia"/>
          <w:bCs/>
          <w:kern w:val="0"/>
          <w:szCs w:val="21"/>
        </w:rPr>
      </w:pPr>
    </w:p>
    <w:p w14:paraId="583CD803">
      <w:pPr>
        <w:ind w:firstLine="420" w:firstLineChars="200"/>
        <w:rPr>
          <w:rFonts w:hint="eastAsia"/>
          <w:bCs/>
          <w:kern w:val="0"/>
          <w:szCs w:val="21"/>
        </w:rPr>
      </w:pPr>
      <w:r>
        <w:rPr>
          <w:rFonts w:hint="eastAsia"/>
          <w:bCs/>
          <w:kern w:val="0"/>
          <w:szCs w:val="21"/>
        </w:rPr>
        <w:t>超感官知觉。</w:t>
      </w:r>
    </w:p>
    <w:p w14:paraId="0C49BA5C">
      <w:pPr>
        <w:ind w:firstLine="420" w:firstLineChars="200"/>
        <w:rPr>
          <w:rFonts w:hint="eastAsia"/>
          <w:bCs/>
          <w:kern w:val="0"/>
          <w:szCs w:val="21"/>
        </w:rPr>
      </w:pPr>
      <w:r>
        <w:rPr>
          <w:rFonts w:hint="eastAsia"/>
          <w:bCs/>
          <w:kern w:val="0"/>
          <w:szCs w:val="21"/>
        </w:rPr>
        <w:t>天赋。</w:t>
      </w:r>
    </w:p>
    <w:p w14:paraId="45AF4664">
      <w:pPr>
        <w:ind w:firstLine="420" w:firstLineChars="200"/>
        <w:rPr>
          <w:rFonts w:hint="eastAsia"/>
          <w:bCs/>
          <w:kern w:val="0"/>
          <w:szCs w:val="21"/>
        </w:rPr>
      </w:pPr>
      <w:r>
        <w:rPr>
          <w:rFonts w:hint="eastAsia"/>
          <w:bCs/>
          <w:kern w:val="0"/>
          <w:szCs w:val="21"/>
        </w:rPr>
        <w:t>第六感。</w:t>
      </w:r>
    </w:p>
    <w:p w14:paraId="156C8CF6">
      <w:pPr>
        <w:ind w:firstLine="420" w:firstLineChars="200"/>
        <w:rPr>
          <w:rFonts w:hint="eastAsia"/>
          <w:bCs/>
          <w:kern w:val="0"/>
          <w:szCs w:val="21"/>
        </w:rPr>
      </w:pPr>
      <w:r>
        <w:rPr>
          <w:rFonts w:hint="eastAsia"/>
          <w:bCs/>
          <w:kern w:val="0"/>
          <w:szCs w:val="21"/>
        </w:rPr>
        <w:t>抑或是其他某种存在……</w:t>
      </w:r>
    </w:p>
    <w:p w14:paraId="5A546EF2">
      <w:pPr>
        <w:ind w:firstLine="420" w:firstLineChars="200"/>
        <w:rPr>
          <w:rFonts w:hint="eastAsia"/>
          <w:bCs/>
          <w:kern w:val="0"/>
          <w:szCs w:val="21"/>
        </w:rPr>
      </w:pPr>
    </w:p>
    <w:p w14:paraId="3DBD04BB">
      <w:pPr>
        <w:ind w:firstLine="420" w:firstLineChars="200"/>
        <w:rPr>
          <w:rFonts w:hint="eastAsia"/>
          <w:bCs/>
          <w:kern w:val="0"/>
          <w:szCs w:val="21"/>
        </w:rPr>
      </w:pPr>
      <w:r>
        <w:rPr>
          <w:rFonts w:hint="eastAsia"/>
          <w:bCs/>
          <w:kern w:val="0"/>
          <w:szCs w:val="21"/>
        </w:rPr>
        <w:t>1964年，在一所声名显赫的大学里，四位非凡的年轻女性成为了一位富有远见的科学家进行超心理学实验的对象。正当她们即将迎来历史性突破之际，这四位女性神秘消失了，整个项目也从历史中被抹去。</w:t>
      </w:r>
    </w:p>
    <w:p w14:paraId="7B4C3473">
      <w:pPr>
        <w:ind w:firstLine="420" w:firstLineChars="200"/>
        <w:rPr>
          <w:rFonts w:hint="eastAsia"/>
          <w:bCs/>
          <w:kern w:val="0"/>
          <w:szCs w:val="21"/>
        </w:rPr>
      </w:pPr>
    </w:p>
    <w:p w14:paraId="0FAA31E3">
      <w:pPr>
        <w:ind w:firstLine="420" w:firstLineChars="200"/>
        <w:rPr>
          <w:rFonts w:hint="eastAsia"/>
          <w:bCs/>
          <w:kern w:val="0"/>
          <w:szCs w:val="21"/>
        </w:rPr>
      </w:pPr>
      <w:r>
        <w:rPr>
          <w:rFonts w:hint="eastAsia"/>
          <w:bCs/>
          <w:kern w:val="0"/>
          <w:szCs w:val="21"/>
        </w:rPr>
        <w:t>数十年后，新近离婚、急切寻求崭新开始的莱利·贝尔，接受了一份照顾年迈寡妇贝蒂的工作。莱利踏入了一栋仿佛凝固在另一个时代的房子——没有微波炉、电视或手机，而贝蒂从未听说过互联网。</w:t>
      </w:r>
    </w:p>
    <w:p w14:paraId="0A0CD6AB">
      <w:pPr>
        <w:ind w:firstLine="420" w:firstLineChars="200"/>
        <w:rPr>
          <w:rFonts w:hint="eastAsia"/>
          <w:bCs/>
          <w:kern w:val="0"/>
          <w:szCs w:val="21"/>
        </w:rPr>
      </w:pPr>
    </w:p>
    <w:p w14:paraId="56C97CAD">
      <w:pPr>
        <w:ind w:firstLine="420" w:firstLineChars="200"/>
        <w:rPr>
          <w:rFonts w:hint="eastAsia"/>
          <w:bCs/>
          <w:kern w:val="0"/>
          <w:szCs w:val="21"/>
        </w:rPr>
      </w:pPr>
      <w:r>
        <w:rPr>
          <w:rFonts w:hint="eastAsia"/>
          <w:bCs/>
          <w:kern w:val="0"/>
          <w:szCs w:val="21"/>
        </w:rPr>
        <w:t>为什么贝蒂这么多年来过着如此与世隔绝的生活？为什么她现在需要莱利？随着故事在两个时间线中展开——贝蒂所处的六十年代，那个五点钟马提尼酒与高风险实验并存的时期，以及莱利追寻失踪女性真相的历程——陈旧的秘密浮出水面。而唯一的生存之道，便是直面这个纠缠了六十年的谜团。</w:t>
      </w:r>
    </w:p>
    <w:p w14:paraId="1FBD23C8">
      <w:pPr>
        <w:ind w:firstLine="420" w:firstLineChars="200"/>
        <w:rPr>
          <w:rFonts w:hint="eastAsia"/>
          <w:bCs/>
          <w:kern w:val="0"/>
          <w:szCs w:val="21"/>
        </w:rPr>
      </w:pPr>
    </w:p>
    <w:p w14:paraId="0230E694">
      <w:pPr>
        <w:ind w:firstLine="420" w:firstLineChars="200"/>
        <w:rPr>
          <w:rFonts w:hint="eastAsia"/>
          <w:bCs/>
          <w:kern w:val="0"/>
          <w:szCs w:val="21"/>
          <w:lang w:val="en-US" w:eastAsia="zh-CN"/>
        </w:rPr>
      </w:pPr>
    </w:p>
    <w:p w14:paraId="3A6DCACB">
      <w:pPr>
        <w:rPr>
          <w:b/>
          <w:color w:val="000000"/>
          <w:szCs w:val="21"/>
        </w:rPr>
      </w:pPr>
    </w:p>
    <w:p w14:paraId="06F60C0A">
      <w:pPr>
        <w:rPr>
          <w:b/>
          <w:color w:val="00000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7B1E511F">
      <w:pPr>
        <w:ind w:right="420" w:firstLine="422" w:firstLineChars="200"/>
        <w:jc w:val="left"/>
        <w:rPr>
          <w:rFonts w:hint="default"/>
          <w:b/>
          <w:bCs/>
          <w:color w:val="000000"/>
          <w:szCs w:val="21"/>
          <w:lang w:val="en-US" w:eastAsia="zh-CN"/>
        </w:rPr>
      </w:pPr>
      <w:r>
        <w:rPr>
          <w:rFonts w:hint="eastAsia"/>
          <w:b/>
          <w:bCs/>
          <w:color w:val="000000"/>
          <w:szCs w:val="21"/>
          <w:lang w:val="en-US" w:eastAsia="zh-CN"/>
        </w:rPr>
        <w:t>莎拉·佩卡宁（</w:t>
      </w:r>
      <w:r>
        <w:rPr>
          <w:rFonts w:hint="eastAsia"/>
          <w:b/>
          <w:bCs/>
          <w:color w:val="000000"/>
          <w:szCs w:val="21"/>
          <w:highlight w:val="none"/>
        </w:rPr>
        <w:t>Sarah Pekkanen</w:t>
      </w:r>
      <w:r>
        <w:rPr>
          <w:rFonts w:hint="eastAsia"/>
          <w:b/>
          <w:bCs/>
          <w:color w:val="000000"/>
          <w:szCs w:val="21"/>
          <w:lang w:val="en-US" w:eastAsia="zh-CN"/>
        </w:rPr>
        <w:t>）</w:t>
      </w:r>
      <w:r>
        <w:rPr>
          <w:rFonts w:hint="eastAsia"/>
          <w:b w:val="0"/>
          <w:bCs w:val="0"/>
          <w:color w:val="000000"/>
          <w:szCs w:val="21"/>
          <w:lang w:val="en-US" w:eastAsia="zh-CN"/>
        </w:rPr>
        <w:t>是《纽约时报》排名第一的畅销书作家，著有十五部个人及合著小说。她的作品在三十六个国家销售，多部作品被影视化。莎拉还为史蒂文·斯皮尔伯格的安培林娱乐公司共同撰写了《另一个妻子</w:t>
      </w:r>
      <w:bookmarkStart w:id="1" w:name="_GoBack"/>
      <w:bookmarkEnd w:id="1"/>
      <w:r>
        <w:rPr>
          <w:rFonts w:hint="eastAsia"/>
          <w:b w:val="0"/>
          <w:bCs w:val="0"/>
          <w:color w:val="000000"/>
          <w:szCs w:val="21"/>
          <w:lang w:val="en-US" w:eastAsia="zh-CN"/>
        </w:rPr>
        <w:t>》的剧本。她担任国际惊悚作家协会的董事会成员，并创立了非营利组织 IndiaStreetPaws.com，致力于救助印度受伤和受虐待的流浪狗。她现居华盛顿特区郊外。</w:t>
      </w:r>
    </w:p>
    <w:p w14:paraId="7C904509">
      <w:pPr>
        <w:ind w:right="420"/>
        <w:jc w:val="left"/>
        <w:rPr>
          <w:rFonts w:hint="default"/>
          <w:b/>
          <w:bCs/>
          <w:color w:val="000000"/>
          <w:szCs w:val="21"/>
          <w:lang w:val="en-US" w:eastAsia="zh-CN"/>
        </w:rPr>
      </w:pPr>
    </w:p>
    <w:p w14:paraId="5C0E589B">
      <w:pPr>
        <w:ind w:right="420"/>
        <w:jc w:val="left"/>
        <w:rPr>
          <w:rFonts w:hint="eastAsia"/>
          <w:b/>
          <w:bCs/>
          <w:color w:val="000000"/>
          <w:szCs w:val="21"/>
          <w:lang w:val="en-US" w:eastAsia="zh-CN"/>
        </w:rPr>
      </w:pPr>
      <w:r>
        <w:rPr>
          <w:rFonts w:hint="eastAsia"/>
          <w:b/>
          <w:bCs/>
          <w:color w:val="000000"/>
          <w:szCs w:val="21"/>
          <w:lang w:val="en-US" w:eastAsia="zh-CN"/>
        </w:rPr>
        <w:t>媒体评价：</w:t>
      </w:r>
    </w:p>
    <w:p w14:paraId="6A40CA59">
      <w:pPr>
        <w:ind w:right="420"/>
        <w:jc w:val="left"/>
        <w:rPr>
          <w:rFonts w:hint="eastAsia"/>
          <w:b w:val="0"/>
          <w:bCs w:val="0"/>
          <w:color w:val="000000"/>
          <w:szCs w:val="21"/>
          <w:lang w:val="en-US" w:eastAsia="zh-CN"/>
        </w:rPr>
      </w:pPr>
    </w:p>
    <w:p w14:paraId="1E99C6C1">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“《白衣之下》是一个迅捷、精炼、引人入胜的超自然悬疑故事，以恰到好处的方式令人不安。当对知识的追求变成了对权力的追求，事情就会出错——而这可能会带来极其有趣的阅读体验！”</w:t>
      </w:r>
    </w:p>
    <w:p w14:paraId="6A831D37">
      <w:pPr>
        <w:ind w:right="420"/>
        <w:jc w:val="right"/>
        <w:rPr>
          <w:rFonts w:hint="default"/>
          <w:b w:val="0"/>
          <w:bCs w:val="0"/>
          <w:color w:val="000000"/>
          <w:szCs w:val="21"/>
          <w:lang w:val="en-US" w:eastAsia="zh-CN"/>
        </w:rPr>
      </w:pPr>
      <w:r>
        <w:rPr>
          <w:rFonts w:hint="default"/>
          <w:b w:val="0"/>
          <w:bCs w:val="0"/>
          <w:color w:val="000000"/>
          <w:szCs w:val="21"/>
          <w:lang w:val="en-US" w:eastAsia="zh-CN"/>
        </w:rPr>
        <w:t>——迪恩·孔茨</w:t>
      </w:r>
    </w:p>
    <w:p w14:paraId="0AD8E686">
      <w:pPr>
        <w:ind w:right="420"/>
        <w:jc w:val="left"/>
        <w:rPr>
          <w:rFonts w:hint="default"/>
          <w:b w:val="0"/>
          <w:bCs w:val="0"/>
          <w:color w:val="000000"/>
          <w:szCs w:val="21"/>
          <w:lang w:val="en-US" w:eastAsia="zh-CN"/>
        </w:rPr>
      </w:pPr>
    </w:p>
    <w:p w14:paraId="7E66D58D">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“《白衣之下》是顶级的悬疑与</w:t>
      </w:r>
      <w:r>
        <w:rPr>
          <w:rFonts w:hint="eastAsia"/>
          <w:b w:val="0"/>
          <w:bCs w:val="0"/>
          <w:color w:val="000000"/>
          <w:szCs w:val="21"/>
          <w:lang w:val="en-US" w:eastAsia="zh-CN"/>
        </w:rPr>
        <w:t>阴谋</w:t>
      </w:r>
      <w:r>
        <w:rPr>
          <w:rFonts w:hint="default"/>
          <w:b w:val="0"/>
          <w:bCs w:val="0"/>
          <w:color w:val="000000"/>
          <w:szCs w:val="21"/>
          <w:lang w:val="en-US" w:eastAsia="zh-CN"/>
        </w:rPr>
        <w:t>。二十世纪六十年代，四位年轻女子在一所声名显赫的大学不幸卷入通灵实验。如今，一位命运不济的年轻女子成为其中一位幸存者的看护人。完整的故事以迷人的层次展开，读者将被牢牢吸引直到最后一页。”</w:t>
      </w:r>
    </w:p>
    <w:p w14:paraId="42AB4A3A">
      <w:pPr>
        <w:ind w:right="420"/>
        <w:jc w:val="right"/>
        <w:rPr>
          <w:rFonts w:hint="default"/>
          <w:b w:val="0"/>
          <w:bCs w:val="0"/>
          <w:color w:val="000000"/>
          <w:szCs w:val="21"/>
          <w:lang w:val="en-US" w:eastAsia="zh-CN"/>
        </w:rPr>
      </w:pPr>
      <w:r>
        <w:rPr>
          <w:rFonts w:hint="default"/>
          <w:b w:val="0"/>
          <w:bCs w:val="0"/>
          <w:color w:val="000000"/>
          <w:szCs w:val="21"/>
          <w:lang w:val="en-US" w:eastAsia="zh-CN"/>
        </w:rPr>
        <w:t>——沙莲·哈里斯</w:t>
      </w:r>
    </w:p>
    <w:p w14:paraId="2BA08175">
      <w:pPr>
        <w:ind w:right="420"/>
        <w:jc w:val="left"/>
        <w:rPr>
          <w:rFonts w:hint="default"/>
          <w:b w:val="0"/>
          <w:bCs w:val="0"/>
          <w:color w:val="000000"/>
          <w:szCs w:val="21"/>
          <w:lang w:val="en-US" w:eastAsia="zh-CN"/>
        </w:rPr>
      </w:pPr>
    </w:p>
    <w:p w14:paraId="53959BE2">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这个有趣而节奏明快的小说灵感来源于六十年代真实的通灵实验和学术超心理学系——多么棒的令人毛骨悚然的惊悚小说设定！想象一下类似于《广告狂人》加上超感知和心灵传动的效果。莎拉·佩卡宁呈现了一个充满娱乐性的故事，并让我相信了不可能之事。”</w:t>
      </w:r>
    </w:p>
    <w:p w14:paraId="501CBA04">
      <w:pPr>
        <w:ind w:right="420"/>
        <w:jc w:val="right"/>
        <w:rPr>
          <w:rFonts w:hint="default"/>
          <w:b/>
          <w:bCs/>
          <w:color w:val="000000"/>
          <w:szCs w:val="21"/>
          <w:lang w:val="en-US" w:eastAsia="zh-CN"/>
        </w:rPr>
      </w:pPr>
      <w:r>
        <w:rPr>
          <w:rFonts w:hint="default"/>
          <w:b w:val="0"/>
          <w:bCs w:val="0"/>
          <w:color w:val="000000"/>
          <w:szCs w:val="21"/>
          <w:lang w:val="en-US" w:eastAsia="zh-CN"/>
        </w:rPr>
        <w:t>——杰森·雷库拉克，《纽约时报》畅销书《婚礼上的最后一人》作者</w:t>
      </w:r>
    </w:p>
    <w:p w14:paraId="26744473">
      <w:pPr>
        <w:ind w:right="420"/>
        <w:jc w:val="left"/>
        <w:rPr>
          <w:rFonts w:hint="default"/>
          <w:b/>
          <w:bCs/>
          <w:color w:val="000000"/>
          <w:szCs w:val="21"/>
          <w:lang w:val="en-US" w:eastAsia="zh-CN"/>
        </w:rPr>
      </w:pPr>
    </w:p>
    <w:p w14:paraId="358D395B">
      <w:pPr>
        <w:ind w:right="420"/>
        <w:jc w:val="left"/>
        <w:rPr>
          <w:rFonts w:hint="default"/>
          <w:b/>
          <w:bCs/>
          <w:color w:val="000000"/>
          <w:szCs w:val="21"/>
          <w:lang w:val="en-US" w:eastAsia="zh-CN"/>
        </w:rPr>
      </w:pPr>
    </w:p>
    <w:p w14:paraId="6C46C7C0">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0B63FE7"/>
    <w:rsid w:val="114C2E46"/>
    <w:rsid w:val="129E71D0"/>
    <w:rsid w:val="13427DB4"/>
    <w:rsid w:val="13740304"/>
    <w:rsid w:val="18AE01D8"/>
    <w:rsid w:val="1BA86C22"/>
    <w:rsid w:val="1D261077"/>
    <w:rsid w:val="1F687700"/>
    <w:rsid w:val="24771887"/>
    <w:rsid w:val="2C0B6F0E"/>
    <w:rsid w:val="2C12461C"/>
    <w:rsid w:val="2DA34CE1"/>
    <w:rsid w:val="30F6550C"/>
    <w:rsid w:val="311566B0"/>
    <w:rsid w:val="341F29BE"/>
    <w:rsid w:val="35FB0213"/>
    <w:rsid w:val="3AE04ADC"/>
    <w:rsid w:val="3C1934F8"/>
    <w:rsid w:val="3D1D5EDD"/>
    <w:rsid w:val="3D384F8E"/>
    <w:rsid w:val="3E7A5DA4"/>
    <w:rsid w:val="406B3CF1"/>
    <w:rsid w:val="42B533F0"/>
    <w:rsid w:val="432A1201"/>
    <w:rsid w:val="432C279F"/>
    <w:rsid w:val="459C0CF6"/>
    <w:rsid w:val="45FC4575"/>
    <w:rsid w:val="46B43896"/>
    <w:rsid w:val="473A51A1"/>
    <w:rsid w:val="4AE76519"/>
    <w:rsid w:val="543E2C5B"/>
    <w:rsid w:val="584963F2"/>
    <w:rsid w:val="58DF0B08"/>
    <w:rsid w:val="5AB726B1"/>
    <w:rsid w:val="5F063C4E"/>
    <w:rsid w:val="601E082E"/>
    <w:rsid w:val="60B3492E"/>
    <w:rsid w:val="68EE2E29"/>
    <w:rsid w:val="69A93106"/>
    <w:rsid w:val="6AA515D5"/>
    <w:rsid w:val="6ABF12C5"/>
    <w:rsid w:val="6AEB37C3"/>
    <w:rsid w:val="6C615816"/>
    <w:rsid w:val="6CA56A14"/>
    <w:rsid w:val="6E4854CC"/>
    <w:rsid w:val="71E47BC3"/>
    <w:rsid w:val="725814BA"/>
    <w:rsid w:val="745C0F51"/>
    <w:rsid w:val="756C1B13"/>
    <w:rsid w:val="77AB543F"/>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1161</Words>
  <Characters>1510</Characters>
  <Lines>25</Lines>
  <Paragraphs>7</Paragraphs>
  <TotalTime>36</TotalTime>
  <ScaleCrop>false</ScaleCrop>
  <LinksUpToDate>false</LinksUpToDate>
  <CharactersWithSpaces>1541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2026-06-08T02:44:52Z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