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C4129" w14:textId="77777777" w:rsidR="00CC3E36" w:rsidRDefault="00CC3E3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C6C6D34" w14:textId="77777777" w:rsidR="00CC3E36" w:rsidRDefault="00000000">
      <w:pPr>
        <w:jc w:val="center"/>
        <w:rPr>
          <w:b/>
          <w:bCs/>
          <w:color w:val="000000"/>
          <w:szCs w:val="18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76A63D47" w14:textId="77777777" w:rsidR="00CC3E36" w:rsidRDefault="00CC3E36">
      <w:pPr>
        <w:rPr>
          <w:b/>
          <w:color w:val="000000"/>
          <w:szCs w:val="21"/>
        </w:rPr>
      </w:pPr>
    </w:p>
    <w:p w14:paraId="6289C161" w14:textId="7E9C7024" w:rsidR="00CC3E36" w:rsidRDefault="00000000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C67406" wp14:editId="476811D6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1307465" cy="2019300"/>
            <wp:effectExtent l="0" t="0" r="6985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《成为</w:t>
      </w:r>
      <w:r w:rsidR="00061862">
        <w:rPr>
          <w:rFonts w:hint="eastAsia"/>
          <w:b/>
          <w:color w:val="000000"/>
          <w:szCs w:val="21"/>
        </w:rPr>
        <w:t>伊丽莎白·贝内特</w:t>
      </w:r>
      <w:r>
        <w:rPr>
          <w:rFonts w:hint="eastAsia"/>
          <w:b/>
          <w:color w:val="000000"/>
          <w:szCs w:val="21"/>
        </w:rPr>
        <w:t>》</w:t>
      </w:r>
    </w:p>
    <w:p w14:paraId="59CC985A" w14:textId="1077DAF5" w:rsidR="00CC3E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 w:rsidR="00CE0457">
        <w:rPr>
          <w:rFonts w:hint="eastAsia"/>
          <w:b/>
          <w:color w:val="000000"/>
          <w:szCs w:val="21"/>
        </w:rPr>
        <w:t>YOU ARE ELIZABETH BENNET</w:t>
      </w:r>
    </w:p>
    <w:p w14:paraId="18FDA70A" w14:textId="77777777" w:rsidR="00CC3E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Emma Campbell Webster</w:t>
      </w:r>
    </w:p>
    <w:p w14:paraId="55FDE527" w14:textId="77777777" w:rsidR="00CC3E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Faber &amp; Faber</w:t>
      </w:r>
    </w:p>
    <w:p w14:paraId="084CDDB1" w14:textId="77777777" w:rsidR="00CC3E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 London/ANA/Brady</w:t>
      </w:r>
    </w:p>
    <w:p w14:paraId="07E17E96" w14:textId="77777777" w:rsidR="00CC3E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240</w:t>
      </w:r>
      <w:r>
        <w:rPr>
          <w:rFonts w:hint="eastAsia"/>
          <w:b/>
          <w:color w:val="000000"/>
          <w:szCs w:val="21"/>
        </w:rPr>
        <w:t>页</w:t>
      </w:r>
    </w:p>
    <w:p w14:paraId="70C1E534" w14:textId="77777777" w:rsidR="00CC3E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2025</w:t>
      </w:r>
      <w:r>
        <w:rPr>
          <w:rFonts w:hint="eastAsia"/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10</w:t>
      </w:r>
      <w:r>
        <w:rPr>
          <w:rFonts w:hint="eastAsia"/>
          <w:b/>
          <w:color w:val="000000"/>
          <w:szCs w:val="21"/>
        </w:rPr>
        <w:t>月</w:t>
      </w:r>
    </w:p>
    <w:p w14:paraId="5982FC3E" w14:textId="77777777" w:rsidR="00CC3E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113B636" w14:textId="77777777" w:rsidR="00CC3E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C41E75F" w14:textId="77777777" w:rsidR="00CC3E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女性小说</w:t>
      </w:r>
    </w:p>
    <w:p w14:paraId="4755F25D" w14:textId="50FCEB52" w:rsidR="00CC3E36" w:rsidRPr="00CE0457" w:rsidRDefault="00CE0457">
      <w:pPr>
        <w:rPr>
          <w:b/>
          <w:bCs/>
          <w:color w:val="EE0000"/>
          <w:szCs w:val="21"/>
        </w:rPr>
      </w:pPr>
      <w:r w:rsidRPr="00CE0457">
        <w:rPr>
          <w:rFonts w:hint="eastAsia"/>
          <w:b/>
          <w:bCs/>
          <w:color w:val="EE0000"/>
          <w:szCs w:val="21"/>
        </w:rPr>
        <w:t>版权已授：</w:t>
      </w:r>
      <w:r>
        <w:rPr>
          <w:rFonts w:hint="eastAsia"/>
          <w:b/>
          <w:bCs/>
          <w:color w:val="EE0000"/>
          <w:szCs w:val="21"/>
        </w:rPr>
        <w:t>意大利、</w:t>
      </w:r>
      <w:r w:rsidRPr="00CE0457">
        <w:rPr>
          <w:rFonts w:hint="eastAsia"/>
          <w:b/>
          <w:bCs/>
          <w:color w:val="EE0000"/>
          <w:szCs w:val="21"/>
        </w:rPr>
        <w:t>西班牙（</w:t>
      </w:r>
      <w:r>
        <w:rPr>
          <w:rFonts w:hint="eastAsia"/>
          <w:b/>
          <w:bCs/>
          <w:color w:val="EE0000"/>
          <w:szCs w:val="21"/>
        </w:rPr>
        <w:t>均</w:t>
      </w:r>
      <w:r w:rsidRPr="00CE0457">
        <w:rPr>
          <w:rFonts w:hint="eastAsia"/>
          <w:b/>
          <w:bCs/>
          <w:color w:val="EE0000"/>
          <w:szCs w:val="21"/>
        </w:rPr>
        <w:t>在推荐后</w:t>
      </w:r>
      <w:r w:rsidRPr="00CE0457">
        <w:rPr>
          <w:rFonts w:hint="eastAsia"/>
          <w:b/>
          <w:bCs/>
          <w:color w:val="EE0000"/>
          <w:szCs w:val="21"/>
        </w:rPr>
        <w:t>1</w:t>
      </w:r>
      <w:r w:rsidRPr="00CE0457">
        <w:rPr>
          <w:rFonts w:hint="eastAsia"/>
          <w:b/>
          <w:bCs/>
          <w:color w:val="EE0000"/>
          <w:szCs w:val="21"/>
        </w:rPr>
        <w:t>小时内收到报价！）</w:t>
      </w:r>
      <w:r w:rsidR="00D13516">
        <w:rPr>
          <w:rFonts w:hint="eastAsia"/>
          <w:b/>
          <w:bCs/>
          <w:color w:val="EE0000"/>
          <w:szCs w:val="21"/>
        </w:rPr>
        <w:t>、德国</w:t>
      </w:r>
    </w:p>
    <w:p w14:paraId="473FC53B" w14:textId="77777777" w:rsidR="00CC3E36" w:rsidRPr="00D13516" w:rsidRDefault="00CC3E36">
      <w:pPr>
        <w:rPr>
          <w:b/>
          <w:bCs/>
          <w:color w:val="000000"/>
          <w:szCs w:val="21"/>
        </w:rPr>
      </w:pPr>
    </w:p>
    <w:p w14:paraId="1D5DEF0D" w14:textId="6F327F8D" w:rsidR="00CE0457" w:rsidRDefault="00CE0457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·网飞</w:t>
      </w:r>
      <w:r>
        <w:rPr>
          <w:rFonts w:hint="eastAsia"/>
          <w:b/>
          <w:bCs/>
          <w:color w:val="000000"/>
          <w:szCs w:val="21"/>
        </w:rPr>
        <w:t>Netflix</w:t>
      </w:r>
      <w:r>
        <w:rPr>
          <w:rFonts w:hint="eastAsia"/>
          <w:b/>
          <w:bCs/>
          <w:color w:val="000000"/>
          <w:szCs w:val="21"/>
        </w:rPr>
        <w:t>将在</w:t>
      </w:r>
      <w:r>
        <w:rPr>
          <w:rFonts w:hint="eastAsia"/>
          <w:b/>
          <w:bCs/>
          <w:color w:val="000000"/>
          <w:szCs w:val="21"/>
        </w:rPr>
        <w:t>2026</w:t>
      </w:r>
      <w:r w:rsidRPr="00CE0457"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下半年</w:t>
      </w:r>
      <w:r w:rsidRPr="00CE0457">
        <w:rPr>
          <w:b/>
          <w:bCs/>
          <w:color w:val="000000"/>
          <w:szCs w:val="21"/>
        </w:rPr>
        <w:t>推出</w:t>
      </w:r>
      <w:hyperlink r:id="rId7" w:history="1">
        <w:r w:rsidRPr="00CE0457">
          <w:rPr>
            <w:rStyle w:val="ab"/>
            <w:b/>
            <w:bCs/>
            <w:szCs w:val="21"/>
          </w:rPr>
          <w:t>《傲慢与偏见》</w:t>
        </w:r>
      </w:hyperlink>
      <w:r>
        <w:rPr>
          <w:rFonts w:hint="eastAsia"/>
          <w:b/>
          <w:bCs/>
          <w:color w:val="000000"/>
          <w:szCs w:val="21"/>
        </w:rPr>
        <w:t>全</w:t>
      </w:r>
      <w:r w:rsidRPr="00CE0457">
        <w:rPr>
          <w:b/>
          <w:bCs/>
          <w:color w:val="000000"/>
          <w:szCs w:val="21"/>
        </w:rPr>
        <w:t>新剧集</w:t>
      </w:r>
      <w:r>
        <w:rPr>
          <w:rFonts w:hint="eastAsia"/>
          <w:b/>
          <w:bCs/>
          <w:color w:val="000000"/>
          <w:szCs w:val="21"/>
        </w:rPr>
        <w:t>，</w:t>
      </w:r>
      <w:r w:rsidRPr="00CE0457">
        <w:rPr>
          <w:b/>
          <w:bCs/>
          <w:color w:val="000000"/>
          <w:szCs w:val="21"/>
        </w:rPr>
        <w:t>由艾玛</w:t>
      </w:r>
      <w:r>
        <w:rPr>
          <w:rFonts w:hint="eastAsia"/>
          <w:b/>
          <w:bCs/>
          <w:color w:val="000000"/>
          <w:szCs w:val="21"/>
        </w:rPr>
        <w:t>·</w:t>
      </w:r>
      <w:r w:rsidRPr="00CE0457">
        <w:rPr>
          <w:b/>
          <w:bCs/>
          <w:color w:val="000000"/>
          <w:szCs w:val="21"/>
        </w:rPr>
        <w:t>科林主演</w:t>
      </w:r>
      <w:r>
        <w:rPr>
          <w:rFonts w:hint="eastAsia"/>
          <w:b/>
          <w:bCs/>
          <w:color w:val="000000"/>
          <w:szCs w:val="21"/>
        </w:rPr>
        <w:t>，更多相关</w:t>
      </w:r>
      <w:r w:rsidRPr="00CE0457">
        <w:rPr>
          <w:b/>
          <w:bCs/>
          <w:color w:val="000000"/>
          <w:szCs w:val="21"/>
        </w:rPr>
        <w:t>信息</w:t>
      </w:r>
      <w:r>
        <w:rPr>
          <w:rFonts w:hint="eastAsia"/>
          <w:b/>
          <w:bCs/>
          <w:color w:val="000000"/>
          <w:szCs w:val="21"/>
        </w:rPr>
        <w:t>：</w:t>
      </w:r>
      <w:hyperlink r:id="rId8" w:history="1">
        <w:r w:rsidRPr="00F857AB">
          <w:rPr>
            <w:rStyle w:val="ab"/>
            <w:b/>
            <w:bCs/>
            <w:szCs w:val="21"/>
          </w:rPr>
          <w:t>https://www.netflix.com/tudum/articles/pride-and-prejudice-cast-photos-release-date-news</w:t>
        </w:r>
      </w:hyperlink>
      <w:r>
        <w:rPr>
          <w:rFonts w:hint="eastAsia"/>
          <w:b/>
          <w:bCs/>
          <w:color w:val="000000"/>
          <w:szCs w:val="21"/>
        </w:rPr>
        <w:t>。</w:t>
      </w:r>
    </w:p>
    <w:p w14:paraId="747E5467" w14:textId="45EDD79F" w:rsidR="00CC3E36" w:rsidRDefault="00991D1D" w:rsidP="00991D1D">
      <w:pPr>
        <w:jc w:val="center"/>
        <w:rPr>
          <w:b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13ABBF2B" wp14:editId="551099B0">
            <wp:extent cx="2692400" cy="1513367"/>
            <wp:effectExtent l="0" t="0" r="0" b="0"/>
            <wp:docPr id="9016631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91" cy="152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6BBE4" w14:textId="77777777" w:rsidR="00991D1D" w:rsidRPr="00CE0457" w:rsidRDefault="00991D1D">
      <w:pPr>
        <w:rPr>
          <w:b/>
          <w:bCs/>
          <w:color w:val="000000"/>
          <w:szCs w:val="21"/>
        </w:rPr>
      </w:pPr>
    </w:p>
    <w:p w14:paraId="2D78E9CE" w14:textId="77777777" w:rsidR="00CC3E36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2AE5D61" w14:textId="77777777" w:rsidR="00CC3E36" w:rsidRDefault="00CC3E36">
      <w:pPr>
        <w:rPr>
          <w:color w:val="000000"/>
          <w:szCs w:val="21"/>
        </w:rPr>
      </w:pPr>
    </w:p>
    <w:p w14:paraId="46410809" w14:textId="77777777" w:rsidR="00CC3E36" w:rsidRDefault="00000000">
      <w:pPr>
        <w:ind w:firstLineChars="200" w:firstLine="422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难道这是一个举世公认的真理：一位年轻的奥斯汀女主角，一定需要一位丈夫吗？</w:t>
      </w:r>
    </w:p>
    <w:p w14:paraId="47DE2B25" w14:textId="77777777" w:rsidR="00CC3E36" w:rsidRDefault="00CC3E36">
      <w:pPr>
        <w:ind w:firstLineChars="200" w:firstLine="420"/>
        <w:rPr>
          <w:color w:val="000000"/>
          <w:szCs w:val="21"/>
        </w:rPr>
      </w:pPr>
    </w:p>
    <w:p w14:paraId="3129F72B" w14:textId="77777777" w:rsidR="00CC3E36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你置身于一部简·奥斯汀小说的世界之中。随着《傲慢与偏见》以及奥斯汀其他小说中的情节在你身边陆续展开，你必须选择自己的道路，避开社交丑闻与不合适的婚约，并亲手书写自己的命运——无论是嫁给一位拥有可观财富的单身绅士，还是成为一名著名作家。</w:t>
      </w:r>
    </w:p>
    <w:p w14:paraId="31FC0676" w14:textId="77777777" w:rsidR="00CC3E36" w:rsidRDefault="00CC3E36">
      <w:pPr>
        <w:rPr>
          <w:color w:val="000000"/>
          <w:szCs w:val="21"/>
        </w:rPr>
      </w:pPr>
    </w:p>
    <w:p w14:paraId="2C90AE8A" w14:textId="3CAE905E" w:rsidR="00CC3E36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这是一场机智而不拘一格的文学游戏，也是对简·奥斯汀及其小说的精彩致敬。它将全面考验你的得体、分寸与审慎判断。</w:t>
      </w:r>
    </w:p>
    <w:p w14:paraId="18B19143" w14:textId="77777777" w:rsidR="00D13516" w:rsidRDefault="00D13516">
      <w:pPr>
        <w:ind w:firstLineChars="200" w:firstLine="420"/>
        <w:rPr>
          <w:color w:val="000000"/>
          <w:szCs w:val="21"/>
        </w:rPr>
      </w:pPr>
    </w:p>
    <w:p w14:paraId="66CA138D" w14:textId="5C199499" w:rsidR="00D13516" w:rsidRDefault="00D13516">
      <w:pPr>
        <w:ind w:firstLineChars="200" w:firstLine="420"/>
        <w:rPr>
          <w:color w:val="000000"/>
          <w:szCs w:val="21"/>
        </w:rPr>
      </w:pPr>
      <w:r w:rsidRPr="00D13516">
        <w:rPr>
          <w:color w:val="000000"/>
          <w:szCs w:val="21"/>
        </w:rPr>
        <w:t>面对故事里的每个分岔路口</w:t>
      </w:r>
      <w:r>
        <w:rPr>
          <w:rFonts w:hint="eastAsia"/>
          <w:color w:val="000000"/>
          <w:szCs w:val="21"/>
        </w:rPr>
        <w:t>，你都要</w:t>
      </w:r>
      <w:r w:rsidRPr="00D13516">
        <w:rPr>
          <w:color w:val="000000"/>
          <w:szCs w:val="21"/>
        </w:rPr>
        <w:t>做出自己的选择，而你的每一个选择都将影响故事的走向。对于《傲慢与偏见》的粉丝来说，可能最大的乐趣就在于探索那些原著和电影里没有展</w:t>
      </w:r>
      <w:r w:rsidRPr="00D13516">
        <w:rPr>
          <w:color w:val="000000"/>
          <w:szCs w:val="21"/>
        </w:rPr>
        <w:lastRenderedPageBreak/>
        <w:t>示的其他可能性（特别是那些让你意想不到的</w:t>
      </w:r>
      <w:r w:rsidRPr="00D13516">
        <w:rPr>
          <w:color w:val="000000"/>
          <w:szCs w:val="21"/>
        </w:rPr>
        <w:t>BE</w:t>
      </w:r>
      <w:r w:rsidRPr="00D13516">
        <w:rPr>
          <w:color w:val="000000"/>
          <w:szCs w:val="21"/>
        </w:rPr>
        <w:t>）。</w:t>
      </w:r>
    </w:p>
    <w:p w14:paraId="4584BD86" w14:textId="77777777" w:rsidR="00CC3E36" w:rsidRDefault="00CC3E36">
      <w:pPr>
        <w:rPr>
          <w:color w:val="000000"/>
          <w:szCs w:val="21"/>
        </w:rPr>
      </w:pPr>
    </w:p>
    <w:p w14:paraId="010C9889" w14:textId="597467FF" w:rsidR="00064DA0" w:rsidRDefault="00064DA0" w:rsidP="00064DA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内文节选：</w:t>
      </w:r>
    </w:p>
    <w:p w14:paraId="7377992E" w14:textId="77777777" w:rsidR="00064DA0" w:rsidRDefault="00064DA0">
      <w:pPr>
        <w:rPr>
          <w:color w:val="000000"/>
          <w:szCs w:val="21"/>
        </w:rPr>
      </w:pPr>
    </w:p>
    <w:p w14:paraId="61BDFD68" w14:textId="61C692B4" w:rsidR="00064DA0" w:rsidRPr="00061862" w:rsidRDefault="00064DA0" w:rsidP="00064DA0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061862">
        <w:rPr>
          <w:rFonts w:ascii="楷体" w:eastAsia="楷体" w:hAnsi="楷体" w:hint="eastAsia"/>
          <w:color w:val="000000"/>
          <w:szCs w:val="21"/>
        </w:rPr>
        <w:t>奥斯汀笔下的年轻女主角，总得觅得一位丈夫——这已成了一条举世公认的真理；而你也不例外。</w:t>
      </w:r>
    </w:p>
    <w:p w14:paraId="50AF5A1E" w14:textId="77777777" w:rsidR="00064DA0" w:rsidRPr="00061862" w:rsidRDefault="00064DA0" w:rsidP="00064DA0">
      <w:pPr>
        <w:rPr>
          <w:rFonts w:ascii="楷体" w:eastAsia="楷体" w:hAnsi="楷体"/>
          <w:color w:val="000000"/>
          <w:szCs w:val="21"/>
        </w:rPr>
      </w:pPr>
    </w:p>
    <w:p w14:paraId="72211AD8" w14:textId="4289997A" w:rsidR="00064DA0" w:rsidRPr="00061862" w:rsidRDefault="00064DA0" w:rsidP="00064DA0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061862">
        <w:rPr>
          <w:rFonts w:ascii="楷体" w:eastAsia="楷体" w:hAnsi="楷体" w:hint="eastAsia"/>
          <w:color w:val="000000"/>
          <w:szCs w:val="21"/>
        </w:rPr>
        <w:t>你受洗时取名</w:t>
      </w:r>
      <w:r w:rsidRPr="00061862">
        <w:rPr>
          <w:rFonts w:ascii="楷体" w:eastAsia="楷体" w:hAnsi="楷体"/>
          <w:color w:val="000000"/>
          <w:szCs w:val="21"/>
        </w:rPr>
        <w:t>伊丽莎白</w:t>
      </w:r>
      <w:r w:rsidRPr="00061862">
        <w:rPr>
          <w:rFonts w:ascii="楷体" w:eastAsia="楷体" w:hAnsi="楷体" w:hint="eastAsia"/>
          <w:color w:val="000000"/>
          <w:szCs w:val="21"/>
        </w:rPr>
        <w:t>·</w:t>
      </w:r>
      <w:r w:rsidRPr="00061862">
        <w:rPr>
          <w:rFonts w:ascii="楷体" w:eastAsia="楷体" w:hAnsi="楷体"/>
          <w:color w:val="000000"/>
          <w:szCs w:val="21"/>
        </w:rPr>
        <w:t>贝内特</w:t>
      </w:r>
      <w:r w:rsidRPr="00061862">
        <w:rPr>
          <w:rFonts w:ascii="楷体" w:eastAsia="楷体" w:hAnsi="楷体" w:hint="eastAsia"/>
          <w:color w:val="000000"/>
          <w:szCs w:val="21"/>
        </w:rPr>
        <w:t>，容貌尚可，才艺也算过得去，却头脑敏捷，</w:t>
      </w:r>
      <w:r w:rsidRPr="00061862">
        <w:rPr>
          <w:rFonts w:ascii="楷体" w:eastAsia="楷体" w:hAnsi="楷体"/>
          <w:color w:val="000000"/>
          <w:szCs w:val="21"/>
        </w:rPr>
        <w:t>谈吐</w:t>
      </w:r>
      <w:r w:rsidRPr="00061862">
        <w:rPr>
          <w:rFonts w:ascii="楷体" w:eastAsia="楷体" w:hAnsi="楷体" w:hint="eastAsia"/>
          <w:color w:val="000000"/>
          <w:szCs w:val="21"/>
        </w:rPr>
        <w:t>颇为</w:t>
      </w:r>
      <w:r w:rsidRPr="00061862">
        <w:rPr>
          <w:rFonts w:ascii="楷体" w:eastAsia="楷体" w:hAnsi="楷体"/>
          <w:color w:val="000000"/>
          <w:szCs w:val="21"/>
        </w:rPr>
        <w:t>犀利</w:t>
      </w:r>
      <w:r w:rsidRPr="00061862">
        <w:rPr>
          <w:rFonts w:ascii="楷体" w:eastAsia="楷体" w:hAnsi="楷体" w:hint="eastAsia"/>
          <w:color w:val="000000"/>
          <w:szCs w:val="21"/>
        </w:rPr>
        <w:t>。你是一对常常犯糊涂却本意良善的父母的女儿，与他们以及四个姐妹——简</w:t>
      </w:r>
      <w:r w:rsidRPr="00061862">
        <w:rPr>
          <w:rFonts w:eastAsia="楷体"/>
          <w:color w:val="000000"/>
          <w:szCs w:val="21"/>
        </w:rPr>
        <w:t>（</w:t>
      </w:r>
      <w:r w:rsidRPr="00061862">
        <w:rPr>
          <w:rFonts w:eastAsia="楷体"/>
          <w:color w:val="000000"/>
          <w:szCs w:val="21"/>
        </w:rPr>
        <w:t>Jane</w:t>
      </w:r>
      <w:r w:rsidRPr="00061862">
        <w:rPr>
          <w:rFonts w:eastAsia="楷体"/>
          <w:color w:val="000000"/>
          <w:szCs w:val="21"/>
        </w:rPr>
        <w:t>）、玛丽（</w:t>
      </w:r>
      <w:r w:rsidRPr="00061862">
        <w:rPr>
          <w:rFonts w:eastAsia="楷体"/>
          <w:color w:val="000000"/>
          <w:szCs w:val="21"/>
        </w:rPr>
        <w:t>Mary</w:t>
      </w:r>
      <w:r w:rsidRPr="00061862">
        <w:rPr>
          <w:rFonts w:eastAsia="楷体"/>
          <w:color w:val="000000"/>
          <w:szCs w:val="21"/>
        </w:rPr>
        <w:t>）、凯蒂（</w:t>
      </w:r>
      <w:r w:rsidRPr="00061862">
        <w:rPr>
          <w:rFonts w:eastAsia="楷体"/>
          <w:color w:val="000000"/>
          <w:szCs w:val="21"/>
        </w:rPr>
        <w:t>Kitty</w:t>
      </w:r>
      <w:r w:rsidRPr="00061862">
        <w:rPr>
          <w:rFonts w:eastAsia="楷体"/>
          <w:color w:val="000000"/>
          <w:szCs w:val="21"/>
        </w:rPr>
        <w:t>）和莉迪亚（</w:t>
      </w:r>
      <w:r w:rsidRPr="00061862">
        <w:rPr>
          <w:rFonts w:eastAsia="楷体"/>
          <w:color w:val="000000"/>
          <w:szCs w:val="21"/>
        </w:rPr>
        <w:t>Lydia</w:t>
      </w:r>
      <w:r w:rsidRPr="00061862">
        <w:rPr>
          <w:rFonts w:eastAsia="楷体"/>
          <w:color w:val="000000"/>
          <w:szCs w:val="21"/>
        </w:rPr>
        <w:t>）</w:t>
      </w:r>
      <w:r w:rsidRPr="00061862">
        <w:rPr>
          <w:rFonts w:eastAsia="楷体"/>
          <w:color w:val="000000"/>
          <w:szCs w:val="21"/>
        </w:rPr>
        <w:t>——</w:t>
      </w:r>
      <w:r w:rsidRPr="00061862">
        <w:rPr>
          <w:rFonts w:eastAsia="楷体"/>
          <w:color w:val="000000"/>
          <w:szCs w:val="21"/>
        </w:rPr>
        <w:t>同住在梅里屯镇附近的朗伯</w:t>
      </w:r>
      <w:r w:rsidRPr="00061862">
        <w:rPr>
          <w:rFonts w:ascii="楷体" w:eastAsia="楷体" w:hAnsi="楷体" w:hint="eastAsia"/>
          <w:color w:val="000000"/>
          <w:szCs w:val="21"/>
        </w:rPr>
        <w:t>恩村。</w:t>
      </w:r>
    </w:p>
    <w:p w14:paraId="7B0FCA86" w14:textId="77777777" w:rsidR="00064DA0" w:rsidRPr="00061862" w:rsidRDefault="00064DA0" w:rsidP="00064DA0">
      <w:pPr>
        <w:rPr>
          <w:rFonts w:ascii="楷体" w:eastAsia="楷体" w:hAnsi="楷体"/>
          <w:color w:val="000000"/>
          <w:szCs w:val="21"/>
        </w:rPr>
      </w:pPr>
    </w:p>
    <w:p w14:paraId="27D972D6" w14:textId="77777777" w:rsidR="00064DA0" w:rsidRPr="00061862" w:rsidRDefault="00064DA0" w:rsidP="00061862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061862">
        <w:rPr>
          <w:rFonts w:ascii="楷体" w:eastAsia="楷体" w:hAnsi="楷体" w:hint="eastAsia"/>
          <w:color w:val="000000"/>
          <w:szCs w:val="21"/>
        </w:rPr>
        <w:t>你性情开朗，迄今一直借着读书、散步，以及梅里屯所能提供的那点社交生活悠然度日。然而，最近发生的一件事，眼看就要打破你的安宁：一位家财万贯的男子租下了附近的一座庄园宅邸。</w:t>
      </w:r>
    </w:p>
    <w:p w14:paraId="5C1754D5" w14:textId="77777777" w:rsidR="00064DA0" w:rsidRPr="00061862" w:rsidRDefault="00064DA0" w:rsidP="00064DA0">
      <w:pPr>
        <w:rPr>
          <w:rFonts w:ascii="楷体" w:eastAsia="楷体" w:hAnsi="楷体"/>
          <w:color w:val="000000"/>
          <w:szCs w:val="21"/>
        </w:rPr>
      </w:pPr>
    </w:p>
    <w:p w14:paraId="51DFBCDB" w14:textId="061E4819" w:rsidR="00064DA0" w:rsidRPr="00061862" w:rsidRDefault="00064DA0" w:rsidP="00061862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061862">
        <w:rPr>
          <w:rFonts w:ascii="楷体" w:eastAsia="楷体" w:hAnsi="楷体" w:hint="eastAsia"/>
          <w:color w:val="000000"/>
          <w:szCs w:val="21"/>
        </w:rPr>
        <w:t>这桩变化看似无关紧要，却是一连串事件中的第一环；接下来，你将不得不面对艰难的抉择，以及不甚知礼的舞伴。你所能倚仗的，只有自己的机智与天生的判断力。你的使命，是既要审慎择偶，也要因爱而嫁，同时避开不合意的求婚者，防止家中闹出丑闻——否则，你和姐妹们觅得一门经济条件优渥婚事的希望，几乎都会彻底破灭。</w:t>
      </w:r>
    </w:p>
    <w:p w14:paraId="0D3629E1" w14:textId="77777777" w:rsidR="00D13516" w:rsidRPr="00D13516" w:rsidRDefault="00D13516" w:rsidP="00D13516">
      <w:pPr>
        <w:widowControl/>
        <w:shd w:val="clear" w:color="auto" w:fill="FFFFFF"/>
        <w:jc w:val="left"/>
        <w:rPr>
          <w:rFonts w:ascii="Arial" w:hAnsi="Arial" w:cs="Arial"/>
          <w:color w:val="000000"/>
          <w:kern w:val="0"/>
          <w:szCs w:val="21"/>
        </w:rPr>
      </w:pPr>
    </w:p>
    <w:p w14:paraId="71F14246" w14:textId="77777777" w:rsidR="00D13516" w:rsidRPr="00D13516" w:rsidRDefault="00D13516" w:rsidP="00D13516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000000"/>
          <w:kern w:val="0"/>
          <w:szCs w:val="21"/>
        </w:rPr>
      </w:pPr>
      <w:r w:rsidRPr="00D13516">
        <w:rPr>
          <w:rFonts w:ascii="宋体" w:hAnsi="宋体" w:cs="宋体"/>
          <w:color w:val="000000"/>
          <w:kern w:val="0"/>
          <w:szCs w:val="21"/>
        </w:rPr>
        <w:t>【本书开篇节选与第一个选择】</w:t>
      </w:r>
    </w:p>
    <w:p w14:paraId="4F8877B5" w14:textId="77777777" w:rsidR="00D13516" w:rsidRPr="00D13516" w:rsidRDefault="00D13516" w:rsidP="00D13516">
      <w:pPr>
        <w:widowControl/>
        <w:shd w:val="clear" w:color="auto" w:fill="FFFFFF"/>
        <w:jc w:val="left"/>
        <w:rPr>
          <w:rFonts w:ascii="楷体" w:eastAsia="楷体" w:hAnsi="楷体"/>
          <w:color w:val="000000"/>
          <w:szCs w:val="21"/>
        </w:rPr>
      </w:pPr>
    </w:p>
    <w:p w14:paraId="41653365" w14:textId="77777777" w:rsidR="00D13516" w:rsidRPr="00D13516" w:rsidRDefault="00D13516" w:rsidP="00D13516">
      <w:pPr>
        <w:widowControl/>
        <w:shd w:val="clear" w:color="auto" w:fill="FFFFFF"/>
        <w:ind w:firstLineChars="200" w:firstLine="420"/>
        <w:jc w:val="left"/>
        <w:rPr>
          <w:rFonts w:ascii="楷体" w:eastAsia="楷体" w:hAnsi="楷体"/>
          <w:color w:val="000000"/>
          <w:szCs w:val="21"/>
        </w:rPr>
      </w:pPr>
      <w:r w:rsidRPr="00D13516">
        <w:rPr>
          <w:rFonts w:ascii="楷体" w:eastAsia="楷体" w:hAnsi="楷体"/>
          <w:color w:val="000000"/>
          <w:szCs w:val="21"/>
        </w:rPr>
        <w:t>附近的奈瑟菲尔德庄园已经租给了一位年收入五千英镑以上的男子。这个消息令你母亲喜出望外，因为她深信，这会立刻增加她某个女儿觅得一门好姻缘的机会。你从邻居威廉·卢卡斯爵士和卢卡斯夫人那里听说，宾利先生十分年轻，长相俊美，性情极为和善；更妙的是，他打算带着一大群人参加下一场舞会——再没有比这更令人高兴的事了！喜欢跳舞，无疑是迈向坠入爱河的一步；你母亲满怀热切期待，盼着你们姐妹中有一人能赢得宾利先生的心。</w:t>
      </w:r>
    </w:p>
    <w:p w14:paraId="62717EF5" w14:textId="77777777" w:rsidR="00D13516" w:rsidRPr="00D13516" w:rsidRDefault="00D13516" w:rsidP="00D13516">
      <w:pPr>
        <w:widowControl/>
        <w:shd w:val="clear" w:color="auto" w:fill="FFFFFF"/>
        <w:jc w:val="left"/>
        <w:rPr>
          <w:rFonts w:ascii="楷体" w:eastAsia="楷体" w:hAnsi="楷体"/>
          <w:color w:val="000000"/>
          <w:szCs w:val="21"/>
        </w:rPr>
      </w:pPr>
    </w:p>
    <w:p w14:paraId="372071F8" w14:textId="77777777" w:rsidR="00D13516" w:rsidRPr="00D13516" w:rsidRDefault="00D13516" w:rsidP="00D13516">
      <w:pPr>
        <w:widowControl/>
        <w:shd w:val="clear" w:color="auto" w:fill="FFFFFF"/>
        <w:ind w:firstLineChars="200" w:firstLine="420"/>
        <w:jc w:val="left"/>
        <w:rPr>
          <w:rFonts w:ascii="楷体" w:eastAsia="楷体" w:hAnsi="楷体"/>
          <w:color w:val="000000"/>
          <w:szCs w:val="21"/>
        </w:rPr>
      </w:pPr>
      <w:r w:rsidRPr="00D13516">
        <w:rPr>
          <w:rFonts w:ascii="楷体" w:eastAsia="楷体" w:hAnsi="楷体"/>
          <w:color w:val="000000"/>
          <w:szCs w:val="21"/>
        </w:rPr>
        <w:t>宾利先生一行走进舞厅时，众人发现他们总共只有五位：宾利先生、他的两位姐妹、大姐的丈夫，以及另一位年轻男子。宾利先生相貌英俊，颇有绅士风范；他神情和善，举止自然大方，毫不矫饰。他的两位姐妹容貌出众，一看便知是时髦人物；他的姐夫赫斯特先生外表俨然一位绅士，却没有绅士应有的风度和教养。相比之下，他的朋友达西先生很快便凭借高大挺拔的身材、英俊的相貌和高贵的气度吸引了全场的目光；而且他进场不到五分钟，年收入一万英镑的消息就已经传遍了整个舞厅。男士们都说他仪表堂堂，女士们则断言他比宾利先生俊美得多。此后约有半个晚上，众人一直带着赞叹的目光注视着他，直到他的言谈举止令人厌恶，风评才随之急转直下。大家很快发现，他傲慢自负，瞧不起在场的所有人，也没有任何事物能够令他满意。哪怕他在德比郡拥有大片产业，也无法挽救他那冷峻难亲近、令人不快的神情，更不能使他配与自己的朋友相提并论。</w:t>
      </w:r>
    </w:p>
    <w:p w14:paraId="72C0FF52" w14:textId="77777777" w:rsidR="00D13516" w:rsidRPr="00D13516" w:rsidRDefault="00D13516" w:rsidP="00D13516">
      <w:pPr>
        <w:widowControl/>
        <w:shd w:val="clear" w:color="auto" w:fill="FFFFFF"/>
        <w:jc w:val="left"/>
        <w:rPr>
          <w:rFonts w:ascii="楷体" w:eastAsia="楷体" w:hAnsi="楷体"/>
          <w:color w:val="000000"/>
          <w:szCs w:val="21"/>
        </w:rPr>
      </w:pPr>
    </w:p>
    <w:p w14:paraId="710FF0E3" w14:textId="77777777" w:rsidR="00D13516" w:rsidRPr="00D13516" w:rsidRDefault="00D13516" w:rsidP="00D13516">
      <w:pPr>
        <w:widowControl/>
        <w:shd w:val="clear" w:color="auto" w:fill="FFFFFF"/>
        <w:ind w:firstLineChars="200" w:firstLine="420"/>
        <w:jc w:val="left"/>
        <w:rPr>
          <w:rFonts w:ascii="楷体" w:eastAsia="楷体" w:hAnsi="楷体"/>
          <w:color w:val="000000"/>
          <w:szCs w:val="21"/>
        </w:rPr>
      </w:pPr>
      <w:r w:rsidRPr="00D13516">
        <w:rPr>
          <w:rFonts w:ascii="楷体" w:eastAsia="楷体" w:hAnsi="楷体"/>
          <w:color w:val="000000"/>
          <w:szCs w:val="21"/>
        </w:rPr>
        <w:t>你也很快对他有了定见。由于男宾太少，你连续两支舞都无人相邀，只得坐在一旁，而你的位置恰好足以让你听见宾利先生与达西先生的谈话。宾利先生提醒达西，你此刻没有舞</w:t>
      </w:r>
      <w:r w:rsidRPr="00D13516">
        <w:rPr>
          <w:rFonts w:ascii="楷体" w:eastAsia="楷体" w:hAnsi="楷体"/>
          <w:color w:val="000000"/>
          <w:szCs w:val="21"/>
        </w:rPr>
        <w:lastRenderedPageBreak/>
        <w:t>伴。达西转过头来看了你片刻；一对上你的目光，他便移开视线，冷冷地说道：“她还算过得去，却还没有漂亮到足以让我动心。我现在没有兴致去抬举那些被别的男人冷落的年轻姑娘。”这番话自然使你对达西毫无好感。不过，你很快便恢复如常，一有机会，就兴致勃勃地把这段插曲讲给亲友们听。</w:t>
      </w:r>
    </w:p>
    <w:p w14:paraId="0B99174C" w14:textId="77777777" w:rsidR="00D13516" w:rsidRPr="00D13516" w:rsidRDefault="00D13516" w:rsidP="00D13516">
      <w:pPr>
        <w:widowControl/>
        <w:shd w:val="clear" w:color="auto" w:fill="FFFFFF"/>
        <w:jc w:val="left"/>
        <w:rPr>
          <w:rFonts w:ascii="楷体" w:eastAsia="楷体" w:hAnsi="楷体"/>
          <w:color w:val="000000"/>
          <w:szCs w:val="21"/>
        </w:rPr>
      </w:pPr>
    </w:p>
    <w:p w14:paraId="0B1F8891" w14:textId="77777777" w:rsidR="00D13516" w:rsidRPr="00D13516" w:rsidRDefault="00D13516" w:rsidP="00D13516">
      <w:pPr>
        <w:widowControl/>
        <w:shd w:val="clear" w:color="auto" w:fill="FFFFFF"/>
        <w:ind w:firstLineChars="200" w:firstLine="420"/>
        <w:jc w:val="left"/>
        <w:rPr>
          <w:rFonts w:ascii="楷体" w:eastAsia="楷体" w:hAnsi="楷体"/>
          <w:color w:val="000000"/>
          <w:szCs w:val="21"/>
        </w:rPr>
      </w:pPr>
      <w:r w:rsidRPr="00D13516">
        <w:rPr>
          <w:rFonts w:ascii="楷体" w:eastAsia="楷体" w:hAnsi="楷体"/>
          <w:color w:val="000000"/>
          <w:szCs w:val="21"/>
        </w:rPr>
        <w:t>当你们回到家中，重新回味当晚发生的一切时，有一件事已经十分明显：宾利先生整晚竟与简足足跳了两支舞，因此你母亲满心期待，认定他很快就会成为自己的女婿。</w:t>
      </w:r>
    </w:p>
    <w:p w14:paraId="53C6E0DE" w14:textId="77777777" w:rsidR="00D13516" w:rsidRPr="00D13516" w:rsidRDefault="00D13516" w:rsidP="00D13516">
      <w:pPr>
        <w:widowControl/>
        <w:shd w:val="clear" w:color="auto" w:fill="FFFFFF"/>
        <w:jc w:val="left"/>
        <w:rPr>
          <w:rFonts w:ascii="楷体" w:eastAsia="楷体" w:hAnsi="楷体"/>
          <w:color w:val="000000"/>
          <w:szCs w:val="21"/>
        </w:rPr>
      </w:pPr>
    </w:p>
    <w:p w14:paraId="76FEDEA5" w14:textId="66324565" w:rsidR="00D13516" w:rsidRDefault="00D13516" w:rsidP="00D13516">
      <w:pPr>
        <w:widowControl/>
        <w:shd w:val="clear" w:color="auto" w:fill="FFFFFF"/>
        <w:ind w:firstLineChars="200" w:firstLine="420"/>
        <w:jc w:val="left"/>
        <w:rPr>
          <w:rFonts w:ascii="楷体" w:eastAsia="楷体" w:hAnsi="楷体"/>
          <w:color w:val="000000"/>
          <w:szCs w:val="21"/>
        </w:rPr>
      </w:pPr>
      <w:r w:rsidRPr="00D13516">
        <w:rPr>
          <w:rFonts w:ascii="楷体" w:eastAsia="楷体" w:hAnsi="楷体"/>
          <w:color w:val="000000"/>
          <w:szCs w:val="21"/>
        </w:rPr>
        <w:t>几天后，你和简登门拜访奈瑟菲尔德庄园的两位女士，她们随后也依礼回访。你始终喜欢不起来她们；不过，她们对简那点有限的善意，倒也不是毫无可取之处，因为这多半源于宾利先生对简的爱慕。你确信宾利先生确实爱慕简；同样明显的是，简也正在一步步深深爱上他。只是她性情沉静克制，因此旁人恐怕很难察觉她的感情。</w:t>
      </w:r>
    </w:p>
    <w:p w14:paraId="69927D38" w14:textId="77777777" w:rsidR="003073DC" w:rsidRDefault="003073DC" w:rsidP="003073DC">
      <w:pPr>
        <w:widowControl/>
        <w:shd w:val="clear" w:color="auto" w:fill="FFFFFF"/>
        <w:jc w:val="left"/>
        <w:rPr>
          <w:rFonts w:ascii="楷体" w:eastAsia="楷体" w:hAnsi="楷体"/>
          <w:color w:val="000000"/>
          <w:szCs w:val="21"/>
        </w:rPr>
      </w:pPr>
    </w:p>
    <w:p w14:paraId="6C0965A8" w14:textId="77777777" w:rsidR="003073DC" w:rsidRPr="00D13516" w:rsidRDefault="003073DC" w:rsidP="003073DC">
      <w:pPr>
        <w:widowControl/>
        <w:shd w:val="clear" w:color="auto" w:fill="FFFFFF"/>
        <w:jc w:val="left"/>
        <w:rPr>
          <w:rFonts w:ascii="楷体" w:eastAsia="楷体" w:hAnsi="楷体" w:hint="eastAsia"/>
          <w:color w:val="000000"/>
          <w:szCs w:val="21"/>
        </w:rPr>
      </w:pPr>
    </w:p>
    <w:p w14:paraId="3A0B234E" w14:textId="61DA1AC3" w:rsidR="00D13516" w:rsidRPr="00D13516" w:rsidRDefault="003073DC" w:rsidP="003073DC">
      <w:pPr>
        <w:widowControl/>
        <w:shd w:val="clear" w:color="auto" w:fill="FFFFFF"/>
        <w:ind w:firstLineChars="200" w:firstLine="420"/>
        <w:jc w:val="left"/>
        <w:rPr>
          <w:rFonts w:ascii="楷体" w:eastAsia="楷体" w:hAnsi="楷体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又过了几天</w:t>
      </w:r>
      <w:r w:rsidR="00D13516" w:rsidRPr="00D13516">
        <w:rPr>
          <w:rFonts w:ascii="楷体" w:eastAsia="楷体" w:hAnsi="楷体"/>
          <w:color w:val="000000"/>
          <w:szCs w:val="21"/>
        </w:rPr>
        <w:t>，简收到了宾利小姐和赫斯特太太的晚餐邀请。不过，令你母亲失望的是，宾利先生当晚似乎要外出赴宴。你母亲不肯让简乘坐马车，坚持让她骑马前往。她心里十分清楚，天很可能会下雨，这样一来，简就不得不留宿奈瑟菲尔德。到了如今，你早已习惯了母亲的种种小算盘；然而，仅仅为了促成一段恋情便拿简的健康冒险，在你看来不仅轻率而无情，也未必能够达到目的——鼻子通红、喉咙痛，这向来很难激起热烈的爱意。简离家不久，一场倾盆大雨便如你母亲所愿落了下来。但直到第二天早晨，她才真正领略到这条计策的全部妙处。简送来一张字条，说自己患上了重感冒，朋友们无论如何也不肯让她离开，目前正在等医生前来。你十分担心姐姐的身体，决定亲自前往奈瑟菲尔德看看她的病情。尽管天气恶劣，但你母亲既不肯让你骑马，也不肯让你乘马车，因此你只得独自徒步走完前往奈瑟菲尔德的三英里路程。</w:t>
      </w:r>
    </w:p>
    <w:p w14:paraId="58563AE1" w14:textId="77777777" w:rsidR="00D13516" w:rsidRPr="00D13516" w:rsidRDefault="00D13516" w:rsidP="00D13516">
      <w:pPr>
        <w:widowControl/>
        <w:shd w:val="clear" w:color="auto" w:fill="FFFFFF"/>
        <w:jc w:val="left"/>
        <w:rPr>
          <w:rFonts w:ascii="楷体" w:eastAsia="楷体" w:hAnsi="楷体"/>
          <w:color w:val="000000"/>
          <w:szCs w:val="21"/>
        </w:rPr>
      </w:pPr>
    </w:p>
    <w:p w14:paraId="7F1DB7E1" w14:textId="77777777" w:rsidR="00D13516" w:rsidRPr="00D13516" w:rsidRDefault="00D13516" w:rsidP="00D13516">
      <w:pPr>
        <w:widowControl/>
        <w:shd w:val="clear" w:color="auto" w:fill="FFFFFF"/>
        <w:ind w:firstLineChars="200" w:firstLine="420"/>
        <w:jc w:val="left"/>
        <w:rPr>
          <w:rFonts w:ascii="楷体" w:eastAsia="楷体" w:hAnsi="楷体"/>
          <w:color w:val="000000"/>
          <w:szCs w:val="21"/>
        </w:rPr>
      </w:pPr>
      <w:r w:rsidRPr="00D13516">
        <w:rPr>
          <w:rFonts w:ascii="楷体" w:eastAsia="楷体" w:hAnsi="楷体"/>
          <w:color w:val="000000"/>
          <w:szCs w:val="21"/>
        </w:rPr>
        <w:t>你一路快步前行，丝毫不顾自己的仪容，急切地跨过一道道田间栅栏，跃过一个个水洼；对姐姐的深切牵挂催促着你不断向前。你匆忙翻过一道栅门，却发现自己来到了一片从未见过的田野。前方有两条小路。</w:t>
      </w:r>
    </w:p>
    <w:p w14:paraId="32243364" w14:textId="77777777" w:rsidR="00D13516" w:rsidRPr="00D13516" w:rsidRDefault="00D13516" w:rsidP="00D13516">
      <w:pPr>
        <w:widowControl/>
        <w:shd w:val="clear" w:color="auto" w:fill="FFFFFF"/>
        <w:jc w:val="left"/>
        <w:rPr>
          <w:rFonts w:ascii="楷体" w:eastAsia="楷体" w:hAnsi="楷体"/>
          <w:color w:val="000000"/>
          <w:szCs w:val="21"/>
        </w:rPr>
      </w:pPr>
    </w:p>
    <w:p w14:paraId="31D45886" w14:textId="77777777" w:rsidR="00D13516" w:rsidRPr="00D13516" w:rsidRDefault="00D13516" w:rsidP="00D13516">
      <w:pPr>
        <w:widowControl/>
        <w:shd w:val="clear" w:color="auto" w:fill="FFFFFF"/>
        <w:jc w:val="center"/>
        <w:rPr>
          <w:rFonts w:ascii="楷体" w:eastAsia="楷体" w:hAnsi="楷体"/>
          <w:color w:val="000000"/>
          <w:szCs w:val="21"/>
        </w:rPr>
      </w:pPr>
      <w:r w:rsidRPr="00D13516">
        <w:rPr>
          <w:rFonts w:ascii="楷体" w:eastAsia="楷体" w:hAnsi="楷体"/>
          <w:color w:val="000000"/>
          <w:szCs w:val="21"/>
        </w:rPr>
        <w:t>~~~~~</w:t>
      </w:r>
    </w:p>
    <w:p w14:paraId="3A54D450" w14:textId="77777777" w:rsidR="00D13516" w:rsidRPr="00D13516" w:rsidRDefault="00D13516" w:rsidP="00D13516">
      <w:pPr>
        <w:widowControl/>
        <w:shd w:val="clear" w:color="auto" w:fill="FFFFFF"/>
        <w:jc w:val="center"/>
        <w:rPr>
          <w:rFonts w:ascii="楷体" w:eastAsia="楷体" w:hAnsi="楷体"/>
          <w:color w:val="000000"/>
          <w:szCs w:val="21"/>
        </w:rPr>
      </w:pPr>
    </w:p>
    <w:p w14:paraId="6361CD6A" w14:textId="77777777" w:rsidR="00D13516" w:rsidRPr="00D13516" w:rsidRDefault="00D13516" w:rsidP="00D13516">
      <w:pPr>
        <w:widowControl/>
        <w:shd w:val="clear" w:color="auto" w:fill="FFFFFF"/>
        <w:jc w:val="center"/>
        <w:rPr>
          <w:rFonts w:ascii="楷体" w:eastAsia="楷体" w:hAnsi="楷体"/>
          <w:color w:val="000000"/>
          <w:szCs w:val="21"/>
        </w:rPr>
      </w:pPr>
      <w:r w:rsidRPr="00D13516">
        <w:rPr>
          <w:rFonts w:ascii="楷体" w:eastAsia="楷体" w:hAnsi="楷体"/>
          <w:color w:val="000000"/>
          <w:szCs w:val="21"/>
        </w:rPr>
        <w:t>选择左边的小路，请翻到第12页。</w:t>
      </w:r>
    </w:p>
    <w:p w14:paraId="3A1238DF" w14:textId="77777777" w:rsidR="00D13516" w:rsidRPr="00D13516" w:rsidRDefault="00D13516" w:rsidP="00D13516">
      <w:pPr>
        <w:widowControl/>
        <w:shd w:val="clear" w:color="auto" w:fill="FFFFFF"/>
        <w:jc w:val="center"/>
        <w:rPr>
          <w:rFonts w:ascii="楷体" w:eastAsia="楷体" w:hAnsi="楷体"/>
          <w:color w:val="000000"/>
          <w:szCs w:val="21"/>
        </w:rPr>
      </w:pPr>
      <w:r w:rsidRPr="00D13516">
        <w:rPr>
          <w:rFonts w:ascii="楷体" w:eastAsia="楷体" w:hAnsi="楷体"/>
          <w:color w:val="000000"/>
          <w:szCs w:val="21"/>
        </w:rPr>
        <w:t>选择右边的小路，请翻到第22页。</w:t>
      </w:r>
    </w:p>
    <w:p w14:paraId="11DA0F20" w14:textId="77777777" w:rsidR="00D13516" w:rsidRDefault="00D13516">
      <w:pPr>
        <w:rPr>
          <w:color w:val="000000"/>
          <w:szCs w:val="21"/>
        </w:rPr>
      </w:pPr>
    </w:p>
    <w:p w14:paraId="09B0E973" w14:textId="77777777" w:rsidR="00061862" w:rsidRDefault="00061862">
      <w:pPr>
        <w:rPr>
          <w:color w:val="000000"/>
          <w:szCs w:val="21"/>
        </w:rPr>
      </w:pPr>
    </w:p>
    <w:p w14:paraId="6F6F0F08" w14:textId="77777777" w:rsidR="00CC3E36" w:rsidRDefault="00000000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12A09840" w14:textId="77777777" w:rsidR="00CC3E36" w:rsidRDefault="00000000">
      <w:pPr>
        <w:rPr>
          <w:b/>
          <w:bCs/>
          <w:color w:val="000000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6E24970" wp14:editId="62284832">
            <wp:simplePos x="0" y="0"/>
            <wp:positionH relativeFrom="column">
              <wp:posOffset>29845</wp:posOffset>
            </wp:positionH>
            <wp:positionV relativeFrom="paragraph">
              <wp:posOffset>121285</wp:posOffset>
            </wp:positionV>
            <wp:extent cx="1096010" cy="1143000"/>
            <wp:effectExtent l="0" t="0" r="8890" b="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FD89EB" w14:textId="78470D99" w:rsidR="00CC3E36" w:rsidRDefault="00000000">
      <w:pPr>
        <w:ind w:firstLineChars="200" w:firstLine="422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b/>
          <w:bCs/>
        </w:rPr>
        <w:t>艾玛·坎贝尔·韦伯斯特（</w:t>
      </w:r>
      <w:r>
        <w:rPr>
          <w:rFonts w:hint="eastAsia"/>
          <w:b/>
          <w:bCs/>
        </w:rPr>
        <w:t>Emma Campbell Webster</w:t>
      </w:r>
      <w:r>
        <w:rPr>
          <w:rFonts w:hint="eastAsia"/>
          <w:b/>
          <w:bCs/>
        </w:rPr>
        <w:t>）</w:t>
      </w:r>
      <w:r>
        <w:rPr>
          <w:rFonts w:hint="eastAsia"/>
        </w:rPr>
        <w:t>曾在牛津大学学习英国文学，并专攻简·奥斯汀研究。之后，她曾在戏剧与电视领域担任演员，随后创作了她的第一本书《</w:t>
      </w:r>
      <w:r w:rsidR="00061862">
        <w:rPr>
          <w:rFonts w:hint="eastAsia"/>
        </w:rPr>
        <w:t>成为</w:t>
      </w:r>
      <w:r w:rsidR="00061862" w:rsidRPr="00061862">
        <w:t>伊丽莎白</w:t>
      </w:r>
      <w:r w:rsidR="00061862" w:rsidRPr="00061862">
        <w:t>·</w:t>
      </w:r>
      <w:r w:rsidR="00061862" w:rsidRPr="00061862">
        <w:t>贝内特</w:t>
      </w:r>
      <w:r>
        <w:rPr>
          <w:rFonts w:hint="eastAsia"/>
        </w:rPr>
        <w:t>》。她来自英格兰诺里奇，如今与两个女儿生活在洛杉矶。</w:t>
      </w:r>
    </w:p>
    <w:p w14:paraId="5AA0DED3" w14:textId="77777777" w:rsidR="00CC3E36" w:rsidRDefault="00CC3E36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6891386A" w14:textId="77777777" w:rsidR="00CC3E36" w:rsidRDefault="00CC3E36">
      <w:pPr>
        <w:rPr>
          <w:b/>
          <w:color w:val="000000"/>
        </w:rPr>
      </w:pPr>
    </w:p>
    <w:p w14:paraId="262E2CB3" w14:textId="77777777" w:rsidR="00CC3E36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5475A1F9" w14:textId="77777777" w:rsidR="00CC3E36" w:rsidRDefault="00CC3E36">
      <w:pPr>
        <w:rPr>
          <w:b/>
          <w:color w:val="000000"/>
        </w:rPr>
      </w:pPr>
    </w:p>
    <w:p w14:paraId="3FD3AA38" w14:textId="77777777" w:rsidR="00CC3E36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任何结局都有可能。谁还需要现实中的男人呢？</w:t>
      </w:r>
    </w:p>
    <w:p w14:paraId="3635FB3D" w14:textId="48FD36C4" w:rsidR="00CC3E36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</w:t>
      </w:r>
      <w:r w:rsidRPr="00991D1D">
        <w:rPr>
          <w:rFonts w:hint="eastAsia"/>
          <w:bCs/>
          <w:i/>
          <w:iCs/>
          <w:color w:val="000000"/>
        </w:rPr>
        <w:t>Cosmopolitan</w:t>
      </w:r>
    </w:p>
    <w:p w14:paraId="4FF42548" w14:textId="77777777" w:rsidR="00CC3E36" w:rsidRDefault="00CC3E36">
      <w:pPr>
        <w:rPr>
          <w:b/>
          <w:color w:val="000000"/>
        </w:rPr>
      </w:pPr>
    </w:p>
    <w:p w14:paraId="644717FE" w14:textId="77777777" w:rsidR="00CC3E36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16704723" w14:textId="77777777" w:rsidR="00CC3E36" w:rsidRDefault="00000000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C65D7B6" w14:textId="77777777" w:rsidR="00CC3E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 w:rsidR="00CC3E36">
          <w:rPr>
            <w:rStyle w:val="ab"/>
            <w:rFonts w:hint="eastAsia"/>
            <w:b/>
            <w:szCs w:val="21"/>
          </w:rPr>
          <w:t>Righ</w:t>
        </w:r>
        <w:r w:rsidR="00CC3E36">
          <w:rPr>
            <w:rStyle w:val="ab"/>
            <w:b/>
            <w:szCs w:val="21"/>
          </w:rPr>
          <w:t>ts@nurnberg.com.cn</w:t>
        </w:r>
      </w:hyperlink>
    </w:p>
    <w:p w14:paraId="1A1164B2" w14:textId="77777777" w:rsidR="00CC3E3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850B2A5" w14:textId="77777777" w:rsidR="00CC3E3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AE21D56" w14:textId="77777777" w:rsidR="00CC3E3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F8C4B54" w14:textId="77777777" w:rsidR="00CC3E36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 w:rsidR="00CC3E36">
          <w:rPr>
            <w:rStyle w:val="ab"/>
            <w:szCs w:val="21"/>
          </w:rPr>
          <w:t>http://www.nurnberg.com.cn</w:t>
        </w:r>
      </w:hyperlink>
    </w:p>
    <w:p w14:paraId="14329C40" w14:textId="77777777" w:rsidR="00CC3E3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3" w:history="1">
        <w:r w:rsidR="00CC3E36">
          <w:rPr>
            <w:rStyle w:val="ab"/>
            <w:szCs w:val="21"/>
          </w:rPr>
          <w:t>http://www.nurnberg.com.cn/booklist_zh/list.aspx</w:t>
        </w:r>
      </w:hyperlink>
    </w:p>
    <w:p w14:paraId="74A108B5" w14:textId="77777777" w:rsidR="00CC3E3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4" w:history="1">
        <w:r w:rsidR="00CC3E36">
          <w:rPr>
            <w:rStyle w:val="ab"/>
            <w:szCs w:val="21"/>
          </w:rPr>
          <w:t>http://www.nurnberg.com.cn/book/book.aspx</w:t>
        </w:r>
      </w:hyperlink>
    </w:p>
    <w:p w14:paraId="60D7F034" w14:textId="77777777" w:rsidR="00CC3E3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5" w:history="1">
        <w:r w:rsidR="00CC3E36">
          <w:rPr>
            <w:rStyle w:val="ab"/>
            <w:szCs w:val="21"/>
          </w:rPr>
          <w:t>http://www.nurnberg.com.cn/video/video.aspx</w:t>
        </w:r>
      </w:hyperlink>
    </w:p>
    <w:p w14:paraId="5726DCD2" w14:textId="77777777" w:rsidR="00CC3E36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 w:rsidR="00CC3E36">
          <w:rPr>
            <w:rStyle w:val="ab"/>
            <w:szCs w:val="21"/>
          </w:rPr>
          <w:t>http://site.douban.com/110577/</w:t>
        </w:r>
      </w:hyperlink>
    </w:p>
    <w:p w14:paraId="08F24DA4" w14:textId="77777777" w:rsidR="00CC3E36" w:rsidRDefault="00000000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 w:rsidR="00CC3E36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="00CC3E36">
          <w:rPr>
            <w:color w:val="0000FF"/>
            <w:u w:val="single"/>
            <w:shd w:val="clear" w:color="auto" w:fill="FFFFFF"/>
          </w:rPr>
          <w:t>_</w:t>
        </w:r>
        <w:r w:rsidR="00CC3E36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="00CC3E36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2994EE4" w14:textId="77777777" w:rsidR="00CC3E36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5E745126" w14:textId="77777777" w:rsidR="00CC3E36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667F67" wp14:editId="7D327911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A1438" w14:textId="77777777" w:rsidR="00CC3E36" w:rsidRDefault="00CC3E36">
      <w:pPr>
        <w:ind w:right="420"/>
        <w:rPr>
          <w:rFonts w:eastAsia="Gungsuh"/>
          <w:color w:val="000000"/>
          <w:kern w:val="0"/>
          <w:szCs w:val="21"/>
        </w:rPr>
      </w:pPr>
    </w:p>
    <w:sectPr w:rsidR="00CC3E36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93334" w14:textId="77777777" w:rsidR="00E03649" w:rsidRDefault="00E03649">
      <w:r>
        <w:separator/>
      </w:r>
    </w:p>
  </w:endnote>
  <w:endnote w:type="continuationSeparator" w:id="0">
    <w:p w14:paraId="5548535F" w14:textId="77777777" w:rsidR="00E03649" w:rsidRDefault="00E0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Arial Unicode MS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D43E" w14:textId="77777777" w:rsidR="00CC3E36" w:rsidRDefault="00CC3E3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58B468F" w14:textId="77777777" w:rsidR="00CC3E3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3B1EB557" w14:textId="77777777" w:rsidR="00CC3E3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41F98D5" w14:textId="77777777" w:rsidR="00CC3E3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CC3E36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6B36EF21" w14:textId="77777777" w:rsidR="00CC3E36" w:rsidRDefault="00CC3E3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E9FE" w14:textId="77777777" w:rsidR="00E03649" w:rsidRDefault="00E03649">
      <w:r>
        <w:separator/>
      </w:r>
    </w:p>
  </w:footnote>
  <w:footnote w:type="continuationSeparator" w:id="0">
    <w:p w14:paraId="2CDF84D7" w14:textId="77777777" w:rsidR="00E03649" w:rsidRDefault="00E0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9B11" w14:textId="77777777" w:rsidR="00CC3E36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36C751" wp14:editId="49893B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DED947" w14:textId="77777777" w:rsidR="00CC3E36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862"/>
    <w:rsid w:val="00061C2C"/>
    <w:rsid w:val="00064DA0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078F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073DC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000C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6CDD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1D1D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166DB"/>
    <w:rsid w:val="00B254DB"/>
    <w:rsid w:val="00B262C1"/>
    <w:rsid w:val="00B46E7C"/>
    <w:rsid w:val="00B47582"/>
    <w:rsid w:val="00B54288"/>
    <w:rsid w:val="00B5540C"/>
    <w:rsid w:val="00B5587F"/>
    <w:rsid w:val="00B57390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3E36"/>
    <w:rsid w:val="00CC69DA"/>
    <w:rsid w:val="00CD3036"/>
    <w:rsid w:val="00CD409A"/>
    <w:rsid w:val="00CE0457"/>
    <w:rsid w:val="00D068E5"/>
    <w:rsid w:val="00D13516"/>
    <w:rsid w:val="00D17732"/>
    <w:rsid w:val="00D24A70"/>
    <w:rsid w:val="00D24E00"/>
    <w:rsid w:val="00D341F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E00CC0"/>
    <w:rsid w:val="00E03649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B160C9D"/>
    <w:rsid w:val="0C1B0437"/>
    <w:rsid w:val="0EB37A2F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27E69AA"/>
    <w:rsid w:val="4398101F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2AB0853"/>
    <w:rsid w:val="661D5426"/>
    <w:rsid w:val="674455A4"/>
    <w:rsid w:val="68202442"/>
    <w:rsid w:val="6E9A5873"/>
    <w:rsid w:val="714C3AC4"/>
    <w:rsid w:val="724427AD"/>
    <w:rsid w:val="72682163"/>
    <w:rsid w:val="727355C6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B002F6"/>
  <w15:docId w15:val="{1E0EB946-CEED-4319-8EAD-AD8F5502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styleId="ac">
    <w:name w:val="Unresolved Mention"/>
    <w:basedOn w:val="a0"/>
    <w:uiPriority w:val="99"/>
    <w:semiHidden/>
    <w:unhideWhenUsed/>
    <w:rsid w:val="00CE0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tflix.com/tudum/articles/pride-and-prejudice-cast-photos-release-date-news" TargetMode="External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movie.douban.com/subject/37070173/" TargetMode="Externa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Rights@nurnberg.com.cn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1744</Words>
  <Characters>2058</Characters>
  <Application>Microsoft Office Word</Application>
  <DocSecurity>0</DocSecurity>
  <Lines>89</Lines>
  <Paragraphs>62</Paragraphs>
  <ScaleCrop>false</ScaleCrop>
  <Company>2ndSpAcE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7</cp:revision>
  <cp:lastPrinted>2005-06-10T06:33:00Z</cp:lastPrinted>
  <dcterms:created xsi:type="dcterms:W3CDTF">2023-11-05T05:33:00Z</dcterms:created>
  <dcterms:modified xsi:type="dcterms:W3CDTF">2026-07-02T02:56:00Z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eyJoZGlkIjoiODViY2JkMjU3NGYzZTEwMzZmMGFkZWViYmNkYWU3NDIiLCJ1c2VySWQiOiI0OTgzMjcxNzcifQ==</vt:lpwstr>
  </property>
</Properties>
</file>