
<file path=[Content_Types].xml><?xml version="1.0" encoding="utf-8"?>
<Types xmlns="http://schemas.openxmlformats.org/package/2006/content-types">
  <Default Extension="bin" ContentType="image/unknown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1ADA8" w14:textId="77777777" w:rsidR="00FA08FB" w:rsidRDefault="00FA08FB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394FC51F" w14:textId="77777777" w:rsidR="00FA08FB" w:rsidRDefault="00000000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444A0DDA" w14:textId="77777777" w:rsidR="00FA08FB" w:rsidRDefault="00FA08FB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68024AFF" w14:textId="77777777" w:rsidR="00FA08FB" w:rsidRDefault="00FA08FB">
      <w:pPr>
        <w:rPr>
          <w:b/>
          <w:color w:val="000000"/>
          <w:szCs w:val="21"/>
        </w:rPr>
      </w:pPr>
    </w:p>
    <w:p w14:paraId="3B03FA92" w14:textId="15B81952" w:rsidR="00FA08FB" w:rsidRDefault="00000000">
      <w:pPr>
        <w:rPr>
          <w:b/>
          <w:szCs w:val="21"/>
        </w:rPr>
      </w:pPr>
      <w:r>
        <w:rPr>
          <w:rFonts w:ascii="宋体" w:hAnsi="宋体" w:cs="宋体"/>
          <w:noProof/>
          <w:sz w:val="24"/>
        </w:rPr>
        <w:drawing>
          <wp:anchor distT="0" distB="0" distL="114300" distR="114300" simplePos="0" relativeHeight="251660288" behindDoc="0" locked="0" layoutInCell="1" allowOverlap="1" wp14:anchorId="1BDEC92A" wp14:editId="04DF89A5">
            <wp:simplePos x="0" y="0"/>
            <wp:positionH relativeFrom="column">
              <wp:posOffset>4152265</wp:posOffset>
            </wp:positionH>
            <wp:positionV relativeFrom="paragraph">
              <wp:posOffset>18415</wp:posOffset>
            </wp:positionV>
            <wp:extent cx="1247775" cy="1916430"/>
            <wp:effectExtent l="0" t="0" r="9525" b="7620"/>
            <wp:wrapSquare wrapText="bothSides"/>
            <wp:docPr id="4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916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000000"/>
          <w:szCs w:val="21"/>
        </w:rPr>
        <w:t>中文书名：</w:t>
      </w:r>
      <w:r>
        <w:rPr>
          <w:b/>
          <w:szCs w:val="21"/>
        </w:rPr>
        <w:t>《</w:t>
      </w:r>
      <w:r w:rsidR="00B25792">
        <w:rPr>
          <w:rFonts w:hint="eastAsia"/>
          <w:b/>
          <w:szCs w:val="21"/>
        </w:rPr>
        <w:t>消失在</w:t>
      </w:r>
      <w:r w:rsidR="004A2AEA">
        <w:rPr>
          <w:rFonts w:hint="eastAsia"/>
          <w:b/>
          <w:szCs w:val="21"/>
        </w:rPr>
        <w:t>繁荣镇</w:t>
      </w:r>
      <w:r>
        <w:rPr>
          <w:b/>
          <w:szCs w:val="21"/>
        </w:rPr>
        <w:t>》</w:t>
      </w:r>
    </w:p>
    <w:p w14:paraId="22B07607" w14:textId="3D574603" w:rsidR="00FA08FB" w:rsidRDefault="00000000">
      <w:pPr>
        <w:rPr>
          <w:b/>
          <w:szCs w:val="21"/>
        </w:rPr>
      </w:pPr>
      <w:r>
        <w:rPr>
          <w:b/>
          <w:szCs w:val="21"/>
        </w:rPr>
        <w:t>英文书名：</w:t>
      </w:r>
      <w:r w:rsidR="00734E26">
        <w:rPr>
          <w:rFonts w:hint="eastAsia"/>
          <w:b/>
          <w:caps/>
          <w:szCs w:val="21"/>
        </w:rPr>
        <w:t xml:space="preserve">It Takes a </w:t>
      </w:r>
      <w:r w:rsidR="00734E26">
        <w:rPr>
          <w:rFonts w:hint="eastAsia"/>
          <w:b/>
          <w:szCs w:val="21"/>
        </w:rPr>
        <w:t>VILLAGE</w:t>
      </w:r>
    </w:p>
    <w:p w14:paraId="66ACACDA" w14:textId="77777777" w:rsidR="00FA08FB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rFonts w:hint="eastAsia"/>
          <w:b/>
          <w:color w:val="000000"/>
          <w:szCs w:val="21"/>
        </w:rPr>
        <w:t>Alyssa Cole</w:t>
      </w:r>
    </w:p>
    <w:p w14:paraId="09701DE3" w14:textId="77777777" w:rsidR="00FA08FB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proofErr w:type="spellStart"/>
      <w:r>
        <w:rPr>
          <w:rFonts w:hint="eastAsia"/>
          <w:b/>
          <w:color w:val="000000"/>
          <w:szCs w:val="21"/>
        </w:rPr>
        <w:t>Wildthorn</w:t>
      </w:r>
      <w:proofErr w:type="spellEnd"/>
      <w:r>
        <w:rPr>
          <w:rFonts w:hint="eastAsia"/>
          <w:b/>
          <w:color w:val="000000"/>
          <w:szCs w:val="21"/>
        </w:rPr>
        <w:t>/Tor Publishing Group</w:t>
      </w:r>
    </w:p>
    <w:p w14:paraId="2D373627" w14:textId="77777777" w:rsidR="00FA08FB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rFonts w:hint="eastAsia"/>
          <w:b/>
          <w:color w:val="000000"/>
          <w:szCs w:val="21"/>
        </w:rPr>
        <w:t>St. Martin/ANA/Brady</w:t>
      </w:r>
    </w:p>
    <w:p w14:paraId="3A2541D9" w14:textId="77777777" w:rsidR="00FA08FB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464</w:t>
      </w:r>
      <w:r>
        <w:rPr>
          <w:b/>
          <w:color w:val="000000"/>
          <w:szCs w:val="21"/>
        </w:rPr>
        <w:t>页</w:t>
      </w:r>
    </w:p>
    <w:p w14:paraId="425BE6D7" w14:textId="77777777" w:rsidR="00FA08FB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2027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2</w:t>
      </w:r>
      <w:r>
        <w:rPr>
          <w:b/>
          <w:color w:val="000000"/>
          <w:szCs w:val="21"/>
        </w:rPr>
        <w:t>月</w:t>
      </w:r>
    </w:p>
    <w:p w14:paraId="5AB3AB1C" w14:textId="77777777" w:rsidR="00FA08FB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39B82551" w14:textId="77777777" w:rsidR="00FA08FB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687C6D97" w14:textId="77777777" w:rsidR="00FA08FB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惊悚悬疑</w:t>
      </w:r>
    </w:p>
    <w:p w14:paraId="0885198B" w14:textId="77777777" w:rsidR="00FA08FB" w:rsidRDefault="00FA08FB">
      <w:pPr>
        <w:rPr>
          <w:b/>
          <w:bCs/>
          <w:color w:val="000000"/>
          <w:szCs w:val="21"/>
        </w:rPr>
      </w:pPr>
    </w:p>
    <w:p w14:paraId="75319B3F" w14:textId="77777777" w:rsidR="00FA08FB" w:rsidRDefault="00FA08FB">
      <w:pPr>
        <w:rPr>
          <w:b/>
          <w:bCs/>
          <w:color w:val="000000"/>
          <w:szCs w:val="21"/>
        </w:rPr>
      </w:pPr>
    </w:p>
    <w:p w14:paraId="0B1DB11B" w14:textId="77777777" w:rsidR="00FA08FB" w:rsidRDefault="00000000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0D201DF9" w14:textId="77777777" w:rsidR="00FA08FB" w:rsidRDefault="00FA08FB">
      <w:pPr>
        <w:rPr>
          <w:color w:val="000000"/>
          <w:szCs w:val="21"/>
        </w:rPr>
      </w:pPr>
    </w:p>
    <w:p w14:paraId="0A4E3B31" w14:textId="3FF73E56" w:rsidR="00734E26" w:rsidRPr="00734E26" w:rsidRDefault="00734E26" w:rsidP="00734E26">
      <w:pPr>
        <w:ind w:firstLineChars="200" w:firstLine="422"/>
        <w:rPr>
          <w:rFonts w:ascii="楷体" w:eastAsia="楷体" w:hAnsi="楷体"/>
          <w:b/>
          <w:bCs/>
          <w:color w:val="000000"/>
          <w:szCs w:val="21"/>
        </w:rPr>
      </w:pPr>
      <w:r w:rsidRPr="00734E26">
        <w:rPr>
          <w:rFonts w:ascii="楷体" w:eastAsia="楷体" w:hAnsi="楷体" w:hint="eastAsia"/>
          <w:b/>
          <w:bCs/>
          <w:color w:val="000000"/>
          <w:szCs w:val="21"/>
        </w:rPr>
        <w:t>《纽约时报》畅销书作家艾莉莎·科尔（</w:t>
      </w:r>
      <w:r w:rsidRPr="00734E26">
        <w:rPr>
          <w:rFonts w:eastAsia="楷体"/>
          <w:b/>
          <w:bCs/>
          <w:szCs w:val="26"/>
        </w:rPr>
        <w:t>Alyssa Cole</w:t>
      </w:r>
      <w:r w:rsidRPr="00734E26">
        <w:rPr>
          <w:rFonts w:ascii="楷体" w:eastAsia="楷体" w:hAnsi="楷体" w:hint="eastAsia"/>
          <w:b/>
          <w:bCs/>
          <w:szCs w:val="26"/>
        </w:rPr>
        <w:t>）</w:t>
      </w:r>
      <w:r w:rsidRPr="00734E26">
        <w:rPr>
          <w:rFonts w:ascii="楷体" w:eastAsia="楷体" w:hAnsi="楷体" w:hint="eastAsia"/>
          <w:b/>
          <w:bCs/>
          <w:color w:val="000000"/>
          <w:szCs w:val="21"/>
        </w:rPr>
        <w:t>重磅回归，继</w:t>
      </w:r>
      <w:proofErr w:type="gramStart"/>
      <w:r w:rsidRPr="00734E26">
        <w:rPr>
          <w:rFonts w:ascii="楷体" w:eastAsia="楷体" w:hAnsi="楷体" w:hint="eastAsia"/>
          <w:b/>
          <w:bCs/>
          <w:color w:val="000000"/>
          <w:szCs w:val="21"/>
        </w:rPr>
        <w:t>现象级</w:t>
      </w:r>
      <w:proofErr w:type="gramEnd"/>
      <w:r w:rsidRPr="00734E26">
        <w:rPr>
          <w:rFonts w:ascii="楷体" w:eastAsia="楷体" w:hAnsi="楷体" w:hint="eastAsia"/>
          <w:b/>
          <w:bCs/>
          <w:color w:val="000000"/>
          <w:szCs w:val="21"/>
        </w:rPr>
        <w:t>畅销惊悚小说《当无人注视时》</w:t>
      </w:r>
      <w:r w:rsidRPr="00734E26">
        <w:rPr>
          <w:rFonts w:ascii="楷体" w:eastAsia="楷体" w:hAnsi="楷体" w:hint="eastAsia"/>
          <w:b/>
          <w:bCs/>
          <w:i/>
          <w:iCs/>
          <w:color w:val="000000"/>
          <w:szCs w:val="21"/>
        </w:rPr>
        <w:t>（</w:t>
      </w:r>
      <w:r w:rsidRPr="00734E26">
        <w:rPr>
          <w:rFonts w:eastAsia="楷体"/>
          <w:b/>
          <w:bCs/>
          <w:i/>
          <w:iCs/>
          <w:color w:val="000000"/>
          <w:szCs w:val="21"/>
        </w:rPr>
        <w:t>When No One is Watching</w:t>
      </w:r>
      <w:r w:rsidRPr="00734E26">
        <w:rPr>
          <w:rFonts w:ascii="楷体" w:eastAsia="楷体" w:hAnsi="楷体" w:hint="eastAsia"/>
          <w:b/>
          <w:bCs/>
          <w:i/>
          <w:iCs/>
          <w:color w:val="000000"/>
          <w:szCs w:val="21"/>
        </w:rPr>
        <w:t>）</w:t>
      </w:r>
      <w:r w:rsidRPr="00734E26">
        <w:rPr>
          <w:rFonts w:ascii="楷体" w:eastAsia="楷体" w:hAnsi="楷体" w:hint="eastAsia"/>
          <w:b/>
          <w:bCs/>
          <w:color w:val="000000"/>
          <w:szCs w:val="21"/>
        </w:rPr>
        <w:t>之后，再度奉上又一部令人不寒而栗的悬疑力作。</w:t>
      </w:r>
    </w:p>
    <w:p w14:paraId="7131E631" w14:textId="77777777" w:rsidR="00734E26" w:rsidRDefault="00734E26" w:rsidP="00734E26">
      <w:pPr>
        <w:ind w:firstLineChars="200" w:firstLine="420"/>
        <w:rPr>
          <w:rFonts w:ascii="楷体" w:eastAsia="楷体" w:hAnsi="楷体"/>
          <w:color w:val="000000"/>
          <w:szCs w:val="21"/>
        </w:rPr>
      </w:pPr>
    </w:p>
    <w:p w14:paraId="48E1A785" w14:textId="25912D7B" w:rsidR="001D68AD" w:rsidRDefault="00734E26" w:rsidP="00734E26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734E26">
        <w:rPr>
          <w:rFonts w:ascii="楷体" w:eastAsia="楷体" w:hAnsi="楷体"/>
          <w:color w:val="000000"/>
          <w:szCs w:val="21"/>
        </w:rPr>
        <w:t>屡次失业的年轻社工埃博妮，意外被一家名为“援手”的公益机构破格录用，前往新泽西州的衰败小镇“繁荣镇”，管理一座为无家可归者提供过渡住房的“乐土村”。在那里，她与返乡的退伍军人</w:t>
      </w:r>
      <w:r>
        <w:rPr>
          <w:rFonts w:ascii="楷体" w:eastAsia="楷体" w:hAnsi="楷体" w:hint="eastAsia"/>
          <w:color w:val="000000"/>
          <w:szCs w:val="21"/>
        </w:rPr>
        <w:t>及</w:t>
      </w:r>
      <w:r w:rsidRPr="00734E26">
        <w:rPr>
          <w:rFonts w:ascii="楷体" w:eastAsia="楷体" w:hAnsi="楷体"/>
          <w:color w:val="000000"/>
          <w:szCs w:val="21"/>
        </w:rPr>
        <w:t>保安迈克</w:t>
      </w:r>
      <w:proofErr w:type="gramStart"/>
      <w:r w:rsidRPr="00734E26">
        <w:rPr>
          <w:rFonts w:ascii="楷体" w:eastAsia="楷体" w:hAnsi="楷体"/>
          <w:color w:val="000000"/>
          <w:szCs w:val="21"/>
        </w:rPr>
        <w:t>尔一边</w:t>
      </w:r>
      <w:proofErr w:type="gramEnd"/>
      <w:r w:rsidRPr="00734E26">
        <w:rPr>
          <w:rFonts w:ascii="楷体" w:eastAsia="楷体" w:hAnsi="楷体"/>
          <w:color w:val="000000"/>
          <w:szCs w:val="21"/>
        </w:rPr>
        <w:t>安顿居民，一边应对当地人的排斥，却渐渐发现，小镇多年未解的人口失踪、规模异常庞大的监狱、正在重建的废弃玻璃厂，</w:t>
      </w:r>
      <w:r w:rsidR="001D68AD">
        <w:rPr>
          <w:rFonts w:ascii="楷体" w:eastAsia="楷体" w:hAnsi="楷体" w:hint="eastAsia"/>
          <w:color w:val="000000"/>
          <w:szCs w:val="21"/>
        </w:rPr>
        <w:t>与</w:t>
      </w:r>
      <w:r w:rsidRPr="00734E26">
        <w:rPr>
          <w:rFonts w:ascii="楷体" w:eastAsia="楷体" w:hAnsi="楷体"/>
          <w:color w:val="000000"/>
          <w:szCs w:val="21"/>
        </w:rPr>
        <w:t>“援手”掌握的身份数据库之间存在隐秘联系。</w:t>
      </w:r>
      <w:r w:rsidR="004A2AEA" w:rsidRPr="004A2AEA">
        <w:rPr>
          <w:rFonts w:ascii="楷体" w:eastAsia="楷体" w:hAnsi="楷体"/>
          <w:color w:val="000000"/>
          <w:szCs w:val="21"/>
        </w:rPr>
        <w:t>当镇议会主席戴安娜惨死村中</w:t>
      </w:r>
      <w:r w:rsidRPr="00734E26">
        <w:rPr>
          <w:rFonts w:ascii="楷体" w:eastAsia="楷体" w:hAnsi="楷体"/>
          <w:color w:val="000000"/>
          <w:szCs w:val="21"/>
        </w:rPr>
        <w:t>，居民又接连被捕</w:t>
      </w:r>
      <w:r w:rsidR="004A2AEA">
        <w:rPr>
          <w:rFonts w:ascii="楷体" w:eastAsia="楷体" w:hAnsi="楷体" w:hint="eastAsia"/>
          <w:color w:val="000000"/>
          <w:szCs w:val="21"/>
        </w:rPr>
        <w:t>或离奇</w:t>
      </w:r>
      <w:r w:rsidRPr="00734E26">
        <w:rPr>
          <w:rFonts w:ascii="楷体" w:eastAsia="楷体" w:hAnsi="楷体"/>
          <w:color w:val="000000"/>
          <w:szCs w:val="21"/>
        </w:rPr>
        <w:t>失踪，二人顺着异常档案追查下去，才意识到所谓公益项目很可能只是一个精心设计的</w:t>
      </w:r>
      <w:r w:rsidR="001D68AD">
        <w:rPr>
          <w:rFonts w:ascii="楷体" w:eastAsia="楷体" w:hAnsi="楷体" w:hint="eastAsia"/>
          <w:color w:val="000000"/>
          <w:szCs w:val="21"/>
        </w:rPr>
        <w:t>骗局</w:t>
      </w:r>
      <w:r w:rsidRPr="00734E26">
        <w:rPr>
          <w:rFonts w:ascii="楷体" w:eastAsia="楷体" w:hAnsi="楷体"/>
          <w:color w:val="000000"/>
          <w:szCs w:val="21"/>
        </w:rPr>
        <w:t>：那些无家可归者和囚犯，因为</w:t>
      </w:r>
      <w:r w:rsidR="004A2AEA">
        <w:rPr>
          <w:rFonts w:ascii="楷体" w:eastAsia="楷体" w:hAnsi="楷体" w:hint="eastAsia"/>
          <w:color w:val="000000"/>
          <w:szCs w:val="21"/>
        </w:rPr>
        <w:t>缺乏</w:t>
      </w:r>
      <w:r w:rsidRPr="00734E26">
        <w:rPr>
          <w:rFonts w:ascii="楷体" w:eastAsia="楷体" w:hAnsi="楷体"/>
          <w:color w:val="000000"/>
          <w:szCs w:val="21"/>
        </w:rPr>
        <w:t>社会关注，正</w:t>
      </w:r>
      <w:r w:rsidR="004A2AEA" w:rsidRPr="004A2AEA">
        <w:rPr>
          <w:rFonts w:ascii="楷体" w:eastAsia="楷体" w:hAnsi="楷体"/>
          <w:color w:val="000000"/>
          <w:szCs w:val="21"/>
        </w:rPr>
        <w:t>被招聘公司、监狱、地方权力与企业资本组成的网络秘密筛选、转运</w:t>
      </w:r>
      <w:r w:rsidR="004A2AEA">
        <w:rPr>
          <w:rFonts w:ascii="楷体" w:eastAsia="楷体" w:hAnsi="楷体" w:hint="eastAsia"/>
          <w:color w:val="000000"/>
          <w:szCs w:val="21"/>
        </w:rPr>
        <w:t>、</w:t>
      </w:r>
      <w:r w:rsidR="004A2AEA" w:rsidRPr="004A2AEA">
        <w:rPr>
          <w:rFonts w:ascii="楷体" w:eastAsia="楷体" w:hAnsi="楷体"/>
          <w:color w:val="000000"/>
          <w:szCs w:val="21"/>
        </w:rPr>
        <w:t>利用，</w:t>
      </w:r>
      <w:r w:rsidR="004A2AEA">
        <w:rPr>
          <w:rFonts w:ascii="楷体" w:eastAsia="楷体" w:hAnsi="楷体" w:hint="eastAsia"/>
          <w:color w:val="000000"/>
          <w:szCs w:val="21"/>
        </w:rPr>
        <w:t>用于牟利，沦为</w:t>
      </w:r>
      <w:r w:rsidR="004A2AEA" w:rsidRPr="004A2AEA">
        <w:rPr>
          <w:rFonts w:ascii="楷体" w:eastAsia="楷体" w:hAnsi="楷体"/>
          <w:color w:val="000000"/>
          <w:szCs w:val="21"/>
        </w:rPr>
        <w:t>廉价劳动</w:t>
      </w:r>
      <w:r w:rsidR="004A2AEA">
        <w:rPr>
          <w:rFonts w:ascii="楷体" w:eastAsia="楷体" w:hAnsi="楷体" w:hint="eastAsia"/>
          <w:color w:val="000000"/>
          <w:szCs w:val="21"/>
        </w:rPr>
        <w:t>力</w:t>
      </w:r>
      <w:r w:rsidR="004A2AEA" w:rsidRPr="004A2AEA">
        <w:rPr>
          <w:rFonts w:ascii="楷体" w:eastAsia="楷体" w:hAnsi="楷体"/>
          <w:color w:val="000000"/>
          <w:szCs w:val="21"/>
        </w:rPr>
        <w:t>。</w:t>
      </w:r>
    </w:p>
    <w:p w14:paraId="3C6ACAFE" w14:textId="77777777" w:rsidR="001D68AD" w:rsidRDefault="001D68AD" w:rsidP="00734E26">
      <w:pPr>
        <w:ind w:firstLineChars="200" w:firstLine="420"/>
        <w:rPr>
          <w:rFonts w:ascii="楷体" w:eastAsia="楷体" w:hAnsi="楷体"/>
          <w:color w:val="000000"/>
          <w:szCs w:val="21"/>
        </w:rPr>
      </w:pPr>
    </w:p>
    <w:p w14:paraId="46D00DDF" w14:textId="24B2F229" w:rsidR="00734E26" w:rsidRPr="00734E26" w:rsidRDefault="00734E26" w:rsidP="00734E26">
      <w:pPr>
        <w:ind w:firstLineChars="200" w:firstLine="420"/>
        <w:rPr>
          <w:rFonts w:ascii="楷体" w:eastAsia="楷体" w:hAnsi="楷体" w:hint="eastAsia"/>
          <w:color w:val="000000"/>
          <w:szCs w:val="21"/>
        </w:rPr>
      </w:pPr>
      <w:r w:rsidRPr="00734E26">
        <w:rPr>
          <w:rFonts w:ascii="楷体" w:eastAsia="楷体" w:hAnsi="楷体"/>
          <w:color w:val="000000"/>
          <w:szCs w:val="21"/>
        </w:rPr>
        <w:t>埃博妮和迈克尔必须联合村民与镇上仍愿意发声的人，揭穿这套把“救助”包装成生意的机制</w:t>
      </w:r>
      <w:r w:rsidR="004A2AEA">
        <w:rPr>
          <w:rFonts w:ascii="楷体" w:eastAsia="楷体" w:hAnsi="楷体" w:hint="eastAsia"/>
          <w:color w:val="000000"/>
          <w:szCs w:val="21"/>
        </w:rPr>
        <w:t>。</w:t>
      </w:r>
      <w:r w:rsidR="004A2AEA" w:rsidRPr="004A2AEA">
        <w:rPr>
          <w:rFonts w:ascii="楷体" w:eastAsia="楷体" w:hAnsi="楷体"/>
          <w:b/>
          <w:bCs/>
          <w:color w:val="000000"/>
          <w:szCs w:val="21"/>
        </w:rPr>
        <w:t>小说也由此让书名</w:t>
      </w:r>
      <w:r w:rsidR="004A2AEA">
        <w:rPr>
          <w:rFonts w:ascii="楷体" w:eastAsia="楷体" w:hAnsi="楷体" w:hint="eastAsia"/>
          <w:b/>
          <w:bCs/>
          <w:color w:val="000000"/>
          <w:szCs w:val="21"/>
        </w:rPr>
        <w:t>“</w:t>
      </w:r>
      <w:r w:rsidR="004A2AEA" w:rsidRPr="004A2AEA">
        <w:rPr>
          <w:rFonts w:eastAsia="楷体"/>
          <w:b/>
          <w:bCs/>
          <w:color w:val="000000"/>
          <w:szCs w:val="21"/>
        </w:rPr>
        <w:t>It Takes a Village</w:t>
      </w:r>
      <w:r w:rsidR="004A2AEA">
        <w:rPr>
          <w:rFonts w:ascii="楷体" w:eastAsia="楷体" w:hAnsi="楷体" w:hint="eastAsia"/>
          <w:b/>
          <w:bCs/>
          <w:color w:val="000000"/>
          <w:szCs w:val="21"/>
        </w:rPr>
        <w:t>”</w:t>
      </w:r>
      <w:r w:rsidR="004A2AEA">
        <w:rPr>
          <w:rFonts w:ascii="楷体" w:eastAsia="楷体" w:hAnsi="楷体" w:hint="eastAsia"/>
          <w:b/>
          <w:bCs/>
          <w:color w:val="000000"/>
          <w:szCs w:val="21"/>
        </w:rPr>
        <w:t>具有讽刺意味和双关意义</w:t>
      </w:r>
      <w:r w:rsidR="004A2AEA" w:rsidRPr="004A2AEA">
        <w:rPr>
          <w:rFonts w:ascii="楷体" w:eastAsia="楷体" w:hAnsi="楷体"/>
          <w:b/>
          <w:bCs/>
          <w:color w:val="000000"/>
          <w:szCs w:val="21"/>
        </w:rPr>
        <w:t>：社会机器可以</w:t>
      </w:r>
      <w:r w:rsidR="004A2AEA">
        <w:rPr>
          <w:rFonts w:ascii="楷体" w:eastAsia="楷体" w:hAnsi="楷体" w:hint="eastAsia"/>
          <w:b/>
          <w:bCs/>
          <w:color w:val="000000"/>
          <w:szCs w:val="21"/>
        </w:rPr>
        <w:t>凭</w:t>
      </w:r>
      <w:r w:rsidR="004A2AEA" w:rsidRPr="004A2AEA">
        <w:rPr>
          <w:rFonts w:ascii="楷体" w:eastAsia="楷体" w:hAnsi="楷体"/>
          <w:b/>
          <w:bCs/>
          <w:color w:val="000000"/>
          <w:szCs w:val="21"/>
        </w:rPr>
        <w:t>合力</w:t>
      </w:r>
      <w:r w:rsidR="004A2AEA">
        <w:rPr>
          <w:rFonts w:ascii="楷体" w:eastAsia="楷体" w:hAnsi="楷体" w:hint="eastAsia"/>
          <w:b/>
          <w:bCs/>
          <w:color w:val="000000"/>
          <w:szCs w:val="21"/>
        </w:rPr>
        <w:t>将</w:t>
      </w:r>
      <w:r w:rsidR="004A2AEA" w:rsidRPr="004A2AEA">
        <w:rPr>
          <w:rFonts w:ascii="楷体" w:eastAsia="楷体" w:hAnsi="楷体"/>
          <w:b/>
          <w:bCs/>
          <w:color w:val="000000"/>
          <w:szCs w:val="21"/>
        </w:rPr>
        <w:t>一个人推入深渊，而</w:t>
      </w:r>
      <w:r w:rsidR="004A2AEA">
        <w:rPr>
          <w:rFonts w:ascii="楷体" w:eastAsia="楷体" w:hAnsi="楷体" w:hint="eastAsia"/>
          <w:b/>
          <w:bCs/>
          <w:color w:val="000000"/>
          <w:szCs w:val="21"/>
        </w:rPr>
        <w:t>若</w:t>
      </w:r>
      <w:r w:rsidR="004A2AEA" w:rsidRPr="004A2AEA">
        <w:rPr>
          <w:rFonts w:ascii="楷体" w:eastAsia="楷体" w:hAnsi="楷体"/>
          <w:b/>
          <w:bCs/>
          <w:color w:val="000000"/>
          <w:szCs w:val="21"/>
        </w:rPr>
        <w:t>一个人</w:t>
      </w:r>
      <w:r w:rsidR="004A2AEA">
        <w:rPr>
          <w:rFonts w:ascii="楷体" w:eastAsia="楷体" w:hAnsi="楷体" w:hint="eastAsia"/>
          <w:b/>
          <w:bCs/>
          <w:color w:val="000000"/>
          <w:szCs w:val="21"/>
        </w:rPr>
        <w:t>想</w:t>
      </w:r>
      <w:r w:rsidR="004A2AEA" w:rsidRPr="004A2AEA">
        <w:rPr>
          <w:rFonts w:ascii="楷体" w:eastAsia="楷体" w:hAnsi="楷体"/>
          <w:b/>
          <w:bCs/>
          <w:color w:val="000000"/>
          <w:szCs w:val="21"/>
        </w:rPr>
        <w:t>要重新站起来，同样离不开共同体的关注、支持与行动。</w:t>
      </w:r>
    </w:p>
    <w:p w14:paraId="4989A121" w14:textId="77777777" w:rsidR="00734E26" w:rsidRPr="001D68AD" w:rsidRDefault="00734E26">
      <w:pPr>
        <w:rPr>
          <w:rFonts w:hint="eastAsia"/>
          <w:color w:val="000000"/>
          <w:szCs w:val="21"/>
        </w:rPr>
      </w:pPr>
    </w:p>
    <w:p w14:paraId="242A7FAC" w14:textId="77777777" w:rsidR="00FA08FB" w:rsidRDefault="00000000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【卖点】</w:t>
      </w:r>
    </w:p>
    <w:p w14:paraId="0D70B564" w14:textId="77777777" w:rsidR="00FA08FB" w:rsidRDefault="00FA08FB">
      <w:pPr>
        <w:rPr>
          <w:color w:val="000000"/>
          <w:szCs w:val="21"/>
        </w:rPr>
      </w:pPr>
    </w:p>
    <w:p w14:paraId="37EB70E1" w14:textId="60D8C478" w:rsidR="00FA08FB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4A2AEA">
        <w:rPr>
          <w:rFonts w:hint="eastAsia"/>
          <w:b/>
          <w:bCs/>
          <w:color w:val="000000"/>
          <w:szCs w:val="21"/>
        </w:rPr>
        <w:t>前作《当无人注视时》获“恐怖小说之王”斯蒂芬·金盛赞，全新惊悚力作再度来袭。</w:t>
      </w:r>
    </w:p>
    <w:p w14:paraId="5E564060" w14:textId="77777777" w:rsidR="00FA08FB" w:rsidRDefault="00FA08FB">
      <w:pPr>
        <w:ind w:firstLineChars="200" w:firstLine="420"/>
        <w:rPr>
          <w:color w:val="000000"/>
          <w:szCs w:val="21"/>
        </w:rPr>
      </w:pPr>
    </w:p>
    <w:p w14:paraId="2DF09E82" w14:textId="3EDD20EA" w:rsidR="00FA08FB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="004A2AEA" w:rsidRPr="004A2AEA">
        <w:rPr>
          <w:rFonts w:hint="eastAsia"/>
          <w:b/>
          <w:bCs/>
          <w:color w:val="000000"/>
          <w:szCs w:val="21"/>
        </w:rPr>
        <w:t>故事</w:t>
      </w:r>
      <w:r w:rsidR="00734E26" w:rsidRPr="004A2AEA">
        <w:rPr>
          <w:rFonts w:hint="eastAsia"/>
          <w:b/>
          <w:bCs/>
          <w:color w:val="000000"/>
          <w:szCs w:val="21"/>
        </w:rPr>
        <w:t>结合现实</w:t>
      </w:r>
      <w:r w:rsidR="00734E26">
        <w:rPr>
          <w:rFonts w:hint="eastAsia"/>
          <w:color w:val="000000"/>
          <w:szCs w:val="21"/>
        </w:rPr>
        <w:t>：</w:t>
      </w:r>
      <w:proofErr w:type="gramStart"/>
      <w:r>
        <w:rPr>
          <w:rFonts w:hint="eastAsia"/>
          <w:color w:val="000000"/>
          <w:szCs w:val="21"/>
        </w:rPr>
        <w:t>讽刺网红公益</w:t>
      </w:r>
      <w:proofErr w:type="gramEnd"/>
      <w:r>
        <w:rPr>
          <w:rFonts w:hint="eastAsia"/>
          <w:color w:val="000000"/>
          <w:szCs w:val="21"/>
        </w:rPr>
        <w:t>项目背后的资本博弈、管理</w:t>
      </w:r>
      <w:proofErr w:type="gramStart"/>
      <w:r>
        <w:rPr>
          <w:rFonts w:hint="eastAsia"/>
          <w:color w:val="000000"/>
          <w:szCs w:val="21"/>
        </w:rPr>
        <w:t>层甩锅</w:t>
      </w:r>
      <w:proofErr w:type="gramEnd"/>
      <w:r>
        <w:rPr>
          <w:rFonts w:hint="eastAsia"/>
          <w:color w:val="000000"/>
          <w:szCs w:val="21"/>
        </w:rPr>
        <w:t>。</w:t>
      </w:r>
    </w:p>
    <w:p w14:paraId="02FDAFD5" w14:textId="77777777" w:rsidR="00FA08FB" w:rsidRDefault="00FA08FB">
      <w:pPr>
        <w:rPr>
          <w:color w:val="000000"/>
          <w:szCs w:val="21"/>
        </w:rPr>
      </w:pPr>
    </w:p>
    <w:p w14:paraId="594F203F" w14:textId="77777777" w:rsidR="00FA08FB" w:rsidRDefault="00000000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14:paraId="4B922586" w14:textId="77777777" w:rsidR="00FA08FB" w:rsidRDefault="00FA08FB" w:rsidP="008B287E">
      <w:pPr>
        <w:rPr>
          <w:rFonts w:hint="eastAsia"/>
          <w:color w:val="000000"/>
          <w:szCs w:val="21"/>
        </w:rPr>
      </w:pPr>
    </w:p>
    <w:p w14:paraId="40B66836" w14:textId="77777777" w:rsidR="00FA08FB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埃博妮·古德曼（</w:t>
      </w:r>
      <w:r>
        <w:rPr>
          <w:szCs w:val="26"/>
        </w:rPr>
        <w:t>Eboni Goodman</w:t>
      </w:r>
      <w:r>
        <w:rPr>
          <w:rFonts w:hint="eastAsia"/>
          <w:szCs w:val="26"/>
        </w:rPr>
        <w:t>）的工作一直没有起色</w:t>
      </w:r>
      <w:r>
        <w:rPr>
          <w:rFonts w:hint="eastAsia"/>
          <w:color w:val="000000"/>
          <w:szCs w:val="21"/>
        </w:rPr>
        <w:t>。就在希望几近耗尽之时，她终于得到了一份近乎完美的工作，加入了非营利机构援手科技（</w:t>
      </w:r>
      <w:r>
        <w:rPr>
          <w:szCs w:val="26"/>
        </w:rPr>
        <w:t>Helping Hand Tech</w:t>
      </w:r>
      <w:r>
        <w:rPr>
          <w:rFonts w:hint="eastAsia"/>
          <w:szCs w:val="26"/>
        </w:rPr>
        <w:t>）</w:t>
      </w:r>
      <w:r>
        <w:rPr>
          <w:rFonts w:hint="eastAsia"/>
          <w:color w:val="000000"/>
          <w:szCs w:val="21"/>
        </w:rPr>
        <w:t>，该机构</w:t>
      </w:r>
      <w:proofErr w:type="gramStart"/>
      <w:r>
        <w:rPr>
          <w:rFonts w:hint="eastAsia"/>
          <w:color w:val="000000"/>
          <w:szCs w:val="21"/>
        </w:rPr>
        <w:t>秉持着</w:t>
      </w:r>
      <w:proofErr w:type="gramEnd"/>
      <w:r>
        <w:rPr>
          <w:rFonts w:hint="eastAsia"/>
          <w:color w:val="000000"/>
          <w:szCs w:val="21"/>
        </w:rPr>
        <w:t>这样的信条：“伸出援手，给人生第二次机会。”</w:t>
      </w:r>
    </w:p>
    <w:p w14:paraId="30C8B3FD" w14:textId="77777777" w:rsidR="00FA08FB" w:rsidRDefault="00FA08FB">
      <w:pPr>
        <w:ind w:firstLineChars="200" w:firstLine="420"/>
        <w:rPr>
          <w:color w:val="000000"/>
          <w:szCs w:val="21"/>
        </w:rPr>
      </w:pPr>
    </w:p>
    <w:p w14:paraId="1EADB89E" w14:textId="77777777" w:rsidR="00FA08FB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埃博妮欣然接受了这份工作，负责管理一个微型实验社区。这个社区是为了帮助无家可归者和刑满释放人员重新融入社会。然而，毗邻社区居民的敌意、深夜接连发生的诡异事件，让埃博妮渐渐意识到，这片土地隐藏着不为人知的秘密。</w:t>
      </w:r>
    </w:p>
    <w:p w14:paraId="099058B9" w14:textId="77777777" w:rsidR="00FA08FB" w:rsidRDefault="00FA08FB">
      <w:pPr>
        <w:ind w:firstLineChars="200" w:firstLine="420"/>
        <w:rPr>
          <w:color w:val="000000"/>
          <w:szCs w:val="21"/>
        </w:rPr>
      </w:pPr>
    </w:p>
    <w:p w14:paraId="01A86416" w14:textId="77777777" w:rsidR="00FA08FB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她唯一能够倾诉的人，是社区</w:t>
      </w:r>
      <w:proofErr w:type="gramStart"/>
      <w:r>
        <w:rPr>
          <w:rFonts w:hint="eastAsia"/>
          <w:color w:val="000000"/>
          <w:szCs w:val="21"/>
        </w:rPr>
        <w:t>维修员迈克</w:t>
      </w:r>
      <w:proofErr w:type="gramEnd"/>
      <w:r>
        <w:rPr>
          <w:rFonts w:hint="eastAsia"/>
          <w:color w:val="000000"/>
          <w:szCs w:val="21"/>
        </w:rPr>
        <w:t>尔（</w:t>
      </w:r>
      <w:r>
        <w:rPr>
          <w:rFonts w:hint="eastAsia"/>
          <w:color w:val="000000"/>
          <w:szCs w:val="21"/>
        </w:rPr>
        <w:t>Michael</w:t>
      </w:r>
      <w:r>
        <w:rPr>
          <w:rFonts w:hint="eastAsia"/>
          <w:color w:val="000000"/>
          <w:szCs w:val="21"/>
        </w:rPr>
        <w:t>），也是她工作中最可靠的搭档。他沉默寡言、英俊迷人，一双巧手无所不能。尽管两人之间暗流涌动，埃博妮还是不愿为了一个男人，拿自己的职业声誉和来之不易的稳定生活去冒险。</w:t>
      </w:r>
    </w:p>
    <w:p w14:paraId="34146048" w14:textId="77777777" w:rsidR="00FA08FB" w:rsidRDefault="00FA08FB">
      <w:pPr>
        <w:ind w:firstLineChars="200" w:firstLine="420"/>
        <w:rPr>
          <w:color w:val="000000"/>
          <w:szCs w:val="21"/>
        </w:rPr>
      </w:pPr>
    </w:p>
    <w:p w14:paraId="0CBE7E28" w14:textId="77777777" w:rsidR="00FA08FB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随着抗议愈演愈烈，一连串无法解释的事故接踵而至，埃博妮开始追寻这片土地尘封已久的历史。援手科技精心营造的公益形象，也随之出现裂痕，背后那些丑陋的真相逐渐浮出水面，而她曾梦寐以求的工作根本不像表面那样美好。</w:t>
      </w:r>
    </w:p>
    <w:p w14:paraId="02FA74E7" w14:textId="77777777" w:rsidR="00FA08FB" w:rsidRDefault="00FA08FB">
      <w:pPr>
        <w:rPr>
          <w:color w:val="000000"/>
          <w:szCs w:val="21"/>
        </w:rPr>
      </w:pPr>
    </w:p>
    <w:p w14:paraId="5D636BC4" w14:textId="77777777" w:rsidR="00FA08FB" w:rsidRDefault="00FA08FB">
      <w:pPr>
        <w:rPr>
          <w:b/>
          <w:color w:val="000000"/>
        </w:rPr>
      </w:pPr>
    </w:p>
    <w:p w14:paraId="4A2A15FC" w14:textId="77777777" w:rsidR="00FA08FB" w:rsidRDefault="00000000">
      <w:pPr>
        <w:spacing w:line="280" w:lineRule="exact"/>
        <w:rPr>
          <w:b/>
          <w:szCs w:val="21"/>
        </w:rPr>
      </w:pPr>
      <w:r>
        <w:rPr>
          <w:b/>
          <w:szCs w:val="21"/>
        </w:rPr>
        <w:t>作者简介：</w:t>
      </w:r>
    </w:p>
    <w:p w14:paraId="4B9A3A31" w14:textId="77777777" w:rsidR="00FA08FB" w:rsidRDefault="00000000">
      <w:pPr>
        <w:ind w:firstLineChars="200" w:firstLine="422"/>
        <w:rPr>
          <w:b/>
          <w:color w:val="FF0000"/>
        </w:rPr>
      </w:pPr>
      <w:r>
        <w:rPr>
          <w:b/>
          <w:bCs/>
          <w:noProof/>
          <w:color w:val="000000"/>
          <w:szCs w:val="21"/>
          <w:lang w:val="en"/>
        </w:rPr>
        <w:drawing>
          <wp:anchor distT="0" distB="0" distL="114300" distR="114300" simplePos="0" relativeHeight="251659264" behindDoc="0" locked="0" layoutInCell="1" allowOverlap="1" wp14:anchorId="1733880A" wp14:editId="579DEEA3">
            <wp:simplePos x="0" y="0"/>
            <wp:positionH relativeFrom="column">
              <wp:posOffset>-635</wp:posOffset>
            </wp:positionH>
            <wp:positionV relativeFrom="paragraph">
              <wp:posOffset>85725</wp:posOffset>
            </wp:positionV>
            <wp:extent cx="1193800" cy="1193800"/>
            <wp:effectExtent l="0" t="0" r="6350" b="6350"/>
            <wp:wrapSquare wrapText="bothSides"/>
            <wp:docPr id="1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1193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 cap="flat" cmpd="sng">
                      <a:noFill/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b/>
          <w:bCs/>
          <w:color w:val="000000"/>
          <w:szCs w:val="21"/>
          <w:lang w:val="en"/>
        </w:rPr>
        <w:t>艾莉莎·科尔</w:t>
      </w:r>
      <w:r>
        <w:rPr>
          <w:rFonts w:hint="eastAsia"/>
          <w:b/>
          <w:bCs/>
          <w:color w:val="000000"/>
          <w:szCs w:val="21"/>
          <w:lang w:val="en"/>
        </w:rPr>
        <w:t xml:space="preserve"> (Alyssa Cole)</w:t>
      </w:r>
      <w:r>
        <w:rPr>
          <w:b/>
          <w:bCs/>
          <w:color w:val="000000"/>
          <w:szCs w:val="21"/>
          <w:lang w:val="en"/>
        </w:rPr>
        <w:t>，</w:t>
      </w:r>
      <w:r>
        <w:rPr>
          <w:rFonts w:hint="eastAsia"/>
          <w:color w:val="000000"/>
          <w:szCs w:val="21"/>
          <w:lang w:val="en"/>
        </w:rPr>
        <w:t>《纽约时报》《今日美国》双榜畅销书作家，著有多部爱情小说及惊悚小说。其首部惊悚小说</w:t>
      </w:r>
      <w:r>
        <w:rPr>
          <w:rFonts w:hint="eastAsia"/>
          <w:color w:val="000000"/>
          <w:szCs w:val="21"/>
        </w:rPr>
        <w:t>《当无人注视时》</w:t>
      </w:r>
      <w:r>
        <w:rPr>
          <w:rFonts w:hint="eastAsia"/>
          <w:i/>
          <w:iCs/>
          <w:color w:val="000000"/>
          <w:szCs w:val="21"/>
        </w:rPr>
        <w:t>（</w:t>
      </w:r>
      <w:r>
        <w:rPr>
          <w:rFonts w:hint="eastAsia"/>
          <w:i/>
          <w:iCs/>
          <w:color w:val="000000"/>
          <w:szCs w:val="21"/>
        </w:rPr>
        <w:t>When No One is Watching</w:t>
      </w:r>
      <w:r>
        <w:rPr>
          <w:rFonts w:hint="eastAsia"/>
          <w:i/>
          <w:iCs/>
          <w:color w:val="000000"/>
          <w:szCs w:val="21"/>
        </w:rPr>
        <w:t>）</w:t>
      </w:r>
      <w:r>
        <w:rPr>
          <w:rFonts w:hint="eastAsia"/>
          <w:color w:val="000000"/>
          <w:szCs w:val="21"/>
          <w:lang w:val="en"/>
        </w:rPr>
        <w:t>荣获</w:t>
      </w:r>
      <w:r>
        <w:rPr>
          <w:rFonts w:hint="eastAsia"/>
          <w:color w:val="000000"/>
          <w:szCs w:val="21"/>
          <w:lang w:val="en"/>
        </w:rPr>
        <w:t>2021</w:t>
      </w:r>
      <w:r>
        <w:rPr>
          <w:rFonts w:hint="eastAsia"/>
          <w:color w:val="000000"/>
          <w:szCs w:val="21"/>
          <w:lang w:val="en"/>
        </w:rPr>
        <w:t>年埃德加</w:t>
      </w:r>
      <w:r>
        <w:rPr>
          <w:rFonts w:hint="eastAsia"/>
          <w:color w:val="000000"/>
          <w:szCs w:val="21"/>
        </w:rPr>
        <w:t>·</w:t>
      </w:r>
      <w:r>
        <w:rPr>
          <w:rFonts w:hint="eastAsia"/>
          <w:color w:val="000000"/>
          <w:szCs w:val="21"/>
          <w:lang w:val="en"/>
        </w:rPr>
        <w:t>爱伦·</w:t>
      </w:r>
      <w:proofErr w:type="gramStart"/>
      <w:r>
        <w:rPr>
          <w:rFonts w:hint="eastAsia"/>
          <w:color w:val="000000"/>
          <w:szCs w:val="21"/>
          <w:lang w:val="en"/>
        </w:rPr>
        <w:t>坡奖最佳</w:t>
      </w:r>
      <w:proofErr w:type="gramEnd"/>
      <w:r>
        <w:rPr>
          <w:rFonts w:hint="eastAsia"/>
          <w:color w:val="000000"/>
          <w:szCs w:val="21"/>
          <w:lang w:val="en"/>
        </w:rPr>
        <w:t>平装原创作品奖，并摘得</w:t>
      </w:r>
      <w:r>
        <w:rPr>
          <w:rFonts w:hint="eastAsia"/>
          <w:color w:val="000000"/>
          <w:szCs w:val="21"/>
          <w:lang w:val="en"/>
        </w:rPr>
        <w:t>Strand Critics</w:t>
      </w:r>
      <w:r>
        <w:rPr>
          <w:rFonts w:hint="eastAsia"/>
          <w:color w:val="000000"/>
          <w:szCs w:val="21"/>
          <w:lang w:val="en"/>
        </w:rPr>
        <w:t>最佳处女作奖。她的作品广获评论界赞誉，《纽约时报》《图书馆杂志》《娱乐周刊》以及</w:t>
      </w:r>
      <w:r>
        <w:rPr>
          <w:rFonts w:hint="eastAsia"/>
          <w:color w:val="000000"/>
          <w:szCs w:val="21"/>
          <w:lang w:val="en"/>
        </w:rPr>
        <w:t>Booklist</w:t>
      </w:r>
      <w:r>
        <w:rPr>
          <w:rFonts w:hint="eastAsia"/>
          <w:color w:val="000000"/>
          <w:szCs w:val="21"/>
          <w:lang w:val="en"/>
        </w:rPr>
        <w:t>、</w:t>
      </w:r>
      <w:r>
        <w:rPr>
          <w:rFonts w:hint="eastAsia"/>
          <w:color w:val="000000"/>
          <w:szCs w:val="21"/>
          <w:lang w:val="en"/>
        </w:rPr>
        <w:t>Kirkus</w:t>
      </w:r>
      <w:r>
        <w:rPr>
          <w:rFonts w:hint="eastAsia"/>
          <w:color w:val="000000"/>
          <w:szCs w:val="21"/>
          <w:lang w:val="en"/>
        </w:rPr>
        <w:t>、</w:t>
      </w:r>
      <w:r>
        <w:rPr>
          <w:rFonts w:hint="eastAsia"/>
          <w:color w:val="000000"/>
          <w:szCs w:val="21"/>
          <w:lang w:val="en"/>
        </w:rPr>
        <w:t>BuzzFeed</w:t>
      </w:r>
      <w:r>
        <w:rPr>
          <w:rFonts w:hint="eastAsia"/>
          <w:color w:val="000000"/>
          <w:szCs w:val="21"/>
          <w:lang w:val="en"/>
        </w:rPr>
        <w:t>、</w:t>
      </w:r>
      <w:r>
        <w:rPr>
          <w:rFonts w:hint="eastAsia"/>
          <w:color w:val="000000"/>
          <w:szCs w:val="21"/>
          <w:lang w:val="en"/>
        </w:rPr>
        <w:t>Book Riot</w:t>
      </w:r>
      <w:r>
        <w:rPr>
          <w:rFonts w:hint="eastAsia"/>
          <w:color w:val="000000"/>
          <w:szCs w:val="21"/>
          <w:lang w:val="en"/>
        </w:rPr>
        <w:t>、</w:t>
      </w:r>
      <w:r>
        <w:rPr>
          <w:rFonts w:hint="eastAsia"/>
          <w:color w:val="000000"/>
          <w:szCs w:val="21"/>
          <w:lang w:val="en"/>
        </w:rPr>
        <w:t>Vulture</w:t>
      </w:r>
      <w:r>
        <w:rPr>
          <w:rFonts w:hint="eastAsia"/>
          <w:color w:val="000000"/>
          <w:szCs w:val="21"/>
          <w:lang w:val="en"/>
        </w:rPr>
        <w:t>、</w:t>
      </w:r>
      <w:r>
        <w:rPr>
          <w:rFonts w:hint="eastAsia"/>
          <w:color w:val="000000"/>
          <w:szCs w:val="21"/>
          <w:lang w:val="en"/>
        </w:rPr>
        <w:t>Shondaland</w:t>
      </w:r>
      <w:r>
        <w:rPr>
          <w:rFonts w:hint="eastAsia"/>
          <w:color w:val="000000"/>
          <w:szCs w:val="21"/>
          <w:lang w:val="en"/>
        </w:rPr>
        <w:t>等媒体均给予高度评价。</w:t>
      </w:r>
    </w:p>
    <w:p w14:paraId="76B734E0" w14:textId="77777777" w:rsidR="00FA08FB" w:rsidRDefault="00FA08FB">
      <w:pPr>
        <w:rPr>
          <w:b/>
          <w:color w:val="000000"/>
        </w:rPr>
      </w:pPr>
    </w:p>
    <w:p w14:paraId="6D7475BA" w14:textId="77777777" w:rsidR="00FA08FB" w:rsidRDefault="00FA08FB">
      <w:pPr>
        <w:rPr>
          <w:b/>
          <w:color w:val="000000"/>
        </w:rPr>
      </w:pPr>
    </w:p>
    <w:p w14:paraId="27D54041" w14:textId="77777777" w:rsidR="00FA08FB" w:rsidRDefault="00000000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感谢您的阅读！</w:t>
      </w:r>
    </w:p>
    <w:p w14:paraId="3B0ED5CE" w14:textId="77777777" w:rsidR="00FA08FB" w:rsidRDefault="00000000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432D11A8" w14:textId="77777777" w:rsidR="00FA08FB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b/>
            <w:szCs w:val="21"/>
          </w:rPr>
          <w:t>Rights@nurnberg.com.cn</w:t>
        </w:r>
      </w:hyperlink>
    </w:p>
    <w:p w14:paraId="330B415C" w14:textId="77777777" w:rsidR="00FA08FB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51D72C67" w14:textId="77777777" w:rsidR="00FA08FB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46CF5E48" w14:textId="77777777" w:rsidR="00FA08FB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1C60DB75" w14:textId="77777777" w:rsidR="00FA08FB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14:paraId="4ACFCF2D" w14:textId="77777777" w:rsidR="00FA08FB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14:paraId="214BC99E" w14:textId="77777777" w:rsidR="00FA08FB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14:paraId="738264D3" w14:textId="77777777" w:rsidR="00FA08FB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14:paraId="6C62D5DB" w14:textId="77777777" w:rsidR="00FA08FB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14:paraId="26B31F48" w14:textId="77777777" w:rsidR="00FA08FB" w:rsidRDefault="00000000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4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40C3D636" w14:textId="77777777" w:rsidR="00FA08FB" w:rsidRDefault="00000000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lastRenderedPageBreak/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33FDB347" w14:textId="77777777" w:rsidR="00FA08FB" w:rsidRDefault="0000000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114300" distR="114300" wp14:anchorId="4713828C" wp14:editId="52842015">
            <wp:extent cx="1200150" cy="1300480"/>
            <wp:effectExtent l="0" t="0" r="6350" b="7620"/>
            <wp:docPr id="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安德鲁微信号二维码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38695" w14:textId="77777777" w:rsidR="00FA08FB" w:rsidRDefault="00FA08FB">
      <w:pPr>
        <w:ind w:right="420"/>
        <w:rPr>
          <w:rFonts w:eastAsia="Gungsuh"/>
          <w:color w:val="000000"/>
          <w:kern w:val="0"/>
          <w:szCs w:val="21"/>
        </w:rPr>
      </w:pPr>
    </w:p>
    <w:sectPr w:rsidR="00FA08FB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56A36" w14:textId="77777777" w:rsidR="00606181" w:rsidRDefault="00606181">
      <w:r>
        <w:separator/>
      </w:r>
    </w:p>
  </w:endnote>
  <w:endnote w:type="continuationSeparator" w:id="0">
    <w:p w14:paraId="7B5B83A1" w14:textId="77777777" w:rsidR="00606181" w:rsidRDefault="00606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EB022" w14:textId="77777777" w:rsidR="00FA08FB" w:rsidRDefault="00FA08F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4E17F872" w14:textId="77777777" w:rsidR="00FA08FB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08A2FD11" w14:textId="77777777" w:rsidR="00FA08FB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6FD32BDF" w14:textId="77777777" w:rsidR="00FA08FB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1346FAC8" w14:textId="77777777" w:rsidR="00FA08FB" w:rsidRDefault="00FA08FB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7CA65" w14:textId="77777777" w:rsidR="00606181" w:rsidRDefault="00606181">
      <w:r>
        <w:separator/>
      </w:r>
    </w:p>
  </w:footnote>
  <w:footnote w:type="continuationSeparator" w:id="0">
    <w:p w14:paraId="06530C77" w14:textId="77777777" w:rsidR="00606181" w:rsidRDefault="00606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EBDD4" w14:textId="77777777" w:rsidR="00FA08FB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CBE46CB" wp14:editId="2AAEC8CB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10160" b="8255"/>
          <wp:wrapSquare wrapText="bothSides"/>
          <wp:docPr id="3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6C546F4" w14:textId="77777777" w:rsidR="00FA08FB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45673374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D68AD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110"/>
    <w:rsid w:val="00310AD2"/>
    <w:rsid w:val="00312D3B"/>
    <w:rsid w:val="00314D8C"/>
    <w:rsid w:val="003161ED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05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2AEA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E6B90"/>
    <w:rsid w:val="005F2EC6"/>
    <w:rsid w:val="005F4D4D"/>
    <w:rsid w:val="005F5420"/>
    <w:rsid w:val="00606181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D37ED"/>
    <w:rsid w:val="006E2E2E"/>
    <w:rsid w:val="007078E0"/>
    <w:rsid w:val="00710661"/>
    <w:rsid w:val="00715F9D"/>
    <w:rsid w:val="00734E26"/>
    <w:rsid w:val="007419C0"/>
    <w:rsid w:val="00747520"/>
    <w:rsid w:val="0075196D"/>
    <w:rsid w:val="007740C7"/>
    <w:rsid w:val="00792AB2"/>
    <w:rsid w:val="007962CA"/>
    <w:rsid w:val="007A2E2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833DC"/>
    <w:rsid w:val="00895CB6"/>
    <w:rsid w:val="008A6811"/>
    <w:rsid w:val="008A7AE7"/>
    <w:rsid w:val="008B287E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5792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077A6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CD5299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2C3"/>
    <w:rsid w:val="00D738A1"/>
    <w:rsid w:val="00D74F9D"/>
    <w:rsid w:val="00D762D4"/>
    <w:rsid w:val="00D76715"/>
    <w:rsid w:val="00DB3297"/>
    <w:rsid w:val="00DB7D8F"/>
    <w:rsid w:val="00DC214F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9556D"/>
    <w:rsid w:val="00FA08FB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1D5C5AD6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5673374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05B5EA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52743D"/>
    <w:rsid w:val="7CE65DD7"/>
    <w:rsid w:val="7E0D4009"/>
    <w:rsid w:val="7E5C6A2E"/>
    <w:rsid w:val="7F536899"/>
    <w:rsid w:val="7F9A46EC"/>
    <w:rsid w:val="7FD7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B5CFBFD"/>
  <w15:docId w15:val="{FCBC5087-0839-4088-8D6A-FDD3DE13E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bin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4010\AppData\Roaming\kingsoft\office6\templates\wps\zh_CN\&#26032;%20&#20070;%20&#25512;%20&#33616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 书 推 荐.dot</Template>
  <TotalTime>160</TotalTime>
  <Pages>3</Pages>
  <Words>426</Words>
  <Characters>1907</Characters>
  <Application>Microsoft Office Word</Application>
  <DocSecurity>0</DocSecurity>
  <Lines>40</Lines>
  <Paragraphs>23</Paragraphs>
  <ScaleCrop>false</ScaleCrop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微信用户</dc:creator>
  <cp:lastModifiedBy>博涵 张</cp:lastModifiedBy>
  <cp:revision>7</cp:revision>
  <dcterms:created xsi:type="dcterms:W3CDTF">2026-07-13T02:59:00Z</dcterms:created>
  <dcterms:modified xsi:type="dcterms:W3CDTF">2026-07-13T10:55:00Z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EF8DBD48529A4BB59D169CB12AF64B44_11</vt:lpwstr>
  </property>
  <property fmtid="{D5CDD505-2E9C-101B-9397-08002B2CF9AE}" pid="4" name="KSOTemplateDocerSaveRecord">
    <vt:lpwstr>eyJoZGlkIjoiOWZlOGU4MjRhYjNhZTg3ZTVhZWMyZWY2YmIzMTRhYTYiLCJ1c2VySWQiOiIxMjMwMDE0MzI3In0=</vt:lpwstr>
  </property>
</Properties>
</file>