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33F54" w14:textId="77777777" w:rsidR="004764E7" w:rsidRDefault="004764E7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F414989" w14:textId="77777777" w:rsidR="004764E7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06AF0CAD" w14:textId="77777777" w:rsidR="004764E7" w:rsidRDefault="004764E7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485FEBA" w14:textId="77777777" w:rsidR="004764E7" w:rsidRDefault="004764E7">
      <w:pPr>
        <w:rPr>
          <w:b/>
          <w:color w:val="000000"/>
          <w:szCs w:val="21"/>
        </w:rPr>
      </w:pPr>
    </w:p>
    <w:p w14:paraId="2389C9B0" w14:textId="5117BC11" w:rsidR="004764E7" w:rsidRDefault="00000000">
      <w:pPr>
        <w:rPr>
          <w:b/>
          <w:szCs w:val="21"/>
        </w:rPr>
      </w:pPr>
      <w:r>
        <w:rPr>
          <w:rFonts w:hint="eastAsia"/>
          <w:bCs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1746600B" wp14:editId="1BFBF82F">
            <wp:simplePos x="0" y="0"/>
            <wp:positionH relativeFrom="column">
              <wp:posOffset>3974465</wp:posOffset>
            </wp:positionH>
            <wp:positionV relativeFrom="paragraph">
              <wp:posOffset>18415</wp:posOffset>
            </wp:positionV>
            <wp:extent cx="1418590" cy="2033270"/>
            <wp:effectExtent l="0" t="0" r="0" b="5080"/>
            <wp:wrapSquare wrapText="bothSides"/>
            <wp:docPr id="1" name="图片 3" descr="ANA临时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ANA临时封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 w:rsidR="00A8696F">
        <w:rPr>
          <w:rFonts w:hint="eastAsia"/>
          <w:b/>
          <w:szCs w:val="21"/>
        </w:rPr>
        <w:t>濒临</w:t>
      </w:r>
      <w:r>
        <w:rPr>
          <w:rFonts w:hint="eastAsia"/>
          <w:b/>
          <w:szCs w:val="21"/>
        </w:rPr>
        <w:t>失控：人工智能与全球控制危机</w:t>
      </w:r>
      <w:r>
        <w:rPr>
          <w:b/>
          <w:szCs w:val="21"/>
        </w:rPr>
        <w:t>》</w:t>
      </w:r>
    </w:p>
    <w:p w14:paraId="780B2D8A" w14:textId="77777777" w:rsidR="004764E7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RACING TO THE PRECIPICE: AI And The Global Crisis Of Control</w:t>
      </w:r>
    </w:p>
    <w:p w14:paraId="5FDF07B5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Gordon Goldstein</w:t>
      </w:r>
    </w:p>
    <w:p w14:paraId="0A379F45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Avid Reader Press/S&amp;S</w:t>
      </w:r>
    </w:p>
    <w:p w14:paraId="12E5DEDB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Javelin/ANA/Brady</w:t>
      </w:r>
    </w:p>
    <w:p w14:paraId="17A3214C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待定</w:t>
      </w:r>
    </w:p>
    <w:p w14:paraId="68411AC0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待定</w:t>
      </w:r>
    </w:p>
    <w:p w14:paraId="24AC3628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DA6606A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2CDB213" w14:textId="4E602E11" w:rsidR="004764E7" w:rsidRDefault="00000000">
      <w:pPr>
        <w:rPr>
          <w:bCs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AA27C9">
        <w:rPr>
          <w:rFonts w:hint="eastAsia"/>
          <w:b/>
          <w:color w:val="000000"/>
          <w:szCs w:val="21"/>
        </w:rPr>
        <w:t>大众社科</w:t>
      </w:r>
    </w:p>
    <w:p w14:paraId="58356E93" w14:textId="77777777" w:rsidR="004764E7" w:rsidRDefault="004764E7">
      <w:pPr>
        <w:rPr>
          <w:b/>
          <w:bCs/>
          <w:color w:val="000000"/>
          <w:szCs w:val="21"/>
        </w:rPr>
      </w:pPr>
    </w:p>
    <w:p w14:paraId="14DFD7FE" w14:textId="77777777" w:rsidR="004764E7" w:rsidRDefault="004764E7">
      <w:pPr>
        <w:rPr>
          <w:b/>
          <w:bCs/>
          <w:color w:val="000000"/>
          <w:szCs w:val="21"/>
        </w:rPr>
      </w:pPr>
    </w:p>
    <w:p w14:paraId="6A6DF5E6" w14:textId="77777777" w:rsidR="004764E7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77F7577" w14:textId="77777777" w:rsidR="004764E7" w:rsidRDefault="004764E7">
      <w:pPr>
        <w:rPr>
          <w:color w:val="000000"/>
          <w:szCs w:val="21"/>
        </w:rPr>
      </w:pPr>
    </w:p>
    <w:p w14:paraId="4B02000B" w14:textId="77777777" w:rsidR="00A8696F" w:rsidRPr="00174178" w:rsidRDefault="00226D2F" w:rsidP="00226D2F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174178">
        <w:rPr>
          <w:rFonts w:ascii="楷体" w:eastAsia="楷体" w:hAnsi="楷体" w:hint="eastAsia"/>
          <w:color w:val="000000"/>
          <w:szCs w:val="21"/>
        </w:rPr>
        <w:t>如果您关注</w:t>
      </w:r>
      <w:r w:rsidRPr="00174178">
        <w:rPr>
          <w:rFonts w:eastAsia="楷体"/>
          <w:color w:val="000000"/>
          <w:szCs w:val="21"/>
        </w:rPr>
        <w:t>AI</w:t>
      </w:r>
      <w:r w:rsidRPr="00174178">
        <w:rPr>
          <w:rFonts w:eastAsia="楷体"/>
          <w:color w:val="000000"/>
          <w:szCs w:val="21"/>
        </w:rPr>
        <w:t>圈，或许肯定注意到了</w:t>
      </w:r>
      <w:r w:rsidRPr="00174178">
        <w:rPr>
          <w:rFonts w:eastAsia="楷体"/>
          <w:color w:val="000000"/>
          <w:szCs w:val="21"/>
        </w:rPr>
        <w:t>2026</w:t>
      </w:r>
      <w:r w:rsidRPr="00174178">
        <w:rPr>
          <w:rFonts w:eastAsia="楷体"/>
          <w:color w:val="000000"/>
          <w:szCs w:val="21"/>
        </w:rPr>
        <w:t>年</w:t>
      </w:r>
      <w:r w:rsidRPr="00174178">
        <w:rPr>
          <w:rFonts w:eastAsia="楷体"/>
          <w:color w:val="000000"/>
          <w:szCs w:val="21"/>
        </w:rPr>
        <w:t>7</w:t>
      </w:r>
      <w:r w:rsidRPr="00174178">
        <w:rPr>
          <w:rFonts w:eastAsia="楷体"/>
          <w:color w:val="000000"/>
          <w:szCs w:val="21"/>
        </w:rPr>
        <w:t>月</w:t>
      </w:r>
      <w:r w:rsidR="00A8696F" w:rsidRPr="00174178">
        <w:rPr>
          <w:rFonts w:eastAsia="楷体"/>
          <w:color w:val="000000"/>
          <w:szCs w:val="21"/>
        </w:rPr>
        <w:t>引发不少媒体关注与报道的</w:t>
      </w:r>
      <w:r w:rsidR="00A8696F" w:rsidRPr="00174178">
        <w:rPr>
          <w:rFonts w:eastAsia="楷体"/>
          <w:color w:val="000000"/>
          <w:szCs w:val="21"/>
        </w:rPr>
        <w:t>GPT 5.6 Sol</w:t>
      </w:r>
      <w:r w:rsidR="00A8696F" w:rsidRPr="00174178">
        <w:rPr>
          <w:rFonts w:eastAsia="楷体"/>
          <w:color w:val="000000"/>
          <w:szCs w:val="21"/>
        </w:rPr>
        <w:t>入侵</w:t>
      </w:r>
      <w:r w:rsidR="00A8696F" w:rsidRPr="00174178">
        <w:rPr>
          <w:rFonts w:eastAsia="楷体"/>
          <w:color w:val="000000"/>
          <w:szCs w:val="21"/>
        </w:rPr>
        <w:t>Hugging Face</w:t>
      </w:r>
      <w:r w:rsidR="00A8696F" w:rsidRPr="00174178">
        <w:rPr>
          <w:rFonts w:eastAsia="楷体"/>
          <w:color w:val="000000"/>
          <w:szCs w:val="21"/>
        </w:rPr>
        <w:t>一事。这场</w:t>
      </w:r>
      <w:r w:rsidR="00A8696F" w:rsidRPr="00174178">
        <w:rPr>
          <w:rFonts w:eastAsia="楷体"/>
          <w:color w:val="000000"/>
          <w:szCs w:val="21"/>
        </w:rPr>
        <w:t>本应测量模型能力的实验，最终变成了</w:t>
      </w:r>
      <w:r w:rsidR="00A8696F" w:rsidRPr="00174178">
        <w:rPr>
          <w:rFonts w:eastAsia="楷体"/>
          <w:color w:val="000000"/>
          <w:szCs w:val="21"/>
        </w:rPr>
        <w:t>真实的</w:t>
      </w:r>
      <w:r w:rsidR="00A8696F" w:rsidRPr="00174178">
        <w:rPr>
          <w:rFonts w:eastAsia="楷体"/>
          <w:color w:val="000000"/>
          <w:szCs w:val="21"/>
        </w:rPr>
        <w:t>网络安全</w:t>
      </w:r>
      <w:r w:rsidR="00A8696F" w:rsidRPr="00174178">
        <w:rPr>
          <w:rFonts w:eastAsia="楷体"/>
          <w:color w:val="000000"/>
          <w:szCs w:val="21"/>
        </w:rPr>
        <w:t>事件</w:t>
      </w:r>
      <w:r w:rsidR="00A8696F" w:rsidRPr="00174178">
        <w:rPr>
          <w:rFonts w:eastAsia="楷体"/>
          <w:color w:val="000000"/>
          <w:szCs w:val="21"/>
        </w:rPr>
        <w:t>。</w:t>
      </w:r>
      <w:r w:rsidR="00A8696F" w:rsidRPr="00174178">
        <w:rPr>
          <w:rFonts w:eastAsia="楷体"/>
          <w:color w:val="000000"/>
          <w:szCs w:val="21"/>
        </w:rPr>
        <w:t>Javelin</w:t>
      </w:r>
      <w:r w:rsidR="00A8696F" w:rsidRPr="00174178">
        <w:rPr>
          <w:rFonts w:ascii="楷体" w:eastAsia="楷体" w:hAnsi="楷体" w:hint="eastAsia"/>
          <w:color w:val="000000"/>
          <w:szCs w:val="21"/>
        </w:rPr>
        <w:t>代理人在分享本书大纲时直言，这部作品就像对这次事件的完美预言！</w:t>
      </w:r>
    </w:p>
    <w:p w14:paraId="731F7A75" w14:textId="77777777" w:rsidR="00A8696F" w:rsidRPr="00174178" w:rsidRDefault="00A8696F" w:rsidP="00226D2F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0B8C0114" w14:textId="493D9822" w:rsidR="00226D2F" w:rsidRPr="00174178" w:rsidRDefault="00A8696F" w:rsidP="00226D2F">
      <w:pPr>
        <w:ind w:firstLineChars="200" w:firstLine="420"/>
        <w:rPr>
          <w:rFonts w:ascii="楷体" w:eastAsia="楷体" w:hAnsi="楷体" w:hint="eastAsia"/>
          <w:b/>
          <w:bCs/>
          <w:color w:val="000000"/>
          <w:szCs w:val="21"/>
        </w:rPr>
      </w:pPr>
      <w:r w:rsidRPr="00174178">
        <w:rPr>
          <w:rFonts w:ascii="楷体" w:eastAsia="楷体" w:hAnsi="楷体" w:hint="eastAsia"/>
          <w:color w:val="000000"/>
          <w:szCs w:val="21"/>
        </w:rPr>
        <w:t>我们必须要开始</w:t>
      </w:r>
      <w:r w:rsidR="00226D2F" w:rsidRPr="00174178">
        <w:rPr>
          <w:rFonts w:ascii="楷体" w:eastAsia="楷体" w:hAnsi="楷体" w:hint="eastAsia"/>
          <w:color w:val="000000"/>
          <w:szCs w:val="21"/>
        </w:rPr>
        <w:t>面对一个</w:t>
      </w:r>
      <w:r w:rsidRPr="00174178">
        <w:rPr>
          <w:rFonts w:ascii="楷体" w:eastAsia="楷体" w:hAnsi="楷体" w:hint="eastAsia"/>
          <w:color w:val="000000"/>
          <w:szCs w:val="21"/>
        </w:rPr>
        <w:t>在多年前听起来</w:t>
      </w:r>
      <w:r w:rsidR="00226D2F" w:rsidRPr="00174178">
        <w:rPr>
          <w:rFonts w:ascii="楷体" w:eastAsia="楷体" w:hAnsi="楷体" w:hint="eastAsia"/>
          <w:color w:val="000000"/>
          <w:szCs w:val="21"/>
        </w:rPr>
        <w:t>近乎科幻、</w:t>
      </w:r>
      <w:r w:rsidRPr="00174178">
        <w:rPr>
          <w:rFonts w:ascii="楷体" w:eastAsia="楷体" w:hAnsi="楷体" w:hint="eastAsia"/>
          <w:color w:val="000000"/>
          <w:szCs w:val="21"/>
        </w:rPr>
        <w:t>但</w:t>
      </w:r>
      <w:r w:rsidR="00226D2F" w:rsidRPr="00174178">
        <w:rPr>
          <w:rFonts w:ascii="楷体" w:eastAsia="楷体" w:hAnsi="楷体" w:hint="eastAsia"/>
          <w:color w:val="000000"/>
          <w:szCs w:val="21"/>
        </w:rPr>
        <w:t>如今却已无法回避的问题：</w:t>
      </w:r>
      <w:r w:rsidR="00226D2F" w:rsidRPr="00174178">
        <w:rPr>
          <w:rFonts w:ascii="楷体" w:eastAsia="楷体" w:hAnsi="楷体" w:hint="eastAsia"/>
          <w:b/>
          <w:bCs/>
          <w:color w:val="000000"/>
          <w:szCs w:val="21"/>
        </w:rPr>
        <w:t>当人工智能能够主动寻找规则的缺口，</w:t>
      </w:r>
      <w:r w:rsidRPr="00174178">
        <w:rPr>
          <w:rFonts w:ascii="楷体" w:eastAsia="楷体" w:hAnsi="楷体" w:hint="eastAsia"/>
          <w:b/>
          <w:bCs/>
          <w:color w:val="000000"/>
          <w:szCs w:val="21"/>
        </w:rPr>
        <w:t>为了达成目标开始采用</w:t>
      </w:r>
      <w:r w:rsidR="00226D2F" w:rsidRPr="00174178">
        <w:rPr>
          <w:rFonts w:ascii="楷体" w:eastAsia="楷体" w:hAnsi="楷体" w:hint="eastAsia"/>
          <w:b/>
          <w:bCs/>
          <w:color w:val="000000"/>
          <w:szCs w:val="21"/>
        </w:rPr>
        <w:t>人类未曾预料的方式，我们是否正在</w:t>
      </w:r>
      <w:r w:rsidRPr="00174178">
        <w:rPr>
          <w:rFonts w:ascii="楷体" w:eastAsia="楷体" w:hAnsi="楷体" w:hint="eastAsia"/>
          <w:b/>
          <w:bCs/>
          <w:color w:val="000000"/>
          <w:szCs w:val="21"/>
        </w:rPr>
        <w:t>逼近</w:t>
      </w:r>
      <w:r w:rsidR="00226D2F" w:rsidRPr="00174178">
        <w:rPr>
          <w:rFonts w:ascii="楷体" w:eastAsia="楷体" w:hAnsi="楷体" w:hint="eastAsia"/>
          <w:b/>
          <w:bCs/>
          <w:color w:val="000000"/>
          <w:szCs w:val="21"/>
        </w:rPr>
        <w:t>一个难以回头的失控临界点？</w:t>
      </w:r>
    </w:p>
    <w:p w14:paraId="15120FBF" w14:textId="77777777" w:rsidR="00226D2F" w:rsidRPr="00174178" w:rsidRDefault="00226D2F" w:rsidP="00226D2F">
      <w:pPr>
        <w:rPr>
          <w:rFonts w:ascii="楷体" w:eastAsia="楷体" w:hAnsi="楷体"/>
          <w:color w:val="000000"/>
          <w:szCs w:val="21"/>
        </w:rPr>
      </w:pPr>
    </w:p>
    <w:p w14:paraId="785A27EA" w14:textId="52AC67DC" w:rsidR="00226D2F" w:rsidRPr="00174178" w:rsidRDefault="00226D2F" w:rsidP="00A8696F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174178">
        <w:rPr>
          <w:rFonts w:ascii="楷体" w:eastAsia="楷体" w:hAnsi="楷体" w:hint="eastAsia"/>
          <w:color w:val="000000"/>
          <w:szCs w:val="21"/>
        </w:rPr>
        <w:t>人工智能正以前所未有的速度重塑</w:t>
      </w:r>
      <w:r w:rsidR="00A8696F" w:rsidRPr="00174178">
        <w:rPr>
          <w:rFonts w:ascii="楷体" w:eastAsia="楷体" w:hAnsi="楷体" w:hint="eastAsia"/>
          <w:color w:val="000000"/>
          <w:szCs w:val="21"/>
        </w:rPr>
        <w:t>整个</w:t>
      </w:r>
      <w:r w:rsidRPr="00174178">
        <w:rPr>
          <w:rFonts w:ascii="楷体" w:eastAsia="楷体" w:hAnsi="楷体" w:hint="eastAsia"/>
          <w:color w:val="000000"/>
          <w:szCs w:val="21"/>
        </w:rPr>
        <w:t>世界，但</w:t>
      </w:r>
      <w:r w:rsidR="00A8696F" w:rsidRPr="00174178">
        <w:rPr>
          <w:rFonts w:ascii="楷体" w:eastAsia="楷体" w:hAnsi="楷体" w:hint="eastAsia"/>
          <w:color w:val="000000"/>
          <w:szCs w:val="21"/>
        </w:rPr>
        <w:t>作者认为或许</w:t>
      </w:r>
      <w:r w:rsidRPr="00174178">
        <w:rPr>
          <w:rFonts w:ascii="楷体" w:eastAsia="楷体" w:hAnsi="楷体" w:hint="eastAsia"/>
          <w:color w:val="000000"/>
          <w:szCs w:val="21"/>
        </w:rPr>
        <w:t>就业替代、</w:t>
      </w:r>
      <w:r w:rsidR="00A8696F" w:rsidRPr="00174178">
        <w:rPr>
          <w:rFonts w:ascii="楷体" w:eastAsia="楷体" w:hAnsi="楷体" w:hint="eastAsia"/>
          <w:color w:val="000000"/>
          <w:szCs w:val="21"/>
        </w:rPr>
        <w:t>技术竞争与</w:t>
      </w:r>
      <w:r w:rsidRPr="00174178">
        <w:rPr>
          <w:rFonts w:ascii="楷体" w:eastAsia="楷体" w:hAnsi="楷体" w:hint="eastAsia"/>
          <w:color w:val="000000"/>
          <w:szCs w:val="21"/>
        </w:rPr>
        <w:t>产业</w:t>
      </w:r>
      <w:r w:rsidR="00A8696F" w:rsidRPr="00174178">
        <w:rPr>
          <w:rFonts w:ascii="楷体" w:eastAsia="楷体" w:hAnsi="楷体" w:hint="eastAsia"/>
          <w:color w:val="000000"/>
          <w:szCs w:val="21"/>
        </w:rPr>
        <w:t>转型</w:t>
      </w:r>
      <w:r w:rsidRPr="00174178">
        <w:rPr>
          <w:rFonts w:ascii="楷体" w:eastAsia="楷体" w:hAnsi="楷体" w:hint="eastAsia"/>
          <w:color w:val="000000"/>
          <w:szCs w:val="21"/>
        </w:rPr>
        <w:t>还不是这场变革中最危险的部分。</w:t>
      </w:r>
      <w:r w:rsidR="00A8696F" w:rsidRPr="00174178">
        <w:rPr>
          <w:rFonts w:ascii="楷体" w:eastAsia="楷体" w:hAnsi="楷体" w:hint="eastAsia"/>
          <w:color w:val="000000"/>
          <w:szCs w:val="21"/>
        </w:rPr>
        <w:t>我们更需要注意的是，</w:t>
      </w:r>
      <w:r w:rsidRPr="00174178">
        <w:rPr>
          <w:rFonts w:ascii="楷体" w:eastAsia="楷体" w:hAnsi="楷体" w:hint="eastAsia"/>
          <w:color w:val="000000"/>
          <w:szCs w:val="21"/>
        </w:rPr>
        <w:t>越来越强大的AI系统已经表现出欺骗、规避监督、自我保护、自主复制以及协助实施破坏性行为的潜在能力，而各国政府与科技公司之间，仍缺少足以应对这些风险的规则和有效防线。技术发展的速度正在不断超越人类建立监管机制的速度</w:t>
      </w:r>
      <w:r w:rsidR="00A8696F" w:rsidRPr="00174178">
        <w:rPr>
          <w:rFonts w:ascii="楷体" w:eastAsia="楷体" w:hAnsi="楷体" w:hint="eastAsia"/>
          <w:color w:val="000000"/>
          <w:szCs w:val="21"/>
        </w:rPr>
        <w:t>。</w:t>
      </w:r>
      <w:r w:rsidRPr="00174178">
        <w:rPr>
          <w:rFonts w:ascii="楷体" w:eastAsia="楷体" w:hAnsi="楷体" w:hint="eastAsia"/>
          <w:color w:val="000000"/>
          <w:szCs w:val="21"/>
        </w:rPr>
        <w:t>《</w:t>
      </w:r>
      <w:r w:rsidR="00A8696F" w:rsidRPr="00174178">
        <w:rPr>
          <w:rFonts w:ascii="楷体" w:eastAsia="楷体" w:hAnsi="楷体"/>
          <w:color w:val="000000"/>
          <w:szCs w:val="21"/>
        </w:rPr>
        <w:t>濒临失控</w:t>
      </w:r>
      <w:r w:rsidRPr="00174178">
        <w:rPr>
          <w:rFonts w:ascii="楷体" w:eastAsia="楷体" w:hAnsi="楷体" w:hint="eastAsia"/>
          <w:color w:val="000000"/>
          <w:szCs w:val="21"/>
        </w:rPr>
        <w:t>》把看似分散的危险串联成一场正在形成的“全球控制危机”，</w:t>
      </w:r>
      <w:r w:rsidR="00174178" w:rsidRPr="00174178">
        <w:rPr>
          <w:rFonts w:ascii="楷体" w:eastAsia="楷体" w:hAnsi="楷体" w:hint="eastAsia"/>
          <w:color w:val="000000"/>
          <w:szCs w:val="21"/>
        </w:rPr>
        <w:t>作者不只思考</w:t>
      </w:r>
      <w:r w:rsidRPr="00174178">
        <w:rPr>
          <w:rFonts w:eastAsia="楷体"/>
          <w:color w:val="000000"/>
          <w:szCs w:val="21"/>
        </w:rPr>
        <w:t>AI</w:t>
      </w:r>
      <w:r w:rsidR="00174178" w:rsidRPr="00174178">
        <w:rPr>
          <w:rFonts w:ascii="楷体" w:eastAsia="楷体" w:hAnsi="楷体" w:hint="eastAsia"/>
          <w:color w:val="000000"/>
          <w:szCs w:val="21"/>
        </w:rPr>
        <w:t>将</w:t>
      </w:r>
      <w:r w:rsidRPr="00174178">
        <w:rPr>
          <w:rFonts w:ascii="楷体" w:eastAsia="楷体" w:hAnsi="楷体" w:hint="eastAsia"/>
          <w:color w:val="000000"/>
          <w:szCs w:val="21"/>
        </w:rPr>
        <w:t>会变得多么强大，</w:t>
      </w:r>
      <w:r w:rsidR="00174178" w:rsidRPr="00174178">
        <w:rPr>
          <w:rFonts w:ascii="楷体" w:eastAsia="楷体" w:hAnsi="楷体" w:hint="eastAsia"/>
          <w:color w:val="000000"/>
          <w:szCs w:val="21"/>
        </w:rPr>
        <w:t>还希望政府、企业与国际社会</w:t>
      </w:r>
      <w:r w:rsidRPr="00174178">
        <w:rPr>
          <w:rFonts w:ascii="楷体" w:eastAsia="楷体" w:hAnsi="楷体" w:hint="eastAsia"/>
          <w:color w:val="000000"/>
          <w:szCs w:val="21"/>
        </w:rPr>
        <w:t>在尚未失去选择权之前，能重新夺回控制。</w:t>
      </w:r>
      <w:r w:rsidR="00174178" w:rsidRPr="00174178">
        <w:rPr>
          <w:rFonts w:ascii="楷体" w:eastAsia="楷体" w:hAnsi="楷体" w:hint="eastAsia"/>
          <w:color w:val="000000"/>
          <w:szCs w:val="21"/>
        </w:rPr>
        <w:t>可以说，本书像</w:t>
      </w:r>
      <w:r w:rsidRPr="00174178">
        <w:rPr>
          <w:rFonts w:ascii="楷体" w:eastAsia="楷体" w:hAnsi="楷体" w:hint="eastAsia"/>
          <w:color w:val="000000"/>
          <w:szCs w:val="21"/>
        </w:rPr>
        <w:t>人工智能时代</w:t>
      </w:r>
      <w:r w:rsidR="00174178" w:rsidRPr="00174178">
        <w:rPr>
          <w:rFonts w:ascii="楷体" w:eastAsia="楷体" w:hAnsi="楷体" w:hint="eastAsia"/>
          <w:color w:val="000000"/>
          <w:szCs w:val="21"/>
        </w:rPr>
        <w:t>潮流中</w:t>
      </w:r>
      <w:r w:rsidRPr="00174178">
        <w:rPr>
          <w:rFonts w:ascii="楷体" w:eastAsia="楷体" w:hAnsi="楷体" w:hint="eastAsia"/>
          <w:color w:val="000000"/>
          <w:szCs w:val="21"/>
        </w:rPr>
        <w:t>的</w:t>
      </w:r>
      <w:r w:rsidR="00174178" w:rsidRPr="00174178">
        <w:rPr>
          <w:rFonts w:ascii="楷体" w:eastAsia="楷体" w:hAnsi="楷体" w:hint="eastAsia"/>
          <w:color w:val="000000"/>
          <w:szCs w:val="21"/>
        </w:rPr>
        <w:t>一声</w:t>
      </w:r>
      <w:r w:rsidRPr="00174178">
        <w:rPr>
          <w:rFonts w:ascii="楷体" w:eastAsia="楷体" w:hAnsi="楷体" w:hint="eastAsia"/>
          <w:color w:val="000000"/>
          <w:szCs w:val="21"/>
        </w:rPr>
        <w:t>警报：</w:t>
      </w:r>
      <w:r w:rsidR="00174178" w:rsidRPr="00174178">
        <w:rPr>
          <w:rFonts w:ascii="楷体" w:eastAsia="楷体" w:hAnsi="楷体" w:hint="eastAsia"/>
          <w:b/>
          <w:bCs/>
          <w:color w:val="000000"/>
          <w:szCs w:val="21"/>
        </w:rPr>
        <w:t>其</w:t>
      </w:r>
      <w:r w:rsidRPr="00174178">
        <w:rPr>
          <w:rFonts w:ascii="楷体" w:eastAsia="楷体" w:hAnsi="楷体" w:hint="eastAsia"/>
          <w:b/>
          <w:bCs/>
          <w:color w:val="000000"/>
          <w:szCs w:val="21"/>
        </w:rPr>
        <w:t>要求我们重新审视技术责任、国家安全与全球治理，并决定人类究竟要把未来交给怎样的规则。</w:t>
      </w:r>
    </w:p>
    <w:p w14:paraId="53B56401" w14:textId="77777777" w:rsidR="004764E7" w:rsidRDefault="004764E7">
      <w:pPr>
        <w:rPr>
          <w:color w:val="000000"/>
          <w:szCs w:val="21"/>
        </w:rPr>
      </w:pPr>
    </w:p>
    <w:p w14:paraId="70CA5E77" w14:textId="77777777" w:rsidR="004764E7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1E96EED9" w14:textId="77777777" w:rsidR="004764E7" w:rsidRDefault="004764E7">
      <w:pPr>
        <w:rPr>
          <w:color w:val="000000"/>
          <w:szCs w:val="21"/>
        </w:rPr>
      </w:pPr>
    </w:p>
    <w:p w14:paraId="1F55B8CD" w14:textId="150AA583" w:rsidR="004764E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174178" w:rsidRPr="00174178">
        <w:rPr>
          <w:rFonts w:hint="eastAsia"/>
          <w:b/>
          <w:bCs/>
          <w:color w:val="000000"/>
          <w:szCs w:val="21"/>
        </w:rPr>
        <w:t>作者背景</w:t>
      </w:r>
      <w:r w:rsidR="00174178">
        <w:rPr>
          <w:rFonts w:hint="eastAsia"/>
          <w:color w:val="000000"/>
          <w:szCs w:val="21"/>
        </w:rPr>
        <w:t>：</w:t>
      </w:r>
      <w:r>
        <w:rPr>
          <w:rFonts w:hint="eastAsia"/>
          <w:color w:val="000000"/>
          <w:szCs w:val="21"/>
        </w:rPr>
        <w:t>作者曾任外交关系协会研究员，长期研究</w:t>
      </w:r>
      <w:r>
        <w:rPr>
          <w:rFonts w:hint="eastAsia"/>
          <w:color w:val="000000"/>
          <w:szCs w:val="21"/>
        </w:rPr>
        <w:t>AI</w:t>
      </w:r>
      <w:r>
        <w:rPr>
          <w:rFonts w:hint="eastAsia"/>
          <w:color w:val="000000"/>
          <w:szCs w:val="21"/>
        </w:rPr>
        <w:t>、全球技术竞争和美国国家安全，同时拥有科技投资行业经验。</w:t>
      </w:r>
    </w:p>
    <w:p w14:paraId="369F4C44" w14:textId="77777777" w:rsidR="004764E7" w:rsidRDefault="004764E7">
      <w:pPr>
        <w:ind w:firstLineChars="200" w:firstLine="420"/>
        <w:rPr>
          <w:color w:val="000000"/>
          <w:szCs w:val="21"/>
        </w:rPr>
      </w:pPr>
    </w:p>
    <w:p w14:paraId="183DA499" w14:textId="318DE202" w:rsidR="004764E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·</w:t>
      </w:r>
      <w:r w:rsidRPr="00174178">
        <w:rPr>
          <w:rFonts w:hint="eastAsia"/>
          <w:b/>
          <w:bCs/>
          <w:color w:val="000000"/>
          <w:szCs w:val="21"/>
        </w:rPr>
        <w:t>书中围绕</w:t>
      </w:r>
      <w:r w:rsidRPr="00174178">
        <w:rPr>
          <w:rFonts w:hint="eastAsia"/>
          <w:b/>
          <w:bCs/>
          <w:color w:val="000000"/>
          <w:szCs w:val="21"/>
        </w:rPr>
        <w:t>AI</w:t>
      </w:r>
      <w:r w:rsidRPr="00174178">
        <w:rPr>
          <w:rFonts w:hint="eastAsia"/>
          <w:b/>
          <w:bCs/>
          <w:color w:val="000000"/>
          <w:szCs w:val="21"/>
        </w:rPr>
        <w:t>自主行动、网络攻击、生物化学武器扩散、</w:t>
      </w:r>
      <w:r w:rsidRPr="00174178">
        <w:rPr>
          <w:rFonts w:hint="eastAsia"/>
          <w:b/>
          <w:bCs/>
          <w:color w:val="000000"/>
          <w:szCs w:val="21"/>
        </w:rPr>
        <w:t>AI</w:t>
      </w:r>
      <w:r w:rsidRPr="00174178">
        <w:rPr>
          <w:rFonts w:hint="eastAsia"/>
          <w:b/>
          <w:bCs/>
          <w:color w:val="000000"/>
          <w:szCs w:val="21"/>
        </w:rPr>
        <w:t>军备竞争等趋势展开论述，强调当前正处于决定未来走向的重要阶段</w:t>
      </w:r>
      <w:r>
        <w:rPr>
          <w:rFonts w:hint="eastAsia"/>
          <w:color w:val="000000"/>
          <w:szCs w:val="21"/>
        </w:rPr>
        <w:t>。</w:t>
      </w:r>
    </w:p>
    <w:p w14:paraId="0FE03789" w14:textId="77777777" w:rsidR="004764E7" w:rsidRDefault="004764E7">
      <w:pPr>
        <w:rPr>
          <w:color w:val="000000"/>
          <w:szCs w:val="21"/>
        </w:rPr>
      </w:pPr>
    </w:p>
    <w:p w14:paraId="27BF2DDB" w14:textId="77777777" w:rsidR="004764E7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6C4EEF0A" w14:textId="77777777" w:rsidR="004764E7" w:rsidRDefault="004764E7">
      <w:pPr>
        <w:rPr>
          <w:color w:val="000000"/>
          <w:szCs w:val="21"/>
        </w:rPr>
      </w:pPr>
    </w:p>
    <w:p w14:paraId="2B355396" w14:textId="77777777" w:rsidR="004764E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当前，人工智能模型飞速发展，部分不怀好意之人正利用它们制造化学和生物武器，并对被认为是坚不可摧的数字化基础设施发动网络攻击。与此同时，一些人工智能系统开始以“自我保护”为由采取极端行动，而自核武器问世以来，人类所拥有的最强大技术，却几乎在缺乏政府有效监管的情况下交到了企业手中。如果未来的国际政治和战争决策完全脱离人类的控制与判断，我们今天所熟悉的世界秩序将不复存在。然而，在我们一步步逼近危机之际，当前关于</w:t>
      </w:r>
      <w:r>
        <w:rPr>
          <w:rFonts w:hint="eastAsia"/>
          <w:color w:val="000000"/>
          <w:szCs w:val="21"/>
        </w:rPr>
        <w:t>AI</w:t>
      </w:r>
      <w:r>
        <w:rPr>
          <w:rFonts w:hint="eastAsia"/>
          <w:color w:val="000000"/>
          <w:szCs w:val="21"/>
        </w:rPr>
        <w:t>政策的讨论却仍主要聚焦于失业和全民基本收入等问题。即使讨论政治和国家安全领域层面，也常常聚焦于“世界末日”或“核末日”等极端叙事所占据，忽视了那些更现实的风险。如果继续这样下去，未来到来的可能不是一场突如其来的灾难，更可能是人类不得不生活在一个由人工智能塑造的世界之中。</w:t>
      </w:r>
    </w:p>
    <w:p w14:paraId="37D46C32" w14:textId="77777777" w:rsidR="004764E7" w:rsidRDefault="004764E7">
      <w:pPr>
        <w:ind w:firstLineChars="200" w:firstLine="420"/>
        <w:rPr>
          <w:color w:val="000000"/>
          <w:szCs w:val="21"/>
        </w:rPr>
      </w:pPr>
    </w:p>
    <w:p w14:paraId="6B4797AC" w14:textId="77777777" w:rsidR="004764E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本书进一步从全球视角审视人类一旦失去对人工智能的控制，我们将面临怎样深远的政治、安全与社会风险。戈登的分析令人警醒，却并非危言耸听，或许这正是帮助我们在走向危险边缘之前重新思考、重新选择的第一步。</w:t>
      </w:r>
    </w:p>
    <w:p w14:paraId="349295B3" w14:textId="77777777" w:rsidR="004764E7" w:rsidRDefault="004764E7">
      <w:pPr>
        <w:rPr>
          <w:color w:val="000000"/>
          <w:szCs w:val="21"/>
        </w:rPr>
      </w:pPr>
    </w:p>
    <w:p w14:paraId="7685C360" w14:textId="77777777" w:rsidR="004764E7" w:rsidRDefault="004764E7">
      <w:pPr>
        <w:rPr>
          <w:b/>
          <w:color w:val="000000"/>
        </w:rPr>
      </w:pPr>
    </w:p>
    <w:p w14:paraId="04A5216E" w14:textId="77777777" w:rsidR="004764E7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E002DA3" w14:textId="77777777" w:rsidR="004764E7" w:rsidRDefault="004764E7">
      <w:pPr>
        <w:spacing w:line="280" w:lineRule="exact"/>
        <w:rPr>
          <w:b/>
          <w:szCs w:val="21"/>
        </w:rPr>
      </w:pPr>
    </w:p>
    <w:p w14:paraId="70BCBF0F" w14:textId="48508E4C" w:rsidR="004764E7" w:rsidRDefault="00174178">
      <w:pPr>
        <w:ind w:firstLineChars="200" w:firstLine="420"/>
        <w:rPr>
          <w:b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AE7648" wp14:editId="2B24322E">
            <wp:simplePos x="0" y="0"/>
            <wp:positionH relativeFrom="column">
              <wp:posOffset>-635</wp:posOffset>
            </wp:positionH>
            <wp:positionV relativeFrom="paragraph">
              <wp:posOffset>18415</wp:posOffset>
            </wp:positionV>
            <wp:extent cx="1270000" cy="1270000"/>
            <wp:effectExtent l="0" t="0" r="6350" b="6350"/>
            <wp:wrapSquare wrapText="bothSides"/>
            <wp:docPr id="2846983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  <w:lang w:val="en"/>
        </w:rPr>
        <w:t>戈登·戈德斯坦（</w:t>
      </w:r>
      <w:r w:rsidR="00226D2F">
        <w:rPr>
          <w:rFonts w:hint="eastAsia"/>
          <w:b/>
          <w:bCs/>
          <w:color w:val="000000"/>
          <w:szCs w:val="21"/>
        </w:rPr>
        <w:t>Gordon Goldstein</w:t>
      </w:r>
      <w:r w:rsidR="00000000">
        <w:rPr>
          <w:rFonts w:hint="eastAsia"/>
          <w:b/>
          <w:bCs/>
          <w:color w:val="000000"/>
          <w:szCs w:val="21"/>
        </w:rPr>
        <w:t>）</w:t>
      </w:r>
      <w:r w:rsidR="00000000">
        <w:rPr>
          <w:rFonts w:hint="eastAsia"/>
          <w:color w:val="000000"/>
          <w:szCs w:val="21"/>
          <w:lang w:val="en"/>
        </w:rPr>
        <w:t>是美国外交关系协会研究员，也是当代经典著作《灾难</w:t>
      </w:r>
      <w:r w:rsidR="00000000">
        <w:rPr>
          <w:rFonts w:hint="eastAsia"/>
          <w:color w:val="000000"/>
          <w:szCs w:val="21"/>
        </w:rPr>
        <w:t>六课</w:t>
      </w:r>
      <w:r w:rsidR="00000000">
        <w:rPr>
          <w:rFonts w:hint="eastAsia"/>
          <w:color w:val="000000"/>
          <w:szCs w:val="21"/>
          <w:lang w:val="en"/>
        </w:rPr>
        <w:t>》</w:t>
      </w:r>
      <w:r w:rsidR="00000000">
        <w:rPr>
          <w:rFonts w:hint="eastAsia"/>
          <w:i/>
          <w:iCs/>
          <w:color w:val="000000"/>
          <w:szCs w:val="21"/>
          <w:lang w:val="en"/>
        </w:rPr>
        <w:t>（</w:t>
      </w:r>
      <w:r w:rsidR="00000000">
        <w:rPr>
          <w:rFonts w:hint="eastAsia"/>
          <w:i/>
          <w:iCs/>
          <w:color w:val="000000"/>
          <w:szCs w:val="21"/>
          <w:lang w:val="en"/>
        </w:rPr>
        <w:t>Lessons In Disaster</w:t>
      </w:r>
      <w:r w:rsidR="00000000">
        <w:rPr>
          <w:rFonts w:hint="eastAsia"/>
          <w:i/>
          <w:i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的作者。该书对美国错误介入越南战争的</w:t>
      </w:r>
      <w:r w:rsidR="00000000">
        <w:rPr>
          <w:rFonts w:hint="eastAsia"/>
          <w:color w:val="000000"/>
          <w:szCs w:val="21"/>
        </w:rPr>
        <w:t>经验</w:t>
      </w:r>
      <w:r w:rsidR="00000000">
        <w:rPr>
          <w:rFonts w:hint="eastAsia"/>
          <w:color w:val="000000"/>
          <w:szCs w:val="21"/>
          <w:lang w:val="en"/>
        </w:rPr>
        <w:t>教训进行了</w:t>
      </w:r>
      <w:r w:rsidR="00000000">
        <w:rPr>
          <w:rFonts w:hint="eastAsia"/>
          <w:color w:val="000000"/>
          <w:szCs w:val="21"/>
        </w:rPr>
        <w:t>总结</w:t>
      </w:r>
      <w:r w:rsidR="00000000">
        <w:rPr>
          <w:rFonts w:hint="eastAsia"/>
          <w:color w:val="000000"/>
          <w:szCs w:val="21"/>
          <w:lang w:val="en"/>
        </w:rPr>
        <w:t>。</w:t>
      </w:r>
      <w:r w:rsidR="00000000">
        <w:rPr>
          <w:rFonts w:hint="eastAsia"/>
          <w:color w:val="000000"/>
          <w:szCs w:val="21"/>
        </w:rPr>
        <w:t>如今，他将</w:t>
      </w:r>
      <w:r w:rsidR="00000000">
        <w:rPr>
          <w:rFonts w:hint="eastAsia"/>
          <w:color w:val="000000"/>
          <w:szCs w:val="21"/>
          <w:lang w:val="en"/>
        </w:rPr>
        <w:t>关注重点转向</w:t>
      </w:r>
      <w:r w:rsidR="00000000">
        <w:rPr>
          <w:rFonts w:hint="eastAsia"/>
          <w:color w:val="000000"/>
          <w:szCs w:val="21"/>
        </w:rPr>
        <w:t>当代国际</w:t>
      </w:r>
      <w:r w:rsidR="00000000">
        <w:rPr>
          <w:rFonts w:hint="eastAsia"/>
          <w:color w:val="000000"/>
          <w:szCs w:val="21"/>
          <w:lang w:val="en"/>
        </w:rPr>
        <w:t>安全危机。随着</w:t>
      </w:r>
      <w:r w:rsidR="00000000">
        <w:rPr>
          <w:rFonts w:hint="eastAsia"/>
          <w:color w:val="000000"/>
          <w:szCs w:val="21"/>
          <w:lang w:val="en"/>
        </w:rPr>
        <w:t>AI</w:t>
      </w:r>
      <w:r w:rsidR="00000000">
        <w:rPr>
          <w:rFonts w:hint="eastAsia"/>
          <w:color w:val="000000"/>
          <w:szCs w:val="21"/>
          <w:lang w:val="en"/>
        </w:rPr>
        <w:t>系统日益融入我们的生活，而人类对这些系统的控制能力却不断面临挑战，全球安全格局也正在经历新的变化。</w:t>
      </w:r>
    </w:p>
    <w:p w14:paraId="13FA9D1C" w14:textId="7FADC44C" w:rsidR="004764E7" w:rsidRDefault="004764E7">
      <w:pPr>
        <w:rPr>
          <w:b/>
          <w:color w:val="000000"/>
        </w:rPr>
      </w:pPr>
    </w:p>
    <w:p w14:paraId="1069FBFD" w14:textId="77777777" w:rsidR="004764E7" w:rsidRDefault="004764E7">
      <w:pPr>
        <w:rPr>
          <w:b/>
          <w:color w:val="000000"/>
        </w:rPr>
      </w:pPr>
    </w:p>
    <w:p w14:paraId="4CF4D0F5" w14:textId="77777777" w:rsidR="004764E7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67011BBF" w14:textId="77777777" w:rsidR="004764E7" w:rsidRDefault="004764E7">
      <w:pPr>
        <w:rPr>
          <w:b/>
          <w:color w:val="000000"/>
        </w:rPr>
      </w:pPr>
    </w:p>
    <w:p w14:paraId="309258F0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序言</w:t>
      </w:r>
    </w:p>
    <w:p w14:paraId="796AADE6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毒树之果</w:t>
      </w:r>
    </w:p>
    <w:p w14:paraId="0C9E5209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AI</w:t>
      </w:r>
      <w:r>
        <w:rPr>
          <w:rFonts w:hint="eastAsia"/>
          <w:bCs/>
          <w:color w:val="000000"/>
        </w:rPr>
        <w:t>为何会失控</w:t>
      </w:r>
    </w:p>
    <w:p w14:paraId="30BDD1F3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进入荒野</w:t>
      </w:r>
    </w:p>
    <w:p w14:paraId="7D2C3755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完美的网络武器</w:t>
      </w:r>
    </w:p>
    <w:p w14:paraId="2453B2D7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灾难扩散时代</w:t>
      </w:r>
    </w:p>
    <w:p w14:paraId="3A00986E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新型大规模杀伤性武器</w:t>
      </w:r>
    </w:p>
    <w:p w14:paraId="43E481E3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战略家的黄昏</w:t>
      </w:r>
    </w:p>
    <w:p w14:paraId="3057B7B5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自动化决策对威慑体系的威胁</w:t>
      </w:r>
    </w:p>
    <w:p w14:paraId="302F7737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第五章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被巨龙统治</w:t>
      </w:r>
    </w:p>
    <w:p w14:paraId="27FD585E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控制</w:t>
      </w:r>
      <w:r>
        <w:rPr>
          <w:rFonts w:hint="eastAsia"/>
          <w:bCs/>
          <w:color w:val="000000"/>
        </w:rPr>
        <w:t>AI</w:t>
      </w:r>
      <w:r>
        <w:rPr>
          <w:rFonts w:hint="eastAsia"/>
          <w:bCs/>
          <w:color w:val="000000"/>
        </w:rPr>
        <w:t>的</w:t>
      </w:r>
      <w:r>
        <w:rPr>
          <w:rFonts w:hint="eastAsia"/>
          <w:bCs/>
          <w:color w:val="000000"/>
        </w:rPr>
        <w:t>AI</w:t>
      </w:r>
    </w:p>
    <w:p w14:paraId="3D33CA64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不可避免的危机</w:t>
      </w:r>
    </w:p>
    <w:p w14:paraId="06E839AB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AI</w:t>
      </w:r>
      <w:r>
        <w:rPr>
          <w:rFonts w:hint="eastAsia"/>
          <w:bCs/>
          <w:color w:val="000000"/>
        </w:rPr>
        <w:t>控制体系崩塌的原因与后果</w:t>
      </w:r>
    </w:p>
    <w:p w14:paraId="15F918B6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第七章</w:t>
      </w:r>
      <w:r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悬崖边缘</w:t>
      </w:r>
    </w:p>
    <w:p w14:paraId="1035AB74" w14:textId="77777777" w:rsidR="004764E7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关于</w:t>
      </w:r>
      <w:r>
        <w:rPr>
          <w:rFonts w:hint="eastAsia"/>
          <w:bCs/>
          <w:color w:val="000000"/>
        </w:rPr>
        <w:t>AI</w:t>
      </w:r>
      <w:r>
        <w:rPr>
          <w:rFonts w:hint="eastAsia"/>
          <w:bCs/>
          <w:color w:val="000000"/>
        </w:rPr>
        <w:t>控制危机的错误与正确判断</w:t>
      </w:r>
    </w:p>
    <w:p w14:paraId="75FF307E" w14:textId="77777777" w:rsidR="004764E7" w:rsidRDefault="004764E7">
      <w:pPr>
        <w:rPr>
          <w:b/>
          <w:color w:val="000000"/>
        </w:rPr>
      </w:pPr>
    </w:p>
    <w:p w14:paraId="59F44A2F" w14:textId="77777777" w:rsidR="004764E7" w:rsidRDefault="004764E7">
      <w:pPr>
        <w:rPr>
          <w:b/>
          <w:color w:val="000000"/>
        </w:rPr>
      </w:pPr>
    </w:p>
    <w:p w14:paraId="0BCEC305" w14:textId="77777777" w:rsidR="004764E7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161C5768" w14:textId="77777777" w:rsidR="004764E7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851FA49" w14:textId="77777777" w:rsidR="004764E7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5BFBA3A0" w14:textId="77777777" w:rsidR="004764E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5FC11A8C" w14:textId="77777777" w:rsidR="004764E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E245C82" w14:textId="77777777" w:rsidR="004764E7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23FD8D11" w14:textId="77777777" w:rsidR="004764E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51199499" w14:textId="77777777" w:rsidR="004764E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5D66A01A" w14:textId="77777777" w:rsidR="004764E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4518DC36" w14:textId="77777777" w:rsidR="004764E7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65C4EA7E" w14:textId="77777777" w:rsidR="004764E7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4E64CCAC" w14:textId="77777777" w:rsidR="004764E7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C0CC7B7" w14:textId="77777777" w:rsidR="004764E7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61567A2A" w14:textId="77777777" w:rsidR="004764E7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4AE80087" wp14:editId="41692631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9906C" w14:textId="77777777" w:rsidR="004764E7" w:rsidRDefault="004764E7">
      <w:pPr>
        <w:ind w:right="420"/>
        <w:rPr>
          <w:rFonts w:eastAsia="Gungsuh"/>
          <w:color w:val="000000"/>
          <w:kern w:val="0"/>
          <w:szCs w:val="21"/>
        </w:rPr>
      </w:pPr>
    </w:p>
    <w:sectPr w:rsidR="004764E7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9EA7F" w14:textId="77777777" w:rsidR="00682A1E" w:rsidRDefault="00682A1E">
      <w:r>
        <w:separator/>
      </w:r>
    </w:p>
  </w:endnote>
  <w:endnote w:type="continuationSeparator" w:id="0">
    <w:p w14:paraId="6E60DB7B" w14:textId="77777777" w:rsidR="00682A1E" w:rsidRDefault="0068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357FA" w14:textId="77777777" w:rsidR="004764E7" w:rsidRDefault="004764E7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BA2D567" w14:textId="77777777" w:rsidR="004764E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0E1CA7A" w14:textId="77777777" w:rsidR="004764E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121801D" w14:textId="77777777" w:rsidR="004764E7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5D3CB18C" w14:textId="77777777" w:rsidR="004764E7" w:rsidRDefault="004764E7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5D35D" w14:textId="77777777" w:rsidR="00682A1E" w:rsidRDefault="00682A1E">
      <w:r>
        <w:separator/>
      </w:r>
    </w:p>
  </w:footnote>
  <w:footnote w:type="continuationSeparator" w:id="0">
    <w:p w14:paraId="15529C0F" w14:textId="77777777" w:rsidR="00682A1E" w:rsidRDefault="00682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1D8E" w14:textId="77777777" w:rsidR="004764E7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904564" wp14:editId="5DC30DC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C819DD5" w14:textId="77777777" w:rsidR="004764E7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7E048FB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706F0"/>
    <w:rsid w:val="00174178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26D2F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764E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2A1E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8696F"/>
    <w:rsid w:val="00A90D6D"/>
    <w:rsid w:val="00A90FC8"/>
    <w:rsid w:val="00A91D49"/>
    <w:rsid w:val="00AA27C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0C2E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7E048FB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AA131CC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7F393D"/>
  <w15:docId w15:val="{6D1FCF08-89E3-4EE0-9E12-C46379EE6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60</TotalTime>
  <Pages>3</Pages>
  <Words>1105</Words>
  <Characters>1415</Characters>
  <Application>Microsoft Office Word</Application>
  <DocSecurity>0</DocSecurity>
  <Lines>78</Lines>
  <Paragraphs>71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7</cp:revision>
  <dcterms:created xsi:type="dcterms:W3CDTF">2026-07-28T06:03:00Z</dcterms:created>
  <dcterms:modified xsi:type="dcterms:W3CDTF">2026-07-28T08:24:00Z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026200D566634B64BE8E4271FD5284B6_11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