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3871595</wp:posOffset>
            </wp:positionH>
            <wp:positionV relativeFrom="paragraph">
              <wp:posOffset>1905</wp:posOffset>
            </wp:positionV>
            <wp:extent cx="1354455" cy="1952625"/>
            <wp:effectExtent l="0" t="0" r="1905" b="13335"/>
            <wp:wrapSquare wrapText="bothSides"/>
            <wp:docPr id="1" name="图片 39" descr="C:/Users/lenovo/Desktop/屏幕截图 2026-07-30 132532.png屏幕截图 2026-07-30 13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30 132532.png屏幕截图 2026-07-30 132532"/>
                    <pic:cNvPicPr>
                      <a:picLocks noChangeAspect="1"/>
                    </pic:cNvPicPr>
                  </pic:nvPicPr>
                  <pic:blipFill>
                    <a:blip r:embed="rId6"/>
                    <a:srcRect l="146" r="146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>“姐”懂行：人生这场局，我总能摆平</w:t>
      </w:r>
      <w:r>
        <w:rPr>
          <w:rFonts w:hint="eastAsia"/>
          <w:b/>
          <w:bCs/>
          <w:szCs w:val="21"/>
          <w:highlight w:val="none"/>
          <w:lang w:val="en-US" w:eastAsia="zh-CN"/>
        </w:rPr>
        <w:t>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I Know a Thing or Two About a Thing or Two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Dorinda Medley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Gallery Books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288页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11月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eastAsia="宋体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女性励志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49D15135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备受喜爱的《</w:t>
      </w:r>
      <w:r>
        <w:rPr>
          <w:rFonts w:hint="eastAsia"/>
          <w:bCs/>
          <w:kern w:val="0"/>
          <w:szCs w:val="21"/>
          <w:lang w:val="en-US" w:eastAsia="zh-CN"/>
        </w:rPr>
        <w:t>纽约娇妻</w:t>
      </w:r>
      <w:r>
        <w:rPr>
          <w:rFonts w:hint="eastAsia"/>
          <w:bCs/>
          <w:kern w:val="0"/>
          <w:szCs w:val="21"/>
        </w:rPr>
        <w:t>》明星多琳达·梅德利，奉上一本直言不讳、令人捧腹又深具启发性的指南，教你将生活的挑战转化为自信、韧性与喜悦——提醒我们，你不需要拥有一切，也不必完美，也能“把日子过好”。</w:t>
      </w:r>
    </w:p>
    <w:p w14:paraId="46201291">
      <w:pPr>
        <w:ind w:firstLine="420" w:firstLineChars="200"/>
        <w:rPr>
          <w:rFonts w:hint="eastAsia"/>
          <w:bCs/>
          <w:kern w:val="0"/>
          <w:szCs w:val="21"/>
        </w:rPr>
      </w:pPr>
    </w:p>
    <w:p w14:paraId="0D1F0E42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多琳达·梅德利深知，人生不是一条直线，而是一连串的调整。走过六十年，她见证了这一切：爱与心碎、成功与挫折、重塑与韧性。她曾身兼多职：女商人、母亲、妻子、寡妇、电视名人、作家、电台主持人、DJ、人生导师。但在所有成就中，她最引以为傲的，是学会了完全依靠自己，并在这个过程中获得了自信。</w:t>
      </w:r>
    </w:p>
    <w:p w14:paraId="0A54BEDC">
      <w:pPr>
        <w:ind w:firstLine="420" w:firstLineChars="200"/>
        <w:rPr>
          <w:rFonts w:hint="eastAsia"/>
          <w:bCs/>
          <w:kern w:val="0"/>
          <w:szCs w:val="21"/>
        </w:rPr>
      </w:pPr>
    </w:p>
    <w:p w14:paraId="00AB4BA6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如今，恐惧几乎刻进了我们的文化——尤其对女性而言。我们被教导要渺小、要讨喜、要安分守己、要在失望中强颜欢笑、要接受桌上的一席之地却不要奢望整份菜单。这些信息让我们始终处于生存模式，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同时还要努力保持体面。但我们可以选择另一种活法：用自信推动前行，将恐惧化作鼓励的工具，在生活的打击下灵活转身。</w:t>
      </w:r>
    </w:p>
    <w:p w14:paraId="5288C35C">
      <w:pPr>
        <w:ind w:firstLine="420" w:firstLineChars="200"/>
        <w:rPr>
          <w:rFonts w:hint="eastAsia"/>
          <w:bCs/>
          <w:kern w:val="0"/>
          <w:szCs w:val="21"/>
        </w:rPr>
      </w:pPr>
    </w:p>
    <w:p w14:paraId="0230E69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《“姐”懂行》中，多琳达卷起袖子，倾囊相授：从如何无压力地待客（即使生活一团糟）到理财的基础知识，分享她让自己脚踏实地的仪式感，以及无论预算和时间如何都能搞定一切的诀窍。这是真话、真工具，还有满满的真心。是时候自信起来，照顾好自己了。你不必一切都搞明白，你只需要开始行动。</w:t>
      </w:r>
    </w:p>
    <w:p w14:paraId="72DA1850">
      <w:pPr>
        <w:ind w:firstLine="420" w:firstLineChars="200"/>
        <w:rPr>
          <w:rFonts w:hint="eastAsia"/>
          <w:bCs/>
          <w:kern w:val="0"/>
          <w:szCs w:val="21"/>
        </w:rPr>
      </w:pPr>
    </w:p>
    <w:p w14:paraId="1DBF9C83">
      <w:pPr>
        <w:rPr>
          <w:rFonts w:hint="eastAsia"/>
          <w:b/>
          <w:bCs w:val="0"/>
          <w:kern w:val="0"/>
          <w:szCs w:val="21"/>
          <w:lang w:val="en-US" w:eastAsia="zh-CN"/>
        </w:rPr>
      </w:pPr>
      <w:r>
        <w:rPr>
          <w:rFonts w:hint="eastAsia"/>
          <w:b/>
          <w:bCs w:val="0"/>
          <w:kern w:val="0"/>
          <w:szCs w:val="21"/>
          <w:lang w:val="en-US" w:eastAsia="zh-CN"/>
        </w:rPr>
        <w:t>卖点：</w:t>
      </w:r>
    </w:p>
    <w:p w14:paraId="07A753C3">
      <w:pPr>
        <w:ind w:firstLine="422" w:firstLineChars="200"/>
        <w:rPr>
          <w:rFonts w:hint="eastAsia"/>
          <w:b/>
          <w:bCs w:val="0"/>
          <w:kern w:val="0"/>
          <w:szCs w:val="21"/>
          <w:lang w:val="en-US" w:eastAsia="zh-CN"/>
        </w:rPr>
      </w:pPr>
    </w:p>
    <w:p w14:paraId="03678E85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前作情况</w:t>
      </w:r>
      <w:r>
        <w:rPr>
          <w:rFonts w:hint="default"/>
          <w:b w:val="0"/>
          <w:bCs/>
          <w:kern w:val="0"/>
          <w:szCs w:val="21"/>
          <w:lang w:val="en-US" w:eastAsia="zh-CN"/>
        </w:rPr>
        <w:t>：多琳达与Gallery Books合作的第一本书《把日子过好》，正值新冠疫情高峰期出版，宣传受限，最关键的是错失了与粉丝见面的机会。这第二本书将拥有应有的盛大发布，多琳达也渴望尽其所能参与所有媒体和活动来推广本书。</w:t>
      </w:r>
    </w:p>
    <w:p w14:paraId="55FC3045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412D3A8C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新平台：</w:t>
      </w:r>
      <w:r>
        <w:rPr>
          <w:rFonts w:hint="default"/>
          <w:b w:val="0"/>
          <w:bCs/>
          <w:kern w:val="0"/>
          <w:szCs w:val="21"/>
          <w:lang w:val="en-US" w:eastAsia="zh-CN"/>
        </w:rPr>
        <w:t>自第一本书出版以来，多琳达的平台只增不减。她目前主持安迪·科恩的Radio Andy频道每周SiriusXM节目《把日子过好》，并出演了艾美奖获奖竞赛节目《叛徒》第三季。尽管在该季中她是第一个被淘汰的，但她已确定将在下一季凯旋回归。她还经常作为嘉宾出现在 Bravo 的《女生之旅》等节目中。</w:t>
      </w:r>
    </w:p>
    <w:p w14:paraId="025CFC0B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14C55851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真人秀偶像：</w:t>
      </w:r>
      <w:r>
        <w:rPr>
          <w:rFonts w:hint="default"/>
          <w:b w:val="0"/>
          <w:bCs/>
          <w:kern w:val="0"/>
          <w:szCs w:val="21"/>
          <w:lang w:val="en-US" w:eastAsia="zh-CN"/>
        </w:rPr>
        <w:t>多琳达是Bravo的偶像级人物，她创造的大量金句至今仍被Bravo粉丝反复传诵：“剪掉！”“我把它弄好了！”“不咋地，贱人！”只是其中几个例子。她还以提供绝佳建议而闻名，经常不请自来地给朋友甚至粉丝支招。这本书正是将多琳达独特个性跃然纸上的完美载体。</w:t>
      </w:r>
    </w:p>
    <w:p w14:paraId="4A81A41C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3AE69095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以经验丰富之建议闻名</w:t>
      </w:r>
      <w:r>
        <w:rPr>
          <w:rFonts w:hint="default"/>
          <w:b w:val="0"/>
          <w:bCs/>
          <w:kern w:val="0"/>
          <w:szCs w:val="21"/>
          <w:lang w:val="en-US" w:eastAsia="zh-CN"/>
        </w:rPr>
        <w:t>：尤其是在《纽约</w:t>
      </w:r>
      <w:r>
        <w:rPr>
          <w:rFonts w:hint="eastAsia"/>
          <w:b w:val="0"/>
          <w:bCs/>
          <w:kern w:val="0"/>
          <w:szCs w:val="21"/>
          <w:lang w:val="en-US" w:eastAsia="zh-CN"/>
        </w:rPr>
        <w:t>娇妻</w:t>
      </w:r>
      <w:r>
        <w:rPr>
          <w:rFonts w:hint="default"/>
          <w:b w:val="0"/>
          <w:bCs/>
          <w:kern w:val="0"/>
          <w:szCs w:val="21"/>
          <w:lang w:val="en-US" w:eastAsia="zh-CN"/>
        </w:rPr>
        <w:t>》中，多琳达以提供精辟建议著称，经常不请自来地给朋友甚至观众出主意。她以直言不讳的观点和“把日子过好”的信条闻名。她光彩照人的个性让粉丝们渴望了解更多！</w:t>
      </w:r>
    </w:p>
    <w:p w14:paraId="79ECFD3A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7C7868A4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Bravo × Gallery Books 成功模式</w:t>
      </w:r>
      <w:r>
        <w:rPr>
          <w:rFonts w:hint="default"/>
          <w:b w:val="0"/>
          <w:bCs/>
          <w:kern w:val="0"/>
          <w:szCs w:val="21"/>
          <w:lang w:val="en-US" w:eastAsia="zh-CN"/>
        </w:rPr>
        <w:t>：Gallery Books以与《真实主妇》系列的成功合作著称，过去几年这些书一直畅销不衰：希瑟·盖伊的《坏摩门教徒》销量达152,705册（各版本合计），布兰迪·格兰维尔的《喝酒与发推》销量达145,315册，特蕾莎·朱迪斯的《扭转局面》销量达97,163册，艾丽卡·杰恩的《漂亮乱局》销量达57,511册。我们在这类名人和图书上的成功模式已得到验证。</w:t>
      </w:r>
    </w:p>
    <w:p w14:paraId="10E61B30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2FFBD263">
      <w:pPr>
        <w:numPr>
          <w:ilvl w:val="0"/>
          <w:numId w:val="2"/>
        </w:numPr>
        <w:ind w:left="420" w:leftChars="0" w:hanging="420" w:firstLineChars="0"/>
        <w:rPr>
          <w:rFonts w:hint="default"/>
          <w:b w:val="0"/>
          <w:bCs/>
          <w:kern w:val="0"/>
          <w:szCs w:val="21"/>
          <w:lang w:val="en-US" w:eastAsia="zh-CN"/>
        </w:rPr>
      </w:pPr>
      <w:r>
        <w:rPr>
          <w:rFonts w:hint="default"/>
          <w:b/>
          <w:bCs w:val="0"/>
          <w:kern w:val="0"/>
          <w:szCs w:val="21"/>
          <w:lang w:val="en-US" w:eastAsia="zh-CN"/>
        </w:rPr>
        <w:t>从未公开的故事：</w:t>
      </w:r>
      <w:r>
        <w:rPr>
          <w:rFonts w:hint="default"/>
          <w:b w:val="0"/>
          <w:bCs/>
          <w:kern w:val="0"/>
          <w:szCs w:val="21"/>
          <w:lang w:val="en-US" w:eastAsia="zh-CN"/>
        </w:rPr>
        <w:t>多琳达将以她果断的方式，分享从未公开的个人故事，展示她如何学习和成长，让粉丝得以一窥她的日常生活。</w:t>
      </w:r>
    </w:p>
    <w:p w14:paraId="780FC306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2B06D606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18664749">
      <w:pPr>
        <w:ind w:firstLine="420" w:firstLineChars="200"/>
        <w:rPr>
          <w:rFonts w:hint="default"/>
          <w:b w:val="0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151765</wp:posOffset>
            </wp:positionV>
            <wp:extent cx="1272540" cy="1196340"/>
            <wp:effectExtent l="0" t="0" r="7620" b="7620"/>
            <wp:wrapTight wrapText="bothSides">
              <wp:wrapPolygon>
                <wp:start x="0" y="0"/>
                <wp:lineTo x="0" y="21462"/>
                <wp:lineTo x="21471" y="21462"/>
                <wp:lineTo x="21471" y="0"/>
                <wp:lineTo x="0" y="0"/>
              </wp:wrapPolygon>
            </wp:wrapTight>
            <wp:docPr id="4" name="图片 4" descr="屏幕截图 2026-07-30 124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屏幕截图 2026-07-30 1240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78B89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多琳达·梅德利（Dorinda Medley）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一位作家、电视名人、企业家、艺人、慈善家和母亲。你可能从《纽约娇妻》中认识她，但她最出名的是“把日子过好”！她总是乐于在伯克郡的蓝石庄园为节日和其他特殊场合装饰和待客。她热爱戏剧、艺术、旅行、时尚、烹饪、装饰，以及亲友相伴——尤其是她的女儿汉娜·林奇。</w:t>
      </w:r>
    </w:p>
    <w:p w14:paraId="2014715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003CA08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FE7A3A2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4BCF7CFC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4C436385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6A40CA5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5709E05B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引言：关于这件事，我多少懂一点</w:t>
      </w:r>
    </w:p>
    <w:p w14:paraId="23E33247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399A2E5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一、听着！你也许会学到点什么</w:t>
      </w:r>
    </w:p>
    <w:p w14:paraId="5A420B1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二、自信是肌肉；魅力是钥匙</w:t>
      </w:r>
    </w:p>
    <w:p w14:paraId="3CB44E6C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三、转身永远是一个选项（谢天谢地！）</w:t>
      </w:r>
    </w:p>
    <w:p w14:paraId="673DFB15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四、精心打理你的花园，记得每天浇水</w:t>
      </w:r>
    </w:p>
    <w:p w14:paraId="733208DC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五、管好你的钱，亲爱的</w:t>
      </w:r>
    </w:p>
    <w:p w14:paraId="1B866943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六、老鹰不跟鸽子一起飞</w:t>
      </w:r>
    </w:p>
    <w:p w14:paraId="5CB9F01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七、读懂场子，不是读小字条款</w:t>
      </w:r>
    </w:p>
    <w:p w14:paraId="5A7EFFD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八、别慌：恐惧只是分心</w:t>
      </w:r>
    </w:p>
    <w:p w14:paraId="0FD0A3EC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九、温和权力的艺术</w:t>
      </w:r>
    </w:p>
    <w:p w14:paraId="1BBBDFC6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十、失去教会我如何活着</w:t>
      </w:r>
    </w:p>
    <w:p w14:paraId="3A043D9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十一、如何保持镇定（哪怕你状态不咋地，贱人）</w:t>
      </w:r>
    </w:p>
    <w:p w14:paraId="1390A416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十二、当人生的章节落幕，空白页许诺着重塑</w:t>
      </w:r>
    </w:p>
    <w:p w14:paraId="668A3B0F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十三、梦想是宇宙在低语——所以仔细听</w:t>
      </w:r>
    </w:p>
    <w:p w14:paraId="71BCD78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十四、学会享受独处</w:t>
      </w:r>
    </w:p>
    <w:p w14:paraId="7D49BA3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十五、及时退场的艺术</w:t>
      </w:r>
    </w:p>
    <w:p w14:paraId="2E90C8A6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十六、优雅地不为所动：平静是终极的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力量</w:t>
      </w:r>
    </w:p>
    <w:p w14:paraId="085885BC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十七、千层面、巴布卡蛋糕，以及那些留在心里的教训</w:t>
      </w:r>
    </w:p>
    <w:p w14:paraId="5C4E03C8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十八、用心待客——带一点点调皮</w:t>
      </w:r>
    </w:p>
    <w:p w14:paraId="1E3E1C28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十九、停止攀爬，驻足欣赏风景：旅程本身就是目的地</w:t>
      </w:r>
    </w:p>
    <w:p w14:paraId="7166700E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3103C83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后记：第一幕与第二幕（或第三幕——谁在乎呢）大幕拉开</w:t>
      </w:r>
    </w:p>
    <w:p w14:paraId="154C2BA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C0A926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致谢</w:t>
      </w:r>
    </w:p>
    <w:p w14:paraId="058AC69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63E1345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38ED332F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0A7BE"/>
    <w:multiLevelType w:val="singleLevel"/>
    <w:tmpl w:val="0110A7B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BD37F99"/>
    <w:rsid w:val="0C0008F4"/>
    <w:rsid w:val="0C3C7AF6"/>
    <w:rsid w:val="0DB301CC"/>
    <w:rsid w:val="0E6A6913"/>
    <w:rsid w:val="0F5B130D"/>
    <w:rsid w:val="0FEA282E"/>
    <w:rsid w:val="10B63FE7"/>
    <w:rsid w:val="114C2E46"/>
    <w:rsid w:val="129E71D0"/>
    <w:rsid w:val="12B24BE1"/>
    <w:rsid w:val="12B41572"/>
    <w:rsid w:val="13427DB4"/>
    <w:rsid w:val="1345104A"/>
    <w:rsid w:val="18AE01D8"/>
    <w:rsid w:val="1BA86C22"/>
    <w:rsid w:val="1D261077"/>
    <w:rsid w:val="1F687700"/>
    <w:rsid w:val="24771887"/>
    <w:rsid w:val="253A0D01"/>
    <w:rsid w:val="27EA16FA"/>
    <w:rsid w:val="2B4A0752"/>
    <w:rsid w:val="2C0B6F0E"/>
    <w:rsid w:val="2C12461C"/>
    <w:rsid w:val="2D333A50"/>
    <w:rsid w:val="2DA34CE1"/>
    <w:rsid w:val="30F6550C"/>
    <w:rsid w:val="311566B0"/>
    <w:rsid w:val="341F29BE"/>
    <w:rsid w:val="34515BD6"/>
    <w:rsid w:val="35FB0213"/>
    <w:rsid w:val="3AE04ADC"/>
    <w:rsid w:val="3BA84157"/>
    <w:rsid w:val="3C1934F8"/>
    <w:rsid w:val="3D384F8E"/>
    <w:rsid w:val="3E4C5501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9987B1F"/>
    <w:rsid w:val="4A523E23"/>
    <w:rsid w:val="4AE76519"/>
    <w:rsid w:val="4BB6535C"/>
    <w:rsid w:val="51226553"/>
    <w:rsid w:val="543E2C5B"/>
    <w:rsid w:val="584963F2"/>
    <w:rsid w:val="58DF0B08"/>
    <w:rsid w:val="5AB726B1"/>
    <w:rsid w:val="5D2B0FDC"/>
    <w:rsid w:val="5EF440A3"/>
    <w:rsid w:val="5F063C4E"/>
    <w:rsid w:val="601E082E"/>
    <w:rsid w:val="60B3492E"/>
    <w:rsid w:val="617321FB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1909</Words>
  <Characters>2324</Characters>
  <Lines>25</Lines>
  <Paragraphs>7</Paragraphs>
  <TotalTime>1</TotalTime>
  <ScaleCrop>false</ScaleCrop>
  <LinksUpToDate>false</LinksUpToDate>
  <CharactersWithSpaces>2371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2026-07-31T02:27:24Z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