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0FD50" w14:textId="045159D9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C42D05A" w14:textId="5AA65CB1" w:rsidR="00E94906" w:rsidRDefault="00CA31E4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好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书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推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A3FC63E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BA4FF2F" w14:textId="784CE8E0" w:rsidR="00E94906" w:rsidRDefault="00E94906">
      <w:pPr>
        <w:rPr>
          <w:b/>
          <w:color w:val="000000"/>
          <w:szCs w:val="21"/>
        </w:rPr>
      </w:pPr>
    </w:p>
    <w:p w14:paraId="23DE6C91" w14:textId="07A04D7A" w:rsidR="004209F2" w:rsidRPr="004209F2" w:rsidRDefault="00DE3BBB" w:rsidP="00CA31E4">
      <w:pPr>
        <w:rPr>
          <w:b/>
          <w:szCs w:val="21"/>
        </w:rPr>
      </w:pPr>
      <w:bookmarkStart w:id="0" w:name="OLE_LINK2"/>
      <w:r>
        <w:rPr>
          <w:noProof/>
        </w:rPr>
        <w:drawing>
          <wp:anchor distT="0" distB="0" distL="114300" distR="114300" simplePos="0" relativeHeight="251659264" behindDoc="0" locked="0" layoutInCell="1" allowOverlap="1" wp14:anchorId="118E8461" wp14:editId="2AD44A34">
            <wp:simplePos x="0" y="0"/>
            <wp:positionH relativeFrom="margin">
              <wp:align>right</wp:align>
            </wp:positionH>
            <wp:positionV relativeFrom="paragraph">
              <wp:posOffset>2074</wp:posOffset>
            </wp:positionV>
            <wp:extent cx="1322705" cy="1941195"/>
            <wp:effectExtent l="0" t="0" r="0" b="190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705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</w:t>
      </w:r>
      <w:r w:rsidR="005D0E33" w:rsidRPr="005D0E33">
        <w:rPr>
          <w:rFonts w:hint="eastAsia"/>
          <w:b/>
          <w:color w:val="000000"/>
          <w:szCs w:val="21"/>
        </w:rPr>
        <w:t>书名：《</w:t>
      </w:r>
      <w:r w:rsidR="004C0D2E" w:rsidRPr="004C0D2E">
        <w:rPr>
          <w:rFonts w:hint="eastAsia"/>
          <w:b/>
          <w:color w:val="000000"/>
          <w:szCs w:val="21"/>
        </w:rPr>
        <w:t>感官奇迹</w:t>
      </w:r>
      <w:r w:rsidR="004C0D2E" w:rsidRPr="004C0D2E">
        <w:rPr>
          <w:rFonts w:hint="eastAsia"/>
          <w:b/>
          <w:color w:val="000000"/>
          <w:szCs w:val="21"/>
        </w:rPr>
        <w:t>:</w:t>
      </w:r>
      <w:r w:rsidR="004C0D2E" w:rsidRPr="004C0D2E">
        <w:rPr>
          <w:rFonts w:hint="eastAsia"/>
          <w:b/>
          <w:color w:val="000000"/>
          <w:szCs w:val="21"/>
        </w:rPr>
        <w:t>跨越物种的人类感知冒险之旅</w:t>
      </w:r>
      <w:r w:rsidR="005D0E33" w:rsidRPr="005D0E33">
        <w:rPr>
          <w:rFonts w:hint="eastAsia"/>
          <w:b/>
          <w:color w:val="000000"/>
          <w:szCs w:val="21"/>
        </w:rPr>
        <w:t>》</w:t>
      </w:r>
      <w:r w:rsidR="005D0E33" w:rsidRPr="004209F2">
        <w:rPr>
          <w:b/>
          <w:szCs w:val="21"/>
        </w:rPr>
        <w:t xml:space="preserve"> </w:t>
      </w:r>
    </w:p>
    <w:p w14:paraId="26F7BCE3" w14:textId="7556D72A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DE3BBB">
        <w:rPr>
          <w:rFonts w:hint="eastAsia"/>
          <w:b/>
          <w:szCs w:val="21"/>
        </w:rPr>
        <w:t>S</w:t>
      </w:r>
      <w:r w:rsidR="00DE3BBB">
        <w:rPr>
          <w:b/>
          <w:szCs w:val="21"/>
        </w:rPr>
        <w:t>ENTIENT: What Animals Reveal About Our Senses</w:t>
      </w:r>
    </w:p>
    <w:p w14:paraId="4E63ACCF" w14:textId="0349170C" w:rsidR="00CA31E4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DE3BBB">
        <w:rPr>
          <w:rFonts w:hint="eastAsia"/>
          <w:b/>
          <w:color w:val="000000"/>
          <w:szCs w:val="21"/>
        </w:rPr>
        <w:t>J</w:t>
      </w:r>
      <w:r w:rsidR="00DE3BBB">
        <w:rPr>
          <w:b/>
          <w:color w:val="000000"/>
          <w:szCs w:val="21"/>
        </w:rPr>
        <w:t>ackie Higgins</w:t>
      </w:r>
    </w:p>
    <w:p w14:paraId="2DC4592A" w14:textId="06622B9A" w:rsidR="004209F2" w:rsidRPr="004209F2" w:rsidRDefault="004209F2" w:rsidP="00CA31E4">
      <w:pPr>
        <w:jc w:val="left"/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DE3BBB">
        <w:rPr>
          <w:rFonts w:hint="eastAsia"/>
          <w:b/>
          <w:color w:val="000000"/>
          <w:szCs w:val="21"/>
        </w:rPr>
        <w:t>P</w:t>
      </w:r>
      <w:r w:rsidR="00DE3BBB">
        <w:rPr>
          <w:b/>
          <w:color w:val="000000"/>
          <w:szCs w:val="21"/>
        </w:rPr>
        <w:t>icador</w:t>
      </w:r>
    </w:p>
    <w:p w14:paraId="609D590D" w14:textId="3822E384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DE3BBB" w:rsidRPr="00DE3BBB">
        <w:rPr>
          <w:b/>
          <w:color w:val="000000"/>
          <w:szCs w:val="21"/>
        </w:rPr>
        <w:t>PFD/ANA/Jessica</w:t>
      </w:r>
    </w:p>
    <w:p w14:paraId="0F6E3BCA" w14:textId="61FD7384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DE3BBB">
        <w:rPr>
          <w:rFonts w:hint="eastAsia"/>
          <w:b/>
          <w:color w:val="000000"/>
          <w:szCs w:val="21"/>
        </w:rPr>
        <w:t>2</w:t>
      </w:r>
      <w:r w:rsidR="00DE3BBB">
        <w:rPr>
          <w:b/>
          <w:color w:val="000000"/>
          <w:szCs w:val="21"/>
        </w:rPr>
        <w:t>92</w:t>
      </w:r>
      <w:r>
        <w:rPr>
          <w:b/>
          <w:color w:val="000000"/>
          <w:szCs w:val="21"/>
        </w:rPr>
        <w:t>页</w:t>
      </w:r>
    </w:p>
    <w:p w14:paraId="12F875B9" w14:textId="660739DF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DE3BBB">
        <w:rPr>
          <w:rFonts w:hint="eastAsia"/>
          <w:b/>
          <w:color w:val="000000"/>
          <w:szCs w:val="21"/>
        </w:rPr>
        <w:t>2</w:t>
      </w:r>
      <w:r w:rsidR="00DE3BBB">
        <w:rPr>
          <w:b/>
          <w:color w:val="000000"/>
          <w:szCs w:val="21"/>
        </w:rPr>
        <w:t>021</w:t>
      </w:r>
      <w:r w:rsidRPr="004209F2">
        <w:rPr>
          <w:b/>
          <w:color w:val="000000"/>
          <w:szCs w:val="21"/>
        </w:rPr>
        <w:t>年</w:t>
      </w:r>
      <w:r w:rsidR="00DE3BBB">
        <w:rPr>
          <w:rFonts w:hint="eastAsia"/>
          <w:b/>
          <w:color w:val="000000"/>
          <w:szCs w:val="21"/>
        </w:rPr>
        <w:t>6</w:t>
      </w:r>
      <w:r w:rsidRPr="004209F2">
        <w:rPr>
          <w:b/>
          <w:color w:val="000000"/>
          <w:szCs w:val="21"/>
        </w:rPr>
        <w:t>月</w:t>
      </w:r>
    </w:p>
    <w:p w14:paraId="60C8FCAB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19920A62" w14:textId="50B73D66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7DC3E6CC" w14:textId="05CB586B" w:rsidR="00CA31E4" w:rsidRPr="00CA31E4" w:rsidRDefault="004209F2" w:rsidP="0083458F">
      <w:pPr>
        <w:rPr>
          <w:b/>
          <w:bCs/>
          <w:color w:val="EE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DE3BBB">
        <w:rPr>
          <w:rFonts w:hint="eastAsia"/>
          <w:b/>
          <w:color w:val="000000"/>
          <w:szCs w:val="21"/>
        </w:rPr>
        <w:t>自然</w:t>
      </w:r>
      <w:r w:rsidR="004C0D2E">
        <w:rPr>
          <w:rFonts w:hint="eastAsia"/>
          <w:b/>
          <w:color w:val="000000"/>
          <w:szCs w:val="21"/>
        </w:rPr>
        <w:t>常识</w:t>
      </w:r>
    </w:p>
    <w:p w14:paraId="6AAF54CF" w14:textId="7E941242" w:rsidR="00CA31E4" w:rsidRPr="00345AB4" w:rsidRDefault="00345AB4" w:rsidP="004209F2">
      <w:pPr>
        <w:rPr>
          <w:b/>
          <w:bCs/>
          <w:color w:val="FF0000"/>
          <w:szCs w:val="21"/>
        </w:rPr>
      </w:pPr>
      <w:r w:rsidRPr="00345AB4">
        <w:rPr>
          <w:b/>
          <w:bCs/>
          <w:color w:val="FF0000"/>
          <w:szCs w:val="21"/>
        </w:rPr>
        <w:t>中文简体字版曾授权，版权已回归</w:t>
      </w:r>
    </w:p>
    <w:p w14:paraId="118D6005" w14:textId="27AC4F09" w:rsidR="00345AB4" w:rsidRDefault="00345AB4" w:rsidP="004209F2">
      <w:pPr>
        <w:rPr>
          <w:b/>
          <w:bCs/>
          <w:color w:val="000000"/>
          <w:szCs w:val="21"/>
        </w:rPr>
      </w:pPr>
    </w:p>
    <w:p w14:paraId="4B8934C9" w14:textId="1860CDFC" w:rsidR="00CA31E4" w:rsidRDefault="00DE3BBB" w:rsidP="004209F2">
      <w:pPr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E1E033" wp14:editId="6664DD7B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360170" cy="193103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E4">
        <w:rPr>
          <w:rFonts w:hint="eastAsia"/>
          <w:b/>
          <w:bCs/>
          <w:color w:val="000000"/>
          <w:szCs w:val="21"/>
        </w:rPr>
        <w:t>中简本出版记录</w:t>
      </w:r>
    </w:p>
    <w:p w14:paraId="21FAEB6D" w14:textId="404ADE1D" w:rsidR="005D0E33" w:rsidRDefault="005D0E33" w:rsidP="00CA31E4">
      <w:pPr>
        <w:rPr>
          <w:b/>
          <w:bCs/>
          <w:color w:val="000000"/>
          <w:szCs w:val="21"/>
        </w:rPr>
      </w:pPr>
      <w:r w:rsidRPr="004209F2">
        <w:rPr>
          <w:b/>
          <w:color w:val="000000"/>
          <w:szCs w:val="21"/>
        </w:rPr>
        <w:t>书</w:t>
      </w:r>
      <w:r>
        <w:rPr>
          <w:rFonts w:hint="eastAsia"/>
          <w:b/>
          <w:color w:val="000000"/>
          <w:szCs w:val="21"/>
        </w:rPr>
        <w:t xml:space="preserve">  </w:t>
      </w:r>
      <w:r w:rsidRPr="004209F2">
        <w:rPr>
          <w:b/>
          <w:color w:val="000000"/>
          <w:szCs w:val="21"/>
        </w:rPr>
        <w:t>名：</w:t>
      </w:r>
      <w:r w:rsidRPr="004209F2">
        <w:rPr>
          <w:b/>
          <w:szCs w:val="21"/>
        </w:rPr>
        <w:t>《</w:t>
      </w:r>
      <w:r w:rsidR="00DE3BBB" w:rsidRPr="00DE3BBB">
        <w:rPr>
          <w:rFonts w:hint="eastAsia"/>
          <w:b/>
          <w:szCs w:val="21"/>
        </w:rPr>
        <w:t>感官奇迹</w:t>
      </w:r>
      <w:r w:rsidR="00DE3BBB">
        <w:rPr>
          <w:rFonts w:hint="eastAsia"/>
          <w:b/>
          <w:szCs w:val="21"/>
        </w:rPr>
        <w:t>:</w:t>
      </w:r>
      <w:r w:rsidR="00DE3BBB" w:rsidRPr="00DE3BBB">
        <w:rPr>
          <w:rFonts w:hint="eastAsia"/>
          <w:b/>
          <w:szCs w:val="21"/>
        </w:rPr>
        <w:t>跨越物种的人类感知冒险之旅</w:t>
      </w:r>
      <w:r w:rsidRPr="004209F2">
        <w:rPr>
          <w:b/>
          <w:szCs w:val="21"/>
        </w:rPr>
        <w:t>》</w:t>
      </w:r>
    </w:p>
    <w:p w14:paraId="6222D978" w14:textId="77777777" w:rsidR="00DE3BBB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作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者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DE3BBB" w:rsidRPr="00DE3BBB">
        <w:rPr>
          <w:rFonts w:hint="eastAsia"/>
          <w:b/>
          <w:bCs/>
          <w:color w:val="000000"/>
          <w:szCs w:val="21"/>
        </w:rPr>
        <w:t>[</w:t>
      </w:r>
      <w:r w:rsidR="00DE3BBB" w:rsidRPr="00DE3BBB">
        <w:rPr>
          <w:rFonts w:hint="eastAsia"/>
          <w:b/>
          <w:bCs/>
          <w:color w:val="000000"/>
          <w:szCs w:val="21"/>
        </w:rPr>
        <w:t>英</w:t>
      </w:r>
      <w:r w:rsidR="00DE3BBB" w:rsidRPr="00DE3BBB">
        <w:rPr>
          <w:rFonts w:hint="eastAsia"/>
          <w:b/>
          <w:bCs/>
          <w:color w:val="000000"/>
          <w:szCs w:val="21"/>
        </w:rPr>
        <w:t xml:space="preserve">] </w:t>
      </w:r>
      <w:r w:rsidR="00DE3BBB" w:rsidRPr="00DE3BBB">
        <w:rPr>
          <w:rFonts w:hint="eastAsia"/>
          <w:b/>
          <w:bCs/>
          <w:color w:val="000000"/>
          <w:szCs w:val="21"/>
        </w:rPr>
        <w:t>杰姬·希金斯</w:t>
      </w:r>
    </w:p>
    <w:p w14:paraId="275F33C7" w14:textId="5A443E53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译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者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DE3BBB" w:rsidRPr="00DE3BBB">
        <w:rPr>
          <w:rFonts w:hint="eastAsia"/>
          <w:b/>
          <w:bCs/>
          <w:color w:val="000000"/>
          <w:szCs w:val="21"/>
        </w:rPr>
        <w:t>王晨</w:t>
      </w:r>
    </w:p>
    <w:p w14:paraId="0A522712" w14:textId="3E818C51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出版社</w:t>
      </w:r>
      <w:r w:rsidRPr="00CA31E4">
        <w:rPr>
          <w:rFonts w:hint="eastAsia"/>
          <w:b/>
          <w:bCs/>
          <w:color w:val="000000"/>
          <w:szCs w:val="21"/>
        </w:rPr>
        <w:t>:</w:t>
      </w:r>
      <w:r w:rsidR="0083458F" w:rsidRPr="00CA31E4">
        <w:rPr>
          <w:b/>
          <w:bCs/>
          <w:color w:val="000000"/>
          <w:szCs w:val="21"/>
        </w:rPr>
        <w:t xml:space="preserve"> </w:t>
      </w:r>
      <w:r w:rsidR="00DE3BBB" w:rsidRPr="00DE3BBB">
        <w:rPr>
          <w:rFonts w:hint="eastAsia"/>
          <w:b/>
          <w:bCs/>
          <w:color w:val="000000"/>
          <w:szCs w:val="21"/>
        </w:rPr>
        <w:t>天津科学技术出版社</w:t>
      </w:r>
    </w:p>
    <w:p w14:paraId="0CB1A5D9" w14:textId="77777777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出版年</w:t>
      </w:r>
      <w:r w:rsidRPr="00CA31E4">
        <w:rPr>
          <w:rFonts w:hint="eastAsia"/>
          <w:b/>
          <w:bCs/>
          <w:color w:val="000000"/>
          <w:szCs w:val="21"/>
        </w:rPr>
        <w:t>: 2022-7</w:t>
      </w:r>
    </w:p>
    <w:p w14:paraId="6BC25A9E" w14:textId="0B4DD612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页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数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DE3BBB">
        <w:rPr>
          <w:b/>
          <w:bCs/>
          <w:color w:val="000000"/>
          <w:szCs w:val="21"/>
        </w:rPr>
        <w:t>304</w:t>
      </w:r>
    </w:p>
    <w:p w14:paraId="1A1B490D" w14:textId="467A611D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装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帧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Pr="00CA31E4">
        <w:rPr>
          <w:rFonts w:hint="eastAsia"/>
          <w:b/>
          <w:bCs/>
          <w:color w:val="000000"/>
          <w:szCs w:val="21"/>
        </w:rPr>
        <w:t>平装</w:t>
      </w:r>
    </w:p>
    <w:p w14:paraId="4A0FE55F" w14:textId="3A34FB81" w:rsid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定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价</w:t>
      </w:r>
      <w:r w:rsidR="0083458F">
        <w:rPr>
          <w:rFonts w:hint="eastAsia"/>
          <w:b/>
          <w:bCs/>
          <w:color w:val="000000"/>
          <w:szCs w:val="21"/>
        </w:rPr>
        <w:t xml:space="preserve">: </w:t>
      </w:r>
      <w:r w:rsidR="00DE3BBB">
        <w:rPr>
          <w:b/>
          <w:bCs/>
          <w:color w:val="000000"/>
          <w:szCs w:val="21"/>
        </w:rPr>
        <w:t>68</w:t>
      </w:r>
      <w:r w:rsidRPr="00CA31E4">
        <w:rPr>
          <w:rFonts w:hint="eastAsia"/>
          <w:b/>
          <w:bCs/>
          <w:color w:val="000000"/>
          <w:szCs w:val="21"/>
        </w:rPr>
        <w:t>元</w:t>
      </w:r>
    </w:p>
    <w:p w14:paraId="1F08055F" w14:textId="5CE94794" w:rsidR="004209F2" w:rsidRDefault="00A271F3" w:rsidP="004209F2">
      <w:hyperlink r:id="rId9" w:history="1">
        <w:r w:rsidR="00DE3BBB">
          <w:rPr>
            <w:rStyle w:val="ab"/>
          </w:rPr>
          <w:t>感官奇迹</w:t>
        </w:r>
        <w:r w:rsidR="00DE3BBB">
          <w:rPr>
            <w:rStyle w:val="ab"/>
          </w:rPr>
          <w:t xml:space="preserve"> (</w:t>
        </w:r>
        <w:r w:rsidR="00DE3BBB">
          <w:rPr>
            <w:rStyle w:val="ab"/>
          </w:rPr>
          <w:t>豆瓣</w:t>
        </w:r>
        <w:r w:rsidR="00DE3BBB">
          <w:rPr>
            <w:rStyle w:val="ab"/>
          </w:rPr>
          <w:t>)</w:t>
        </w:r>
      </w:hyperlink>
    </w:p>
    <w:p w14:paraId="7C6BED47" w14:textId="77777777" w:rsidR="00DE3BBB" w:rsidRDefault="00DE3BBB" w:rsidP="004209F2"/>
    <w:p w14:paraId="537AA7F1" w14:textId="77777777" w:rsidR="00DE3BBB" w:rsidRPr="004209F2" w:rsidRDefault="00DE3BBB" w:rsidP="004209F2">
      <w:pPr>
        <w:rPr>
          <w:b/>
          <w:bCs/>
          <w:color w:val="000000"/>
          <w:szCs w:val="21"/>
        </w:rPr>
      </w:pPr>
    </w:p>
    <w:p w14:paraId="11C2C94F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0940A5BA" w14:textId="1B531A82" w:rsidR="004209F2" w:rsidRPr="004209F2" w:rsidRDefault="004209F2" w:rsidP="00CA31E4">
      <w:pPr>
        <w:rPr>
          <w:color w:val="000000"/>
          <w:szCs w:val="21"/>
        </w:rPr>
      </w:pPr>
    </w:p>
    <w:p w14:paraId="6F76DF56" w14:textId="357EFD8B" w:rsidR="004209F2" w:rsidRDefault="004C6AB3" w:rsidP="004C0D2E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《</w:t>
      </w:r>
      <w:r w:rsidR="004C0D2E">
        <w:rPr>
          <w:color w:val="000000"/>
          <w:szCs w:val="21"/>
        </w:rPr>
        <w:t>感官奇迹</w:t>
      </w:r>
      <w:bookmarkStart w:id="1" w:name="_GoBack"/>
      <w:bookmarkEnd w:id="1"/>
      <w:r>
        <w:rPr>
          <w:color w:val="000000"/>
          <w:szCs w:val="21"/>
        </w:rPr>
        <w:t>》汇集了来自陆地、天空、海洋，遍布全球各地的各色动物，借由它们探寻人类感知的本质。通过走兽、飞禽、游鱼的眼睛</w:t>
      </w:r>
      <w:r>
        <w:rPr>
          <w:rFonts w:hint="eastAsia"/>
          <w:color w:val="000000"/>
          <w:szCs w:val="21"/>
        </w:rPr>
        <w:t>、耳朵、皮肤</w:t>
      </w:r>
      <w:r w:rsidR="00CB1B81">
        <w:rPr>
          <w:rFonts w:hint="eastAsia"/>
          <w:color w:val="000000"/>
          <w:szCs w:val="21"/>
        </w:rPr>
        <w:t>、舌头、鼻子，我们得以看清人类感知和解读世界的逻辑，也窥见人类感知科学领域一场鲜为人知的科学变革正在悄然进行。</w:t>
      </w:r>
    </w:p>
    <w:p w14:paraId="24EC0ED9" w14:textId="77777777" w:rsidR="00CB1B81" w:rsidRDefault="00CB1B81">
      <w:pPr>
        <w:rPr>
          <w:color w:val="000000"/>
          <w:szCs w:val="21"/>
        </w:rPr>
      </w:pPr>
    </w:p>
    <w:p w14:paraId="0F025FB2" w14:textId="5D39B02A" w:rsidR="00CB1B81" w:rsidRDefault="00CB1B81">
      <w:r>
        <w:rPr>
          <w:color w:val="000000"/>
          <w:szCs w:val="21"/>
        </w:rPr>
        <w:tab/>
      </w:r>
      <w:r w:rsidR="007014CA" w:rsidRPr="007014CA">
        <w:rPr>
          <w:rFonts w:hint="eastAsia"/>
          <w:color w:val="000000"/>
          <w:szCs w:val="21"/>
        </w:rPr>
        <w:t>雀尾螳螂</w:t>
      </w:r>
      <w:proofErr w:type="gramStart"/>
      <w:r w:rsidR="007014CA" w:rsidRPr="007014CA">
        <w:rPr>
          <w:rFonts w:hint="eastAsia"/>
          <w:color w:val="000000"/>
          <w:szCs w:val="21"/>
        </w:rPr>
        <w:t>虾</w:t>
      </w:r>
      <w:proofErr w:type="gramEnd"/>
      <w:r>
        <w:rPr>
          <w:color w:val="000000"/>
          <w:szCs w:val="21"/>
        </w:rPr>
        <w:t>一击就能击碎水族箱玻璃，更奇妙的是，它们能辨别远超人类视野的丰富色彩；</w:t>
      </w:r>
      <w:r>
        <w:t>乌林鸮的听觉范围和灵敏度无可匹敌，可以捕捉比人类听力下限低二十分贝的声响；星鼻</w:t>
      </w:r>
      <w:proofErr w:type="gramStart"/>
      <w:r>
        <w:t>鼹</w:t>
      </w:r>
      <w:proofErr w:type="gramEnd"/>
      <w:r>
        <w:t>体型不及人手，极少钻出地面，对蚯蚓以外的生物毫无威胁，但其神奇的鼻子能以惊人的速度捕猎蚯蚓，最快只需</w:t>
      </w:r>
      <w:r>
        <w:rPr>
          <w:rFonts w:hint="eastAsia"/>
        </w:rPr>
        <w:t>1</w:t>
      </w:r>
      <w:r>
        <w:t>20</w:t>
      </w:r>
      <w:r>
        <w:t>毫秒！</w:t>
      </w:r>
      <w:r w:rsidR="007014CA">
        <w:t>书中还将为读者介绍拥有双重视觉的四眼怪鱼、触觉天赋出众的吸血蝙蝠、拥有数亿嗅觉感受器</w:t>
      </w:r>
      <w:proofErr w:type="gramStart"/>
      <w:r w:rsidR="007014CA">
        <w:t>的寻血猎犬</w:t>
      </w:r>
      <w:proofErr w:type="gramEnd"/>
      <w:r w:rsidR="007014CA">
        <w:t>，以及</w:t>
      </w:r>
      <w:r w:rsidR="007014CA" w:rsidRPr="007014CA">
        <w:rPr>
          <w:rFonts w:hint="eastAsia"/>
        </w:rPr>
        <w:t>斑尾</w:t>
      </w:r>
      <w:proofErr w:type="gramStart"/>
      <w:r w:rsidR="007014CA" w:rsidRPr="007014CA">
        <w:rPr>
          <w:rFonts w:hint="eastAsia"/>
        </w:rPr>
        <w:t>塍</w:t>
      </w:r>
      <w:proofErr w:type="gramEnd"/>
      <w:r w:rsidR="007014CA" w:rsidRPr="007014CA">
        <w:rPr>
          <w:rFonts w:hint="eastAsia"/>
        </w:rPr>
        <w:t>鹬、普通章鱼、雄孔雀、猎豹与黄金圆</w:t>
      </w:r>
      <w:proofErr w:type="gramStart"/>
      <w:r w:rsidR="007014CA" w:rsidRPr="007014CA">
        <w:rPr>
          <w:rFonts w:hint="eastAsia"/>
        </w:rPr>
        <w:t>蛛</w:t>
      </w:r>
      <w:proofErr w:type="gramEnd"/>
      <w:r w:rsidR="007014CA" w:rsidRPr="007014CA">
        <w:rPr>
          <w:rFonts w:hint="eastAsia"/>
        </w:rPr>
        <w:t>。每一种独特生灵，都映照出潜藏在人类体内、尚未被完全唤醒的感知潜能。</w:t>
      </w:r>
    </w:p>
    <w:p w14:paraId="46F173AC" w14:textId="77777777" w:rsidR="007014CA" w:rsidRDefault="007014CA"/>
    <w:p w14:paraId="37EF612E" w14:textId="1AD63C43" w:rsidR="007014CA" w:rsidRDefault="007014CA">
      <w:pPr>
        <w:rPr>
          <w:color w:val="000000"/>
          <w:szCs w:val="21"/>
        </w:rPr>
      </w:pPr>
      <w:r>
        <w:lastRenderedPageBreak/>
        <w:tab/>
      </w:r>
      <w:r w:rsidRPr="007014CA">
        <w:rPr>
          <w:rFonts w:hint="eastAsia"/>
        </w:rPr>
        <w:t>在这本引人入胜的作品中，杰姬</w:t>
      </w:r>
      <w:r w:rsidRPr="007014CA">
        <w:rPr>
          <w:rFonts w:ascii="MS Gothic" w:hAnsi="MS Gothic" w:cs="MS Gothic"/>
        </w:rPr>
        <w:t>・</w:t>
      </w:r>
      <w:r w:rsidRPr="007014CA">
        <w:rPr>
          <w:rFonts w:ascii="宋体" w:hAnsi="宋体" w:cs="宋体" w:hint="eastAsia"/>
        </w:rPr>
        <w:t>希金斯梳理生物演化留下的感官传承，带领我们解锁全新的潜意识感知方式，用从前从未设想过的维度与世界建立联结。</w:t>
      </w:r>
    </w:p>
    <w:p w14:paraId="3C52A2BC" w14:textId="7C1D274C" w:rsidR="00CA31E4" w:rsidRDefault="00CA31E4">
      <w:pPr>
        <w:rPr>
          <w:b/>
          <w:color w:val="000000"/>
        </w:rPr>
      </w:pPr>
    </w:p>
    <w:p w14:paraId="464A0144" w14:textId="77777777" w:rsidR="007014CA" w:rsidRDefault="007014CA">
      <w:pPr>
        <w:rPr>
          <w:b/>
          <w:color w:val="000000"/>
        </w:rPr>
      </w:pPr>
    </w:p>
    <w:p w14:paraId="3E62E40C" w14:textId="12E15B25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0FF87248" w14:textId="77777777" w:rsidR="004209F2" w:rsidRDefault="004209F2">
      <w:pPr>
        <w:rPr>
          <w:b/>
          <w:color w:val="000000"/>
        </w:rPr>
      </w:pPr>
    </w:p>
    <w:p w14:paraId="7A4760B9" w14:textId="07169E7E" w:rsidR="00CA31E4" w:rsidRPr="007014CA" w:rsidRDefault="007014CA" w:rsidP="007014CA">
      <w:pPr>
        <w:ind w:firstLine="420"/>
        <w:rPr>
          <w:color w:val="000000"/>
        </w:rPr>
      </w:pPr>
      <w:r w:rsidRPr="007014CA">
        <w:rPr>
          <w:rFonts w:hint="eastAsia"/>
          <w:b/>
          <w:color w:val="000000"/>
        </w:rPr>
        <w:t>杰姬·希金斯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（</w:t>
      </w:r>
      <w:r>
        <w:rPr>
          <w:rFonts w:hint="eastAsia"/>
          <w:b/>
          <w:color w:val="000000"/>
        </w:rPr>
        <w:t>Jackie Higgins</w:t>
      </w:r>
      <w:r>
        <w:rPr>
          <w:b/>
          <w:color w:val="000000"/>
        </w:rPr>
        <w:t>）</w:t>
      </w:r>
      <w:r w:rsidRPr="007014CA">
        <w:rPr>
          <w:rFonts w:hint="eastAsia"/>
          <w:color w:val="000000"/>
        </w:rPr>
        <w:t>英国纪录片导演、动物学研究者、作家。</w:t>
      </w:r>
      <w:proofErr w:type="gramStart"/>
      <w:r w:rsidRPr="007014CA">
        <w:rPr>
          <w:rFonts w:hint="eastAsia"/>
          <w:color w:val="000000"/>
        </w:rPr>
        <w:t>杰姬在</w:t>
      </w:r>
      <w:proofErr w:type="gramEnd"/>
      <w:r w:rsidRPr="007014CA">
        <w:rPr>
          <w:rFonts w:hint="eastAsia"/>
          <w:color w:val="000000"/>
        </w:rPr>
        <w:t>康沃尔海边长大，并一直为自然世界着迷。她早年就读于牛津大学，师从著名演化生物学家、动物行为学家、科普作家理查德·道金斯，并取得动物学硕士学位。她先加入牛津科学电影公司，拍摄了十年野生动物纪录片，包括</w:t>
      </w:r>
      <w:r w:rsidRPr="007014CA">
        <w:rPr>
          <w:rFonts w:hint="eastAsia"/>
          <w:color w:val="000000"/>
        </w:rPr>
        <w:t>BBC</w:t>
      </w:r>
      <w:r w:rsidRPr="007014CA">
        <w:rPr>
          <w:rFonts w:hint="eastAsia"/>
          <w:color w:val="000000"/>
        </w:rPr>
        <w:t>的《自然世界》和《野生动物》系列，以及英国电视四台、国家地理频道和探索频道的节目。之后，她又在</w:t>
      </w:r>
      <w:r w:rsidRPr="007014CA">
        <w:rPr>
          <w:rFonts w:hint="eastAsia"/>
          <w:color w:val="000000"/>
        </w:rPr>
        <w:t>BBC</w:t>
      </w:r>
      <w:r w:rsidRPr="007014CA">
        <w:rPr>
          <w:rFonts w:hint="eastAsia"/>
          <w:color w:val="000000"/>
        </w:rPr>
        <w:t>的科学部工作了十年，参与了《地平线》和《明日世界》等系列节目的制作，全身心投入在研究和创作纪录片中。</w:t>
      </w:r>
    </w:p>
    <w:p w14:paraId="411821D1" w14:textId="77777777" w:rsidR="007014CA" w:rsidRDefault="007014CA" w:rsidP="007014CA">
      <w:pPr>
        <w:rPr>
          <w:b/>
          <w:color w:val="000000"/>
        </w:rPr>
      </w:pPr>
    </w:p>
    <w:p w14:paraId="201F61ED" w14:textId="77777777" w:rsidR="007014CA" w:rsidRDefault="007014CA" w:rsidP="007014CA">
      <w:pPr>
        <w:rPr>
          <w:b/>
          <w:color w:val="000000"/>
        </w:rPr>
      </w:pPr>
    </w:p>
    <w:p w14:paraId="5E86D0A0" w14:textId="1B279BE0" w:rsidR="005D0E33" w:rsidRDefault="005D0E33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11A6B550" w14:textId="77777777" w:rsidR="005D0E33" w:rsidRDefault="005D0E33">
      <w:pPr>
        <w:rPr>
          <w:b/>
          <w:color w:val="000000"/>
        </w:rPr>
      </w:pPr>
    </w:p>
    <w:bookmarkEnd w:id="0"/>
    <w:p w14:paraId="368FD9E0" w14:textId="77777777" w:rsid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前言</w:t>
      </w:r>
    </w:p>
    <w:p w14:paraId="0CBED2C6" w14:textId="77777777" w:rsidR="007014CA" w:rsidRPr="007014CA" w:rsidRDefault="007014CA" w:rsidP="007014CA">
      <w:pPr>
        <w:jc w:val="center"/>
        <w:rPr>
          <w:color w:val="000000"/>
        </w:rPr>
      </w:pPr>
    </w:p>
    <w:p w14:paraId="47A62756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第</w:t>
      </w:r>
      <w:r w:rsidRPr="007014CA">
        <w:rPr>
          <w:rFonts w:hint="eastAsia"/>
          <w:color w:val="000000"/>
        </w:rPr>
        <w:t>1</w:t>
      </w:r>
      <w:r w:rsidRPr="007014CA">
        <w:rPr>
          <w:rFonts w:hint="eastAsia"/>
          <w:color w:val="000000"/>
        </w:rPr>
        <w:t>章</w:t>
      </w:r>
      <w:r w:rsidRPr="007014CA">
        <w:rPr>
          <w:rFonts w:hint="eastAsia"/>
          <w:color w:val="000000"/>
        </w:rPr>
        <w:t xml:space="preserve"> </w:t>
      </w:r>
      <w:r w:rsidRPr="007014CA">
        <w:rPr>
          <w:rFonts w:hint="eastAsia"/>
          <w:color w:val="000000"/>
        </w:rPr>
        <w:t>雀尾螳螂虾和我们的色觉</w:t>
      </w:r>
    </w:p>
    <w:p w14:paraId="4C3FFA97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动物界威力最大的一击</w:t>
      </w:r>
    </w:p>
    <w:p w14:paraId="4D7D3F5B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眼睛比钳子更强大</w:t>
      </w:r>
    </w:p>
    <w:p w14:paraId="58F4715B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苹果真是红色的吗？</w:t>
      </w:r>
    </w:p>
    <w:p w14:paraId="34AD8E18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人类何以感知颜色</w:t>
      </w:r>
    </w:p>
    <w:p w14:paraId="013106FD" w14:textId="77777777" w:rsid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四色视者：疾病还是天才？</w:t>
      </w:r>
    </w:p>
    <w:p w14:paraId="0FA8AFED" w14:textId="77777777" w:rsidR="007014CA" w:rsidRPr="007014CA" w:rsidRDefault="007014CA" w:rsidP="007014CA">
      <w:pPr>
        <w:jc w:val="center"/>
        <w:rPr>
          <w:color w:val="000000"/>
        </w:rPr>
      </w:pPr>
    </w:p>
    <w:p w14:paraId="50E5CA56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第</w:t>
      </w:r>
      <w:r w:rsidRPr="007014CA">
        <w:rPr>
          <w:rFonts w:hint="eastAsia"/>
          <w:color w:val="000000"/>
        </w:rPr>
        <w:t>2</w:t>
      </w:r>
      <w:r w:rsidRPr="007014CA">
        <w:rPr>
          <w:rFonts w:hint="eastAsia"/>
          <w:color w:val="000000"/>
        </w:rPr>
        <w:t>章</w:t>
      </w:r>
      <w:r w:rsidRPr="007014CA">
        <w:rPr>
          <w:rFonts w:hint="eastAsia"/>
          <w:color w:val="000000"/>
        </w:rPr>
        <w:t xml:space="preserve"> </w:t>
      </w:r>
      <w:r w:rsidRPr="007014CA">
        <w:rPr>
          <w:rFonts w:hint="eastAsia"/>
          <w:color w:val="000000"/>
        </w:rPr>
        <w:t>后</w:t>
      </w:r>
      <w:proofErr w:type="gramStart"/>
      <w:r w:rsidRPr="007014CA">
        <w:rPr>
          <w:rFonts w:hint="eastAsia"/>
          <w:color w:val="000000"/>
        </w:rPr>
        <w:t>肛</w:t>
      </w:r>
      <w:proofErr w:type="gramEnd"/>
      <w:r w:rsidRPr="007014CA">
        <w:rPr>
          <w:rFonts w:hint="eastAsia"/>
          <w:color w:val="000000"/>
        </w:rPr>
        <w:t>鱼和我们的暗视觉</w:t>
      </w:r>
    </w:p>
    <w:p w14:paraId="1A902873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潜入幽暗深渊</w:t>
      </w:r>
    </w:p>
    <w:p w14:paraId="276C959A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捕获深海光子</w:t>
      </w:r>
    </w:p>
    <w:p w14:paraId="0BB3F5E9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后</w:t>
      </w:r>
      <w:proofErr w:type="gramStart"/>
      <w:r w:rsidRPr="007014CA">
        <w:rPr>
          <w:rFonts w:hint="eastAsia"/>
          <w:color w:val="000000"/>
        </w:rPr>
        <w:t>肛</w:t>
      </w:r>
      <w:proofErr w:type="gramEnd"/>
      <w:r w:rsidRPr="007014CA">
        <w:rPr>
          <w:rFonts w:hint="eastAsia"/>
          <w:color w:val="000000"/>
        </w:rPr>
        <w:t>鱼眼中的“镜子”</w:t>
      </w:r>
    </w:p>
    <w:p w14:paraId="11EDB1A1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能力惊人的视杆细胞</w:t>
      </w:r>
    </w:p>
    <w:p w14:paraId="66C439FD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抵达大脑的快慢通路</w:t>
      </w:r>
    </w:p>
    <w:p w14:paraId="10F18A36" w14:textId="77777777" w:rsid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感光极限与视觉潜力</w:t>
      </w:r>
    </w:p>
    <w:p w14:paraId="5571E133" w14:textId="77777777" w:rsidR="007014CA" w:rsidRPr="007014CA" w:rsidRDefault="007014CA" w:rsidP="007014CA">
      <w:pPr>
        <w:jc w:val="center"/>
        <w:rPr>
          <w:color w:val="000000"/>
        </w:rPr>
      </w:pPr>
    </w:p>
    <w:p w14:paraId="1D4FF14B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第</w:t>
      </w:r>
      <w:r w:rsidRPr="007014CA">
        <w:rPr>
          <w:rFonts w:hint="eastAsia"/>
          <w:color w:val="000000"/>
        </w:rPr>
        <w:t>3</w:t>
      </w:r>
      <w:r w:rsidRPr="007014CA">
        <w:rPr>
          <w:rFonts w:hint="eastAsia"/>
          <w:color w:val="000000"/>
        </w:rPr>
        <w:t>章</w:t>
      </w:r>
      <w:r w:rsidRPr="007014CA">
        <w:rPr>
          <w:rFonts w:hint="eastAsia"/>
          <w:color w:val="000000"/>
        </w:rPr>
        <w:t xml:space="preserve"> </w:t>
      </w:r>
      <w:r w:rsidRPr="007014CA">
        <w:rPr>
          <w:rFonts w:hint="eastAsia"/>
          <w:color w:val="000000"/>
        </w:rPr>
        <w:t>乌林鸮和我们的听觉</w:t>
      </w:r>
    </w:p>
    <w:p w14:paraId="1EE87C27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轻柔安静的猛禽</w:t>
      </w:r>
    </w:p>
    <w:p w14:paraId="57EF9698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猫头鹰究竟听到了什么？</w:t>
      </w:r>
    </w:p>
    <w:p w14:paraId="1D71286D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在耳膜破裂之前</w:t>
      </w:r>
    </w:p>
    <w:p w14:paraId="1928A3F5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世界上不存在安静</w:t>
      </w:r>
    </w:p>
    <w:p w14:paraId="4726B6FC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猫头鹰怎么听？</w:t>
      </w:r>
    </w:p>
    <w:p w14:paraId="3346B83D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鸟类毛细胞与不老的听觉</w:t>
      </w:r>
    </w:p>
    <w:p w14:paraId="3B16DC12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用耳朵看</w:t>
      </w:r>
    </w:p>
    <w:p w14:paraId="77056532" w14:textId="77777777" w:rsid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聆听空间</w:t>
      </w:r>
    </w:p>
    <w:p w14:paraId="0CD95405" w14:textId="77777777" w:rsidR="007014CA" w:rsidRPr="007014CA" w:rsidRDefault="007014CA" w:rsidP="007014CA">
      <w:pPr>
        <w:jc w:val="center"/>
        <w:rPr>
          <w:color w:val="000000"/>
        </w:rPr>
      </w:pPr>
    </w:p>
    <w:p w14:paraId="25081405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第</w:t>
      </w:r>
      <w:r w:rsidRPr="007014CA">
        <w:rPr>
          <w:rFonts w:hint="eastAsia"/>
          <w:color w:val="000000"/>
        </w:rPr>
        <w:t>4</w:t>
      </w:r>
      <w:r w:rsidRPr="007014CA">
        <w:rPr>
          <w:rFonts w:hint="eastAsia"/>
          <w:color w:val="000000"/>
        </w:rPr>
        <w:t>章</w:t>
      </w:r>
      <w:r w:rsidRPr="007014CA">
        <w:rPr>
          <w:rFonts w:hint="eastAsia"/>
          <w:color w:val="000000"/>
        </w:rPr>
        <w:t xml:space="preserve"> </w:t>
      </w:r>
      <w:r w:rsidRPr="007014CA">
        <w:rPr>
          <w:rFonts w:hint="eastAsia"/>
          <w:color w:val="000000"/>
        </w:rPr>
        <w:t>星鼻鼹鼠和我们的触觉</w:t>
      </w:r>
    </w:p>
    <w:p w14:paraId="41F4CA2D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长着触手的鼻子</w:t>
      </w:r>
    </w:p>
    <w:p w14:paraId="66FCE953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敏感的皮肤</w:t>
      </w:r>
    </w:p>
    <w:p w14:paraId="0F901236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海伦·凯勒：用触觉连接世界</w:t>
      </w:r>
    </w:p>
    <w:p w14:paraId="25175B2A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大脑中的“小矮人”</w:t>
      </w:r>
    </w:p>
    <w:p w14:paraId="0C1120EB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失明画家的天赋</w:t>
      </w:r>
    </w:p>
    <w:p w14:paraId="082895DD" w14:textId="77777777" w:rsid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当触觉接管视听</w:t>
      </w:r>
    </w:p>
    <w:p w14:paraId="08790C47" w14:textId="77777777" w:rsidR="007014CA" w:rsidRPr="007014CA" w:rsidRDefault="007014CA" w:rsidP="007014CA">
      <w:pPr>
        <w:jc w:val="center"/>
        <w:rPr>
          <w:color w:val="000000"/>
        </w:rPr>
      </w:pPr>
    </w:p>
    <w:p w14:paraId="180A057F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第</w:t>
      </w:r>
      <w:r w:rsidRPr="007014CA">
        <w:rPr>
          <w:rFonts w:hint="eastAsia"/>
          <w:color w:val="000000"/>
        </w:rPr>
        <w:t>5</w:t>
      </w:r>
      <w:r w:rsidRPr="007014CA">
        <w:rPr>
          <w:rFonts w:hint="eastAsia"/>
          <w:color w:val="000000"/>
        </w:rPr>
        <w:t>章</w:t>
      </w:r>
      <w:r w:rsidRPr="007014CA">
        <w:rPr>
          <w:rFonts w:hint="eastAsia"/>
          <w:color w:val="000000"/>
        </w:rPr>
        <w:t xml:space="preserve"> </w:t>
      </w:r>
      <w:r w:rsidRPr="007014CA">
        <w:rPr>
          <w:rFonts w:hint="eastAsia"/>
          <w:color w:val="000000"/>
        </w:rPr>
        <w:t>吸血</w:t>
      </w:r>
      <w:proofErr w:type="gramStart"/>
      <w:r w:rsidRPr="007014CA">
        <w:rPr>
          <w:rFonts w:hint="eastAsia"/>
          <w:color w:val="000000"/>
        </w:rPr>
        <w:t>蝠</w:t>
      </w:r>
      <w:proofErr w:type="gramEnd"/>
      <w:r w:rsidRPr="007014CA">
        <w:rPr>
          <w:rFonts w:hint="eastAsia"/>
          <w:color w:val="000000"/>
        </w:rPr>
        <w:t>和我们的愉悦感及疼痛感</w:t>
      </w:r>
    </w:p>
    <w:p w14:paraId="5381942E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为吸血</w:t>
      </w:r>
      <w:proofErr w:type="gramStart"/>
      <w:r w:rsidRPr="007014CA">
        <w:rPr>
          <w:rFonts w:hint="eastAsia"/>
          <w:color w:val="000000"/>
        </w:rPr>
        <w:t>蝠</w:t>
      </w:r>
      <w:proofErr w:type="gramEnd"/>
      <w:r w:rsidRPr="007014CA">
        <w:rPr>
          <w:rFonts w:hint="eastAsia"/>
          <w:color w:val="000000"/>
        </w:rPr>
        <w:t>正名</w:t>
      </w:r>
    </w:p>
    <w:p w14:paraId="2D1E87A6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触碰带来的情感震颤</w:t>
      </w:r>
    </w:p>
    <w:p w14:paraId="0746A41B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燃烧者</w:t>
      </w:r>
    </w:p>
    <w:p w14:paraId="3C124726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失去痛感的人</w:t>
      </w:r>
    </w:p>
    <w:p w14:paraId="24403E25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追寻温暖的蝙蝠</w:t>
      </w:r>
    </w:p>
    <w:p w14:paraId="4F9CD3E7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热与痛的根源</w:t>
      </w:r>
    </w:p>
    <w:p w14:paraId="4E7A232D" w14:textId="77777777" w:rsid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一瞬的神经化学魔术</w:t>
      </w:r>
    </w:p>
    <w:p w14:paraId="26D8A5B5" w14:textId="77777777" w:rsidR="007014CA" w:rsidRPr="007014CA" w:rsidRDefault="007014CA" w:rsidP="007014CA">
      <w:pPr>
        <w:jc w:val="center"/>
        <w:rPr>
          <w:color w:val="000000"/>
        </w:rPr>
      </w:pPr>
    </w:p>
    <w:p w14:paraId="3EA46285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第</w:t>
      </w:r>
      <w:r w:rsidRPr="007014CA">
        <w:rPr>
          <w:rFonts w:hint="eastAsia"/>
          <w:color w:val="000000"/>
        </w:rPr>
        <w:t>6</w:t>
      </w:r>
      <w:r w:rsidRPr="007014CA">
        <w:rPr>
          <w:rFonts w:hint="eastAsia"/>
          <w:color w:val="000000"/>
        </w:rPr>
        <w:t>章</w:t>
      </w:r>
      <w:r w:rsidRPr="007014CA">
        <w:rPr>
          <w:rFonts w:hint="eastAsia"/>
          <w:color w:val="000000"/>
        </w:rPr>
        <w:t xml:space="preserve"> </w:t>
      </w:r>
      <w:r w:rsidRPr="007014CA">
        <w:rPr>
          <w:rFonts w:hint="eastAsia"/>
          <w:color w:val="000000"/>
        </w:rPr>
        <w:t>丝条短平口</w:t>
      </w:r>
      <w:proofErr w:type="gramStart"/>
      <w:r w:rsidRPr="007014CA">
        <w:rPr>
          <w:rFonts w:hint="eastAsia"/>
          <w:color w:val="000000"/>
        </w:rPr>
        <w:t>鲇</w:t>
      </w:r>
      <w:proofErr w:type="gramEnd"/>
      <w:r w:rsidRPr="007014CA">
        <w:rPr>
          <w:rFonts w:hint="eastAsia"/>
          <w:color w:val="000000"/>
        </w:rPr>
        <w:t>和我们的味觉</w:t>
      </w:r>
    </w:p>
    <w:p w14:paraId="436454BE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用全身品尝味道的鲇鱼</w:t>
      </w:r>
    </w:p>
    <w:p w14:paraId="7B13E159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清点味蕾</w:t>
      </w:r>
    </w:p>
    <w:p w14:paraId="44B91BDA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味觉标准与超级味觉者</w:t>
      </w:r>
    </w:p>
    <w:p w14:paraId="0C6E523D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味觉幻影</w:t>
      </w:r>
    </w:p>
    <w:p w14:paraId="7F55B20B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用舌头探索外部世界</w:t>
      </w:r>
    </w:p>
    <w:p w14:paraId="159C3F91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味觉神经的对话</w:t>
      </w:r>
    </w:p>
    <w:p w14:paraId="263F62FD" w14:textId="77777777" w:rsid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味觉不仅仅是味蕾的专利</w:t>
      </w:r>
    </w:p>
    <w:p w14:paraId="6059E725" w14:textId="77777777" w:rsidR="007014CA" w:rsidRPr="007014CA" w:rsidRDefault="007014CA" w:rsidP="007014CA">
      <w:pPr>
        <w:jc w:val="center"/>
        <w:rPr>
          <w:color w:val="000000"/>
        </w:rPr>
      </w:pPr>
    </w:p>
    <w:p w14:paraId="68C5380F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第</w:t>
      </w:r>
      <w:r w:rsidRPr="007014CA">
        <w:rPr>
          <w:rFonts w:hint="eastAsia"/>
          <w:color w:val="000000"/>
        </w:rPr>
        <w:t>7</w:t>
      </w:r>
      <w:r w:rsidRPr="007014CA">
        <w:rPr>
          <w:rFonts w:hint="eastAsia"/>
          <w:color w:val="000000"/>
        </w:rPr>
        <w:t>章</w:t>
      </w:r>
      <w:r w:rsidRPr="007014CA">
        <w:rPr>
          <w:rFonts w:hint="eastAsia"/>
          <w:color w:val="000000"/>
        </w:rPr>
        <w:t xml:space="preserve"> </w:t>
      </w:r>
      <w:proofErr w:type="gramStart"/>
      <w:r w:rsidRPr="007014CA">
        <w:rPr>
          <w:rFonts w:hint="eastAsia"/>
          <w:color w:val="000000"/>
        </w:rPr>
        <w:t>寻血猎犬</w:t>
      </w:r>
      <w:proofErr w:type="gramEnd"/>
      <w:r w:rsidRPr="007014CA">
        <w:rPr>
          <w:rFonts w:hint="eastAsia"/>
          <w:color w:val="000000"/>
        </w:rPr>
        <w:t>和我们的嗅觉</w:t>
      </w:r>
    </w:p>
    <w:p w14:paraId="71048178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人与狗的变形记</w:t>
      </w:r>
    </w:p>
    <w:p w14:paraId="54E7D99F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金毛犬鼻子的流体工程学</w:t>
      </w:r>
    </w:p>
    <w:p w14:paraId="5D947A82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气味存在于我们体内</w:t>
      </w:r>
    </w:p>
    <w:p w14:paraId="242CAD96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大脑如何读取嗅觉信息？</w:t>
      </w:r>
    </w:p>
    <w:p w14:paraId="610C1D98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理查德·费曼的小花招</w:t>
      </w:r>
    </w:p>
    <w:p w14:paraId="28D842B6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至少</w:t>
      </w:r>
      <w:r w:rsidRPr="007014CA">
        <w:rPr>
          <w:rFonts w:hint="eastAsia"/>
          <w:color w:val="000000"/>
        </w:rPr>
        <w:t>1</w:t>
      </w:r>
      <w:proofErr w:type="gramStart"/>
      <w:r w:rsidRPr="007014CA">
        <w:rPr>
          <w:rFonts w:hint="eastAsia"/>
          <w:color w:val="000000"/>
        </w:rPr>
        <w:t>万亿</w:t>
      </w:r>
      <w:proofErr w:type="gramEnd"/>
      <w:r w:rsidRPr="007014CA">
        <w:rPr>
          <w:rFonts w:hint="eastAsia"/>
          <w:color w:val="000000"/>
        </w:rPr>
        <w:t>种气味</w:t>
      </w:r>
    </w:p>
    <w:p w14:paraId="0B840894" w14:textId="77777777" w:rsid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我们也可以是气味追踪者</w:t>
      </w:r>
    </w:p>
    <w:p w14:paraId="740560D6" w14:textId="77777777" w:rsidR="007014CA" w:rsidRPr="007014CA" w:rsidRDefault="007014CA" w:rsidP="007014CA">
      <w:pPr>
        <w:jc w:val="center"/>
        <w:rPr>
          <w:color w:val="000000"/>
        </w:rPr>
      </w:pPr>
    </w:p>
    <w:p w14:paraId="6349BBAD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第</w:t>
      </w:r>
      <w:r w:rsidRPr="007014CA">
        <w:rPr>
          <w:rFonts w:hint="eastAsia"/>
          <w:color w:val="000000"/>
        </w:rPr>
        <w:t>8</w:t>
      </w:r>
      <w:r w:rsidRPr="007014CA">
        <w:rPr>
          <w:rFonts w:hint="eastAsia"/>
          <w:color w:val="000000"/>
        </w:rPr>
        <w:t>章</w:t>
      </w:r>
      <w:r w:rsidRPr="007014CA">
        <w:rPr>
          <w:rFonts w:hint="eastAsia"/>
          <w:color w:val="000000"/>
        </w:rPr>
        <w:t xml:space="preserve"> </w:t>
      </w:r>
      <w:r w:rsidRPr="007014CA">
        <w:rPr>
          <w:rFonts w:hint="eastAsia"/>
          <w:color w:val="000000"/>
        </w:rPr>
        <w:t>大孔雀蛾和我们的欲望感</w:t>
      </w:r>
    </w:p>
    <w:p w14:paraId="1EB1D89B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多情的“夜孔雀”</w:t>
      </w:r>
    </w:p>
    <w:p w14:paraId="27CF7658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信息素：充满争论的爱情魔药</w:t>
      </w:r>
    </w:p>
    <w:p w14:paraId="5CFBE51C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创造欲望，控制情感</w:t>
      </w:r>
    </w:p>
    <w:p w14:paraId="46914687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是什么让人投入爱河？</w:t>
      </w:r>
    </w:p>
    <w:p w14:paraId="4E4B7D56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女性信息素</w:t>
      </w:r>
    </w:p>
    <w:p w14:paraId="41143358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lastRenderedPageBreak/>
        <w:t>寻找爱的信息素</w:t>
      </w:r>
    </w:p>
    <w:p w14:paraId="3F028E69" w14:textId="77777777" w:rsid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闻到最佳配偶</w:t>
      </w:r>
    </w:p>
    <w:p w14:paraId="0D60EF40" w14:textId="77777777" w:rsidR="007014CA" w:rsidRPr="007014CA" w:rsidRDefault="007014CA" w:rsidP="007014CA">
      <w:pPr>
        <w:jc w:val="center"/>
        <w:rPr>
          <w:color w:val="000000"/>
        </w:rPr>
      </w:pPr>
    </w:p>
    <w:p w14:paraId="601E2B02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第</w:t>
      </w:r>
      <w:r w:rsidRPr="007014CA">
        <w:rPr>
          <w:rFonts w:hint="eastAsia"/>
          <w:color w:val="000000"/>
        </w:rPr>
        <w:t>9</w:t>
      </w:r>
      <w:r w:rsidRPr="007014CA">
        <w:rPr>
          <w:rFonts w:hint="eastAsia"/>
          <w:color w:val="000000"/>
        </w:rPr>
        <w:t>章</w:t>
      </w:r>
      <w:r w:rsidRPr="007014CA">
        <w:rPr>
          <w:rFonts w:hint="eastAsia"/>
          <w:color w:val="000000"/>
        </w:rPr>
        <w:t xml:space="preserve"> </w:t>
      </w:r>
      <w:r w:rsidRPr="007014CA">
        <w:rPr>
          <w:rFonts w:hint="eastAsia"/>
          <w:color w:val="000000"/>
        </w:rPr>
        <w:t>猎豹和我们的平衡感</w:t>
      </w:r>
    </w:p>
    <w:p w14:paraId="0064D5E7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快而敏捷的“斑点导弹”</w:t>
      </w:r>
    </w:p>
    <w:p w14:paraId="376EC128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人体内的水平仪</w:t>
      </w:r>
    </w:p>
    <w:p w14:paraId="2EF4E4E4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独一无二的猫科动物</w:t>
      </w:r>
    </w:p>
    <w:p w14:paraId="03FDBA07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迈出直立第一步：平衡器官的重大时刻</w:t>
      </w:r>
    </w:p>
    <w:p w14:paraId="37D63EB0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不止视听：眼和耳的平衡作用</w:t>
      </w:r>
    </w:p>
    <w:p w14:paraId="312FBCDB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猎豹的进化催化剂</w:t>
      </w:r>
    </w:p>
    <w:p w14:paraId="0F6CEC03" w14:textId="77777777" w:rsid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踏入芭蕾舞池：眩晕症的解药？</w:t>
      </w:r>
    </w:p>
    <w:p w14:paraId="5AC72751" w14:textId="77777777" w:rsidR="007014CA" w:rsidRPr="007014CA" w:rsidRDefault="007014CA" w:rsidP="007014CA">
      <w:pPr>
        <w:jc w:val="center"/>
        <w:rPr>
          <w:color w:val="000000"/>
        </w:rPr>
      </w:pPr>
    </w:p>
    <w:p w14:paraId="60A6E962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第</w:t>
      </w:r>
      <w:r w:rsidRPr="007014CA">
        <w:rPr>
          <w:rFonts w:hint="eastAsia"/>
          <w:color w:val="000000"/>
        </w:rPr>
        <w:t>10</w:t>
      </w:r>
      <w:r w:rsidRPr="007014CA">
        <w:rPr>
          <w:rFonts w:hint="eastAsia"/>
          <w:color w:val="000000"/>
        </w:rPr>
        <w:t>章</w:t>
      </w:r>
      <w:r w:rsidRPr="007014CA">
        <w:rPr>
          <w:rFonts w:hint="eastAsia"/>
          <w:color w:val="000000"/>
        </w:rPr>
        <w:t xml:space="preserve"> </w:t>
      </w:r>
      <w:r w:rsidRPr="007014CA">
        <w:rPr>
          <w:rFonts w:hint="eastAsia"/>
          <w:color w:val="000000"/>
        </w:rPr>
        <w:t>锥形艾</w:t>
      </w:r>
      <w:proofErr w:type="gramStart"/>
      <w:r w:rsidRPr="007014CA">
        <w:rPr>
          <w:rFonts w:hint="eastAsia"/>
          <w:color w:val="000000"/>
        </w:rPr>
        <w:t>蛛</w:t>
      </w:r>
      <w:proofErr w:type="gramEnd"/>
      <w:r w:rsidRPr="007014CA">
        <w:rPr>
          <w:rFonts w:hint="eastAsia"/>
          <w:color w:val="000000"/>
        </w:rPr>
        <w:t>和我们的时间感</w:t>
      </w:r>
    </w:p>
    <w:p w14:paraId="7E543A93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蜘蛛也有捕食时间表</w:t>
      </w:r>
    </w:p>
    <w:p w14:paraId="005821C7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生命的身体时钟</w:t>
      </w:r>
    </w:p>
    <w:p w14:paraId="501472E2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隔离在洞穴和掩体中</w:t>
      </w:r>
    </w:p>
    <w:p w14:paraId="3B882CA8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是什么在给生物钟上发条？</w:t>
      </w:r>
    </w:p>
    <w:p w14:paraId="7226081D" w14:textId="77777777" w:rsid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最长和最短的生物钟周期</w:t>
      </w:r>
    </w:p>
    <w:p w14:paraId="253C29B1" w14:textId="77777777" w:rsidR="007014CA" w:rsidRPr="007014CA" w:rsidRDefault="007014CA" w:rsidP="007014CA">
      <w:pPr>
        <w:jc w:val="center"/>
        <w:rPr>
          <w:color w:val="000000"/>
        </w:rPr>
      </w:pPr>
    </w:p>
    <w:p w14:paraId="38122DA2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第</w:t>
      </w:r>
      <w:r w:rsidRPr="007014CA">
        <w:rPr>
          <w:rFonts w:hint="eastAsia"/>
          <w:color w:val="000000"/>
        </w:rPr>
        <w:t>11</w:t>
      </w:r>
      <w:r w:rsidRPr="007014CA">
        <w:rPr>
          <w:rFonts w:hint="eastAsia"/>
          <w:color w:val="000000"/>
        </w:rPr>
        <w:t>章</w:t>
      </w:r>
      <w:r w:rsidRPr="007014CA">
        <w:rPr>
          <w:rFonts w:hint="eastAsia"/>
          <w:color w:val="000000"/>
        </w:rPr>
        <w:t xml:space="preserve"> </w:t>
      </w:r>
      <w:r w:rsidRPr="007014CA">
        <w:rPr>
          <w:rFonts w:hint="eastAsia"/>
          <w:color w:val="000000"/>
        </w:rPr>
        <w:t>斑尾</w:t>
      </w:r>
      <w:proofErr w:type="gramStart"/>
      <w:r w:rsidRPr="007014CA">
        <w:rPr>
          <w:rFonts w:hint="eastAsia"/>
          <w:color w:val="000000"/>
        </w:rPr>
        <w:t>塍鹬和</w:t>
      </w:r>
      <w:proofErr w:type="gramEnd"/>
      <w:r w:rsidRPr="007014CA">
        <w:rPr>
          <w:rFonts w:hint="eastAsia"/>
          <w:color w:val="000000"/>
        </w:rPr>
        <w:t>我们的方向感</w:t>
      </w:r>
    </w:p>
    <w:p w14:paraId="2C6D6550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不止不休的</w:t>
      </w:r>
      <w:r w:rsidRPr="007014CA">
        <w:rPr>
          <w:rFonts w:hint="eastAsia"/>
          <w:color w:val="000000"/>
        </w:rPr>
        <w:t>8</w:t>
      </w:r>
      <w:r w:rsidRPr="007014CA">
        <w:rPr>
          <w:rFonts w:hint="eastAsia"/>
          <w:color w:val="000000"/>
        </w:rPr>
        <w:t>天和</w:t>
      </w:r>
      <w:r w:rsidRPr="007014CA">
        <w:rPr>
          <w:rFonts w:hint="eastAsia"/>
          <w:color w:val="000000"/>
        </w:rPr>
        <w:t>11680</w:t>
      </w:r>
      <w:r w:rsidRPr="007014CA">
        <w:rPr>
          <w:rFonts w:hint="eastAsia"/>
          <w:color w:val="000000"/>
        </w:rPr>
        <w:t>千米</w:t>
      </w:r>
    </w:p>
    <w:p w14:paraId="7BD47025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鸟类的磁罗盘</w:t>
      </w:r>
    </w:p>
    <w:p w14:paraId="1FDF4397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法拉第笼中鸟</w:t>
      </w:r>
    </w:p>
    <w:p w14:paraId="5330ACFB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量子罗盘</w:t>
      </w:r>
      <w:r w:rsidRPr="007014CA">
        <w:rPr>
          <w:rFonts w:hint="eastAsia"/>
          <w:color w:val="000000"/>
        </w:rPr>
        <w:t>vs</w:t>
      </w:r>
      <w:r w:rsidRPr="007014CA">
        <w:rPr>
          <w:rFonts w:hint="eastAsia"/>
          <w:color w:val="000000"/>
        </w:rPr>
        <w:t>矿物罗盘</w:t>
      </w:r>
    </w:p>
    <w:p w14:paraId="0D68EAB6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人类归巢</w:t>
      </w:r>
    </w:p>
    <w:p w14:paraId="0D00ED36" w14:textId="77777777" w:rsid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在大脑中寻找方向感</w:t>
      </w:r>
    </w:p>
    <w:p w14:paraId="101827EC" w14:textId="77777777" w:rsidR="007014CA" w:rsidRPr="007014CA" w:rsidRDefault="007014CA" w:rsidP="007014CA">
      <w:pPr>
        <w:jc w:val="center"/>
        <w:rPr>
          <w:color w:val="000000"/>
        </w:rPr>
      </w:pPr>
    </w:p>
    <w:p w14:paraId="7798E0B8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第</w:t>
      </w:r>
      <w:r w:rsidRPr="007014CA">
        <w:rPr>
          <w:rFonts w:hint="eastAsia"/>
          <w:color w:val="000000"/>
        </w:rPr>
        <w:t>12</w:t>
      </w:r>
      <w:r w:rsidRPr="007014CA">
        <w:rPr>
          <w:rFonts w:hint="eastAsia"/>
          <w:color w:val="000000"/>
        </w:rPr>
        <w:t>章</w:t>
      </w:r>
      <w:r w:rsidRPr="007014CA">
        <w:rPr>
          <w:rFonts w:hint="eastAsia"/>
          <w:color w:val="000000"/>
        </w:rPr>
        <w:t xml:space="preserve"> </w:t>
      </w:r>
      <w:r w:rsidRPr="007014CA">
        <w:rPr>
          <w:rFonts w:hint="eastAsia"/>
          <w:color w:val="000000"/>
        </w:rPr>
        <w:t>普通章鱼和我们的本体感觉</w:t>
      </w:r>
    </w:p>
    <w:p w14:paraId="3EF1E436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章鱼的无限潜力</w:t>
      </w:r>
    </w:p>
    <w:p w14:paraId="60CCBEB6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无法感受到自己身体的人</w:t>
      </w:r>
    </w:p>
    <w:p w14:paraId="29BD36D1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谁在控制章鱼的触手</w:t>
      </w:r>
    </w:p>
    <w:p w14:paraId="5AECBC93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关于本体感觉的哲学思考</w:t>
      </w:r>
    </w:p>
    <w:p w14:paraId="470B4CA3" w14:textId="77777777" w:rsid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鸭嘴兽——后记</w:t>
      </w:r>
    </w:p>
    <w:p w14:paraId="09C03A31" w14:textId="77777777" w:rsidR="007014CA" w:rsidRPr="007014CA" w:rsidRDefault="007014CA" w:rsidP="007014CA">
      <w:pPr>
        <w:jc w:val="center"/>
        <w:rPr>
          <w:color w:val="000000"/>
        </w:rPr>
      </w:pPr>
    </w:p>
    <w:p w14:paraId="1787DF03" w14:textId="77777777" w:rsidR="007014CA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致谢</w:t>
      </w:r>
    </w:p>
    <w:p w14:paraId="605EB49B" w14:textId="528328BE" w:rsidR="005D0E33" w:rsidRPr="007014CA" w:rsidRDefault="007014CA" w:rsidP="007014CA">
      <w:pPr>
        <w:jc w:val="center"/>
        <w:rPr>
          <w:color w:val="000000"/>
        </w:rPr>
      </w:pPr>
      <w:r w:rsidRPr="007014CA">
        <w:rPr>
          <w:rFonts w:hint="eastAsia"/>
          <w:color w:val="000000"/>
        </w:rPr>
        <w:t>注释和参考文献</w:t>
      </w:r>
    </w:p>
    <w:p w14:paraId="4019E708" w14:textId="77777777" w:rsidR="005D0E33" w:rsidRPr="004209F2" w:rsidRDefault="005D0E33">
      <w:pPr>
        <w:rPr>
          <w:b/>
          <w:color w:val="000000"/>
        </w:rPr>
      </w:pPr>
    </w:p>
    <w:p w14:paraId="4944DEF1" w14:textId="77777777" w:rsidR="00E94906" w:rsidRDefault="00C66A9F">
      <w:pPr>
        <w:shd w:val="clear" w:color="auto" w:fill="FFFFFF"/>
        <w:rPr>
          <w:color w:val="000000"/>
          <w:szCs w:val="21"/>
        </w:rPr>
      </w:pPr>
      <w:bookmarkStart w:id="2" w:name="OLE_LINK43"/>
      <w:bookmarkStart w:id="3" w:name="OLE_LINK38"/>
      <w:r>
        <w:rPr>
          <w:b/>
          <w:bCs/>
          <w:color w:val="000000"/>
          <w:szCs w:val="21"/>
        </w:rPr>
        <w:t>感谢您的阅读！</w:t>
      </w:r>
    </w:p>
    <w:p w14:paraId="72299286" w14:textId="77777777"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FE709C1" w14:textId="77777777"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1D6DFA52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F28E106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E4D76B9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CD08559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6698A822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0977037C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35CD6B70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249F74CA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14503FB4" w14:textId="77777777"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65A89975" w14:textId="77777777"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2"/>
    <w:bookmarkEnd w:id="3"/>
    <w:p w14:paraId="1013F8C5" w14:textId="77777777"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B5A2E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80D31" w14:textId="77777777" w:rsidR="00A271F3" w:rsidRDefault="00A271F3">
      <w:r>
        <w:separator/>
      </w:r>
    </w:p>
  </w:endnote>
  <w:endnote w:type="continuationSeparator" w:id="0">
    <w:p w14:paraId="7206A782" w14:textId="77777777" w:rsidR="00A271F3" w:rsidRDefault="00A27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77AA6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C08EE9F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0DB72C12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7226E01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EE2F070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403A3" w14:textId="77777777" w:rsidR="00A271F3" w:rsidRDefault="00A271F3">
      <w:r>
        <w:separator/>
      </w:r>
    </w:p>
  </w:footnote>
  <w:footnote w:type="continuationSeparator" w:id="0">
    <w:p w14:paraId="67BBDDF2" w14:textId="77777777" w:rsidR="00A271F3" w:rsidRDefault="00A27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D457E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73FD933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CA31E4"/>
    <w:rsid w:val="00002FAE"/>
    <w:rsid w:val="00005533"/>
    <w:rsid w:val="000064BD"/>
    <w:rsid w:val="0000741F"/>
    <w:rsid w:val="0001093E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0F5B43"/>
    <w:rsid w:val="001017C7"/>
    <w:rsid w:val="00102500"/>
    <w:rsid w:val="00110260"/>
    <w:rsid w:val="0011264B"/>
    <w:rsid w:val="00115D64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84B8A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3B96"/>
    <w:rsid w:val="003250A9"/>
    <w:rsid w:val="0033179B"/>
    <w:rsid w:val="00336416"/>
    <w:rsid w:val="00340C73"/>
    <w:rsid w:val="00341881"/>
    <w:rsid w:val="003432D3"/>
    <w:rsid w:val="0034331D"/>
    <w:rsid w:val="00345AB4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0D2E"/>
    <w:rsid w:val="004C4664"/>
    <w:rsid w:val="004C6AB3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0E33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14CA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3458F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094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271F3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3A63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2E75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A31E4"/>
    <w:rsid w:val="00CB1B81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E3BBB"/>
    <w:rsid w:val="00DF0BB7"/>
    <w:rsid w:val="00E00CC0"/>
    <w:rsid w:val="00E131DB"/>
    <w:rsid w:val="00E132E9"/>
    <w:rsid w:val="00E15659"/>
    <w:rsid w:val="00E15A51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4D0F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BCD876E"/>
  <w15:docId w15:val="{7A977309-BC20-4FA5-A52B-792BCD26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CA3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ook.douban.com/subject/36494196/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h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51</TotalTime>
  <Pages>5</Pages>
  <Words>428</Words>
  <Characters>2443</Characters>
  <Application>Microsoft Office Word</Application>
  <DocSecurity>0</DocSecurity>
  <Lines>20</Lines>
  <Paragraphs>5</Paragraphs>
  <ScaleCrop>false</ScaleCrop>
  <Company>2ndSpAcE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Beijing ANA</cp:lastModifiedBy>
  <cp:revision>9</cp:revision>
  <cp:lastPrinted>2005-06-10T06:33:00Z</cp:lastPrinted>
  <dcterms:created xsi:type="dcterms:W3CDTF">2026-03-24T05:22:00Z</dcterms:created>
  <dcterms:modified xsi:type="dcterms:W3CDTF">2026-07-30T09:02:00Z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