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503FF" w:rsidRDefault="00E503FF" w:rsidP="004209F2">
      <w:pPr>
        <w:rPr>
          <w:b/>
          <w:color w:val="000000"/>
          <w:szCs w:val="21"/>
        </w:rPr>
      </w:pPr>
    </w:p>
    <w:p w:rsidR="00E503FF" w:rsidRDefault="00E503FF" w:rsidP="004209F2">
      <w:pPr>
        <w:rPr>
          <w:b/>
          <w:color w:val="000000"/>
          <w:szCs w:val="21"/>
        </w:rPr>
      </w:pPr>
    </w:p>
    <w:p w:rsidR="004209F2" w:rsidRPr="004209F2" w:rsidRDefault="008B442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26845" cy="214122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E503FF" w:rsidRPr="00E503FF">
        <w:rPr>
          <w:rFonts w:hint="eastAsia"/>
          <w:b/>
          <w:szCs w:val="21"/>
        </w:rPr>
        <w:t>货币真相：</w:t>
      </w:r>
      <w:r w:rsidRPr="008B4425">
        <w:rPr>
          <w:rFonts w:hint="eastAsia"/>
          <w:b/>
          <w:szCs w:val="21"/>
        </w:rPr>
        <w:t>央行视角下，货币</w:t>
      </w:r>
      <w:r>
        <w:rPr>
          <w:rFonts w:hint="eastAsia"/>
          <w:b/>
          <w:szCs w:val="21"/>
        </w:rPr>
        <w:t>体系</w:t>
      </w:r>
      <w:r w:rsidRPr="008B4425">
        <w:rPr>
          <w:rFonts w:hint="eastAsia"/>
          <w:b/>
          <w:szCs w:val="21"/>
        </w:rPr>
        <w:t>如何真正运转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95668D" w:rsidRPr="0095668D">
        <w:rPr>
          <w:b/>
          <w:szCs w:val="21"/>
        </w:rPr>
        <w:t xml:space="preserve">MONEY: THE INSIDE STORY: </w:t>
      </w:r>
      <w:r w:rsidR="008B4425" w:rsidRPr="008B4425">
        <w:rPr>
          <w:b/>
          <w:szCs w:val="21"/>
        </w:rPr>
        <w:t xml:space="preserve">The Surprising Truth </w:t>
      </w:r>
      <w:proofErr w:type="gramStart"/>
      <w:r w:rsidR="008B4425" w:rsidRPr="008B4425">
        <w:rPr>
          <w:b/>
          <w:szCs w:val="21"/>
        </w:rPr>
        <w:t>About</w:t>
      </w:r>
      <w:proofErr w:type="gramEnd"/>
      <w:r w:rsidR="008B4425" w:rsidRPr="008B4425">
        <w:rPr>
          <w:b/>
          <w:szCs w:val="21"/>
        </w:rPr>
        <w:t xml:space="preserve"> How Money Works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proofErr w:type="spellStart"/>
      <w:r w:rsidR="00A425C4">
        <w:rPr>
          <w:rFonts w:hint="eastAsia"/>
          <w:b/>
          <w:color w:val="000000"/>
          <w:szCs w:val="21"/>
        </w:rPr>
        <w:t>Rupal</w:t>
      </w:r>
      <w:proofErr w:type="spellEnd"/>
      <w:r w:rsidR="00A425C4">
        <w:rPr>
          <w:b/>
          <w:color w:val="000000"/>
          <w:szCs w:val="21"/>
        </w:rPr>
        <w:t xml:space="preserve"> Patel</w:t>
      </w:r>
      <w:r w:rsidR="00A425C4">
        <w:rPr>
          <w:rFonts w:hint="eastAsia"/>
          <w:b/>
          <w:color w:val="000000"/>
          <w:szCs w:val="21"/>
        </w:rPr>
        <w:t>,</w:t>
      </w:r>
      <w:r w:rsidR="00A425C4">
        <w:rPr>
          <w:b/>
          <w:color w:val="000000"/>
          <w:szCs w:val="21"/>
        </w:rPr>
        <w:t xml:space="preserve"> Jack Leslie, the Bank</w:t>
      </w:r>
      <w:r w:rsidR="00A425C4">
        <w:rPr>
          <w:rFonts w:hint="eastAsia"/>
          <w:b/>
          <w:color w:val="000000"/>
          <w:szCs w:val="21"/>
        </w:rPr>
        <w:t xml:space="preserve"> </w:t>
      </w:r>
      <w:r w:rsidR="00A425C4">
        <w:rPr>
          <w:b/>
          <w:color w:val="000000"/>
          <w:szCs w:val="21"/>
        </w:rPr>
        <w:t xml:space="preserve">of England 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A425C4">
        <w:rPr>
          <w:rFonts w:hint="eastAsia"/>
          <w:b/>
          <w:color w:val="000000"/>
          <w:szCs w:val="21"/>
        </w:rPr>
        <w:t>C</w:t>
      </w:r>
      <w:r w:rsidR="00A425C4">
        <w:rPr>
          <w:b/>
          <w:color w:val="000000"/>
          <w:szCs w:val="21"/>
        </w:rPr>
        <w:t>onerstone</w:t>
      </w:r>
      <w:proofErr w:type="spellEnd"/>
    </w:p>
    <w:p w:rsidR="00E503FF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E503FF" w:rsidRPr="00E503FF">
        <w:rPr>
          <w:b/>
          <w:color w:val="000000"/>
          <w:szCs w:val="21"/>
        </w:rPr>
        <w:t>PFD/ANA/Jessica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A425C4">
        <w:rPr>
          <w:rFonts w:hint="eastAsia"/>
          <w:b/>
          <w:color w:val="000000"/>
          <w:szCs w:val="21"/>
        </w:rPr>
        <w:t>3</w:t>
      </w:r>
      <w:r w:rsidR="00A425C4">
        <w:rPr>
          <w:b/>
          <w:color w:val="000000"/>
          <w:szCs w:val="21"/>
        </w:rPr>
        <w:t>20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A425C4">
        <w:rPr>
          <w:rFonts w:hint="eastAsia"/>
          <w:b/>
          <w:color w:val="000000"/>
          <w:szCs w:val="21"/>
        </w:rPr>
        <w:t>2</w:t>
      </w:r>
      <w:r w:rsidR="00A425C4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A425C4"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503FF">
        <w:rPr>
          <w:b/>
          <w:color w:val="000000"/>
          <w:szCs w:val="21"/>
        </w:rPr>
        <w:t>金融经济</w:t>
      </w:r>
    </w:p>
    <w:p w:rsidR="00A425C4" w:rsidRPr="00A425C4" w:rsidRDefault="00A425C4" w:rsidP="00A425C4">
      <w:pPr>
        <w:rPr>
          <w:b/>
          <w:bCs/>
          <w:color w:val="FF0000"/>
          <w:szCs w:val="21"/>
        </w:rPr>
      </w:pPr>
      <w:r w:rsidRPr="00A425C4">
        <w:rPr>
          <w:rFonts w:hint="eastAsia"/>
          <w:b/>
          <w:bCs/>
          <w:color w:val="FF0000"/>
          <w:szCs w:val="21"/>
        </w:rPr>
        <w:t>版权已授：日本报价中</w:t>
      </w:r>
    </w:p>
    <w:p w:rsidR="00A425C4" w:rsidRPr="00A425C4" w:rsidRDefault="00A425C4" w:rsidP="00A425C4">
      <w:pPr>
        <w:rPr>
          <w:b/>
          <w:bCs/>
          <w:color w:val="FF0000"/>
          <w:szCs w:val="21"/>
        </w:rPr>
      </w:pPr>
      <w:r w:rsidRPr="00A425C4">
        <w:rPr>
          <w:b/>
          <w:bCs/>
          <w:color w:val="FF0000"/>
          <w:szCs w:val="21"/>
        </w:rPr>
        <w:t xml:space="preserve">Best Sellers Rank: </w:t>
      </w:r>
    </w:p>
    <w:p w:rsidR="00A425C4" w:rsidRPr="00A425C4" w:rsidRDefault="00A425C4" w:rsidP="00A425C4">
      <w:pPr>
        <w:rPr>
          <w:b/>
          <w:bCs/>
          <w:color w:val="FF0000"/>
          <w:szCs w:val="21"/>
        </w:rPr>
      </w:pPr>
      <w:r w:rsidRPr="00A425C4">
        <w:rPr>
          <w:b/>
          <w:bCs/>
          <w:color w:val="FF0000"/>
          <w:szCs w:val="21"/>
        </w:rPr>
        <w:t>16 in International Finance</w:t>
      </w:r>
    </w:p>
    <w:p w:rsidR="004209F2" w:rsidRPr="00A425C4" w:rsidRDefault="00A425C4" w:rsidP="00A425C4">
      <w:pPr>
        <w:rPr>
          <w:b/>
          <w:bCs/>
          <w:color w:val="FF0000"/>
          <w:szCs w:val="21"/>
        </w:rPr>
      </w:pPr>
      <w:r w:rsidRPr="00A425C4">
        <w:rPr>
          <w:b/>
          <w:bCs/>
          <w:color w:val="FF0000"/>
          <w:szCs w:val="21"/>
        </w:rPr>
        <w:t>104 in Personal Money Management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E503FF" w:rsidRPr="004209F2" w:rsidRDefault="00E503FF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8B4425" w:rsidRPr="008B4425" w:rsidRDefault="008B4425" w:rsidP="008B4425">
      <w:pPr>
        <w:ind w:firstLineChars="200" w:firstLine="422"/>
        <w:rPr>
          <w:b/>
          <w:color w:val="000000"/>
        </w:rPr>
      </w:pPr>
      <w:r w:rsidRPr="008B4425">
        <w:rPr>
          <w:rFonts w:hint="eastAsia"/>
          <w:b/>
          <w:color w:val="000000"/>
        </w:rPr>
        <w:t>“内容翔实、行文生动，全程引人入胜</w:t>
      </w:r>
      <w:r w:rsidRPr="008B4425">
        <w:rPr>
          <w:rFonts w:hint="eastAsia"/>
          <w:b/>
          <w:color w:val="000000"/>
        </w:rPr>
        <w:t>。</w:t>
      </w:r>
      <w:r w:rsidRPr="008B4425">
        <w:rPr>
          <w:rFonts w:hint="eastAsia"/>
          <w:b/>
          <w:color w:val="000000"/>
        </w:rPr>
        <w:t>”——《金融时报》（</w:t>
      </w:r>
      <w:r w:rsidRPr="008B4425">
        <w:rPr>
          <w:rFonts w:hint="eastAsia"/>
          <w:b/>
          <w:i/>
          <w:color w:val="000000"/>
        </w:rPr>
        <w:t>Financial Times</w:t>
      </w:r>
      <w:r w:rsidRPr="008B4425">
        <w:rPr>
          <w:rFonts w:hint="eastAsia"/>
          <w:b/>
          <w:color w:val="000000"/>
        </w:rPr>
        <w:t>）</w:t>
      </w:r>
    </w:p>
    <w:p w:rsidR="008B4425" w:rsidRPr="008B4425" w:rsidRDefault="008B4425" w:rsidP="008B4425">
      <w:pPr>
        <w:ind w:firstLineChars="200" w:firstLine="420"/>
        <w:rPr>
          <w:color w:val="000000"/>
        </w:rPr>
      </w:pPr>
    </w:p>
    <w:p w:rsidR="008B4425" w:rsidRPr="008B4425" w:rsidRDefault="008B4425" w:rsidP="008B4425">
      <w:pPr>
        <w:ind w:firstLineChars="200" w:firstLine="420"/>
        <w:rPr>
          <w:color w:val="000000"/>
        </w:rPr>
      </w:pPr>
      <w:r w:rsidRPr="008B4425">
        <w:rPr>
          <w:rFonts w:hint="eastAsia"/>
          <w:color w:val="000000"/>
        </w:rPr>
        <w:t>跟随英格兰银行，开启一场妙趣横生的探索之旅，看懂货币真正的运行逻辑，了解现实往往与你的固有认知大相径庭……</w:t>
      </w:r>
    </w:p>
    <w:p w:rsidR="008B4425" w:rsidRDefault="008B4425">
      <w:pPr>
        <w:rPr>
          <w:b/>
          <w:color w:val="000000"/>
        </w:rPr>
      </w:pPr>
    </w:p>
    <w:p w:rsidR="004209F2" w:rsidRDefault="00A425C4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钱从哪里来？一英镑硬币的价值由何赋予？</w:t>
      </w:r>
      <w:r w:rsidR="008E507A">
        <w:rPr>
          <w:b/>
          <w:color w:val="000000"/>
        </w:rPr>
        <w:t>印刷纸币究竟是谁的职责？</w:t>
      </w:r>
    </w:p>
    <w:p w:rsidR="008E507A" w:rsidRDefault="008E507A">
      <w:pPr>
        <w:rPr>
          <w:b/>
          <w:color w:val="000000"/>
        </w:rPr>
      </w:pPr>
    </w:p>
    <w:p w:rsidR="008E507A" w:rsidRPr="00E503FF" w:rsidRDefault="008E507A">
      <w:pPr>
        <w:rPr>
          <w:color w:val="000000"/>
        </w:rPr>
      </w:pPr>
      <w:r w:rsidRPr="00E503FF">
        <w:rPr>
          <w:color w:val="000000"/>
        </w:rPr>
        <w:tab/>
      </w:r>
      <w:r w:rsidRPr="00E503FF">
        <w:rPr>
          <w:color w:val="000000"/>
        </w:rPr>
        <w:t>我们大多数人每天都要与钱打交道，却很少思索它的奇妙本质：金钱是一个纯粹抽象的概念，完全建立在信任之上，却驱动着整个世界的运转。</w:t>
      </w:r>
    </w:p>
    <w:p w:rsidR="008E507A" w:rsidRPr="00E503FF" w:rsidRDefault="008E507A">
      <w:pPr>
        <w:rPr>
          <w:color w:val="000000"/>
        </w:rPr>
      </w:pPr>
    </w:p>
    <w:p w:rsidR="008E507A" w:rsidRPr="00E503FF" w:rsidRDefault="008E507A">
      <w:pPr>
        <w:rPr>
          <w:color w:val="000000"/>
        </w:rPr>
      </w:pPr>
      <w:r w:rsidRPr="00E503FF">
        <w:rPr>
          <w:color w:val="000000"/>
        </w:rPr>
        <w:tab/>
      </w:r>
      <w:r w:rsidRPr="00E503FF">
        <w:rPr>
          <w:color w:val="000000"/>
        </w:rPr>
        <w:t>英格兰银行对货币的理解远超大多数人，毕竟，保障货币体系正常运行是他的职责。如今，该行将解答一系列你从未想过的货币问题：货币何以成为货币；私人银行发放贷款时是如何制造货币的；现金过期之后会有怎样的归宿（答案是，废旧钞票常常被熔铸成家庭工具）。本书循序简介，为你一站式讲解货币真实的运行逻辑，以及它未来可能的走向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8E507A" w:rsidRDefault="008E507A" w:rsidP="008E507A">
      <w:pPr>
        <w:ind w:firstLine="420"/>
        <w:rPr>
          <w:color w:val="000000"/>
          <w:szCs w:val="21"/>
          <w:lang w:val="en"/>
        </w:rPr>
      </w:pPr>
      <w:proofErr w:type="gramStart"/>
      <w:r w:rsidRPr="008E507A">
        <w:rPr>
          <w:rFonts w:hint="eastAsia"/>
          <w:b/>
          <w:color w:val="000000"/>
          <w:szCs w:val="21"/>
          <w:lang w:val="en"/>
        </w:rPr>
        <w:lastRenderedPageBreak/>
        <w:t>鲁帕尔</w:t>
      </w:r>
      <w:proofErr w:type="gramEnd"/>
      <w:r w:rsidRPr="008E507A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帕</w:t>
      </w:r>
      <w:proofErr w:type="gramStart"/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特</w:t>
      </w:r>
      <w:proofErr w:type="gramEnd"/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尔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8E507A">
        <w:rPr>
          <w:b/>
          <w:color w:val="000000"/>
          <w:szCs w:val="21"/>
          <w:lang w:val="en"/>
        </w:rPr>
        <w:t>Pupal Patel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与杰克</w:t>
      </w:r>
      <w:r w:rsidRPr="008E507A">
        <w:rPr>
          <w:rFonts w:ascii="MS Gothic" w:hAnsi="MS Gothic" w:cs="MS Gothic"/>
          <w:b/>
          <w:color w:val="000000"/>
          <w:szCs w:val="21"/>
          <w:lang w:val="en"/>
        </w:rPr>
        <w:t>・</w:t>
      </w:r>
      <w:proofErr w:type="gramStart"/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莱</w:t>
      </w:r>
      <w:proofErr w:type="gramEnd"/>
      <w:r w:rsidRPr="008E507A">
        <w:rPr>
          <w:rFonts w:ascii="宋体" w:hAnsi="宋体" w:cs="宋体" w:hint="eastAsia"/>
          <w:b/>
          <w:color w:val="000000"/>
          <w:szCs w:val="21"/>
          <w:lang w:val="en"/>
        </w:rPr>
        <w:t>斯利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8E507A">
        <w:rPr>
          <w:b/>
          <w:color w:val="000000"/>
          <w:szCs w:val="21"/>
          <w:lang w:val="en"/>
        </w:rPr>
        <w:t>Jack Leslie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8E507A">
        <w:rPr>
          <w:rFonts w:ascii="宋体" w:hAnsi="宋体" w:cs="宋体" w:hint="eastAsia"/>
          <w:color w:val="000000"/>
          <w:szCs w:val="21"/>
          <w:lang w:val="en"/>
        </w:rPr>
        <w:t>是英国中央银行</w:t>
      </w:r>
      <w:r w:rsidRPr="008E507A">
        <w:rPr>
          <w:color w:val="000000"/>
          <w:szCs w:val="21"/>
          <w:lang w:val="en"/>
        </w:rPr>
        <w:t>——</w:t>
      </w:r>
      <w:r w:rsidRPr="008E507A">
        <w:rPr>
          <w:rFonts w:hint="eastAsia"/>
          <w:color w:val="000000"/>
          <w:szCs w:val="21"/>
          <w:lang w:val="en"/>
        </w:rPr>
        <w:t>英格兰银行的经济学家。英格兰银行创立于</w:t>
      </w:r>
      <w:r w:rsidRPr="008E507A">
        <w:rPr>
          <w:color w:val="000000"/>
          <w:szCs w:val="21"/>
          <w:lang w:val="en"/>
        </w:rPr>
        <w:t>1694</w:t>
      </w:r>
      <w:r w:rsidRPr="008E507A">
        <w:rPr>
          <w:rFonts w:hint="eastAsia"/>
          <w:color w:val="000000"/>
          <w:szCs w:val="21"/>
          <w:lang w:val="en"/>
        </w:rPr>
        <w:t>年，负责印制货币、设定利率并监管金融行业。自</w:t>
      </w:r>
      <w:r w:rsidRPr="008E507A">
        <w:rPr>
          <w:color w:val="000000"/>
          <w:szCs w:val="21"/>
          <w:lang w:val="en"/>
        </w:rPr>
        <w:t xml:space="preserve"> 2017 </w:t>
      </w:r>
      <w:r w:rsidRPr="008E507A">
        <w:rPr>
          <w:rFonts w:hint="eastAsia"/>
          <w:color w:val="000000"/>
          <w:szCs w:val="21"/>
          <w:lang w:val="en"/>
        </w:rPr>
        <w:t>年起，该行工作人员致力于在全英国普及经济常识：走进校园开展讲座、组建公民小组调研民众的经济生活体验，并出版了畅销经济学入门读物《我们不能多印点钱吗？》</w:t>
      </w:r>
      <w:r>
        <w:rPr>
          <w:rFonts w:hint="eastAsia"/>
          <w:color w:val="000000"/>
          <w:szCs w:val="21"/>
          <w:lang w:val="en"/>
        </w:rPr>
        <w:t>（</w:t>
      </w:r>
      <w:r w:rsidRPr="008E507A">
        <w:rPr>
          <w:i/>
          <w:color w:val="000000"/>
          <w:szCs w:val="21"/>
          <w:lang w:val="en"/>
        </w:rPr>
        <w:t>Can</w:t>
      </w:r>
      <w:proofErr w:type="gramStart"/>
      <w:r w:rsidRPr="008E507A">
        <w:rPr>
          <w:i/>
          <w:color w:val="000000"/>
          <w:szCs w:val="21"/>
          <w:lang w:val="en"/>
        </w:rPr>
        <w:t>’</w:t>
      </w:r>
      <w:proofErr w:type="gramEnd"/>
      <w:r w:rsidRPr="008E507A">
        <w:rPr>
          <w:i/>
          <w:color w:val="000000"/>
          <w:szCs w:val="21"/>
          <w:lang w:val="en"/>
        </w:rPr>
        <w:t>t We Just Print More Money</w:t>
      </w:r>
      <w:r>
        <w:rPr>
          <w:rFonts w:hint="eastAsia"/>
          <w:color w:val="000000"/>
          <w:szCs w:val="21"/>
          <w:lang w:val="en"/>
        </w:rPr>
        <w:t>）</w:t>
      </w:r>
      <w:r w:rsidRPr="008E507A">
        <w:rPr>
          <w:rFonts w:hint="eastAsia"/>
          <w:color w:val="000000"/>
          <w:szCs w:val="21"/>
          <w:lang w:val="en"/>
        </w:rPr>
        <w:t>。</w:t>
      </w:r>
    </w:p>
    <w:p w:rsidR="00AC35A9" w:rsidRPr="008E507A" w:rsidRDefault="00AC35A9">
      <w:pPr>
        <w:rPr>
          <w:color w:val="000000"/>
        </w:rPr>
      </w:pPr>
    </w:p>
    <w:p w:rsidR="004209F2" w:rsidRDefault="004209F2">
      <w:pPr>
        <w:rPr>
          <w:b/>
          <w:color w:val="000000"/>
        </w:rPr>
      </w:pPr>
    </w:p>
    <w:p w:rsidR="00E503FF" w:rsidRDefault="00E503FF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E503FF" w:rsidRDefault="00E503FF">
      <w:pPr>
        <w:rPr>
          <w:b/>
          <w:color w:val="000000"/>
        </w:rPr>
      </w:pP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引言：货币的起源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第一章：埃塞克斯之路（附苏格兰与北爱尔兰三家银行）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第二章：花钱才能生钱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第三章：神</w:t>
      </w:r>
      <w:bookmarkStart w:id="0" w:name="_GoBack"/>
      <w:bookmarkEnd w:id="0"/>
      <w:r w:rsidRPr="00E503FF">
        <w:rPr>
          <w:rFonts w:hint="eastAsia"/>
          <w:color w:val="000000"/>
        </w:rPr>
        <w:t>秘的货币黑箱机器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第四章：来一杯金汤力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第五章：挤兑风波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第六章：钱越多，麻烦越多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第七章：八十次检验环游世界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第八章：货币的未来？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第九章：现金时代落幕？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结语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致谢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注释</w:t>
      </w:r>
    </w:p>
    <w:p w:rsidR="00E503FF" w:rsidRPr="00E503FF" w:rsidRDefault="00E503FF" w:rsidP="00E503FF">
      <w:pPr>
        <w:jc w:val="center"/>
        <w:rPr>
          <w:color w:val="000000"/>
        </w:rPr>
      </w:pPr>
      <w:r w:rsidRPr="00E503FF">
        <w:rPr>
          <w:rFonts w:hint="eastAsia"/>
          <w:color w:val="000000"/>
        </w:rPr>
        <w:t>索引</w:t>
      </w:r>
    </w:p>
    <w:p w:rsidR="00E503FF" w:rsidRDefault="00E503FF">
      <w:pPr>
        <w:rPr>
          <w:b/>
          <w:color w:val="000000"/>
        </w:rPr>
      </w:pPr>
    </w:p>
    <w:p w:rsidR="00E503FF" w:rsidRPr="004209F2" w:rsidRDefault="00E503FF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lastRenderedPageBreak/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B5" w:rsidRDefault="00D261B5">
      <w:r>
        <w:separator/>
      </w:r>
    </w:p>
  </w:endnote>
  <w:endnote w:type="continuationSeparator" w:id="0">
    <w:p w:rsidR="00D261B5" w:rsidRDefault="00D2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B5" w:rsidRDefault="00D261B5">
      <w:r>
        <w:separator/>
      </w:r>
    </w:p>
  </w:footnote>
  <w:footnote w:type="continuationSeparator" w:id="0">
    <w:p w:rsidR="00D261B5" w:rsidRDefault="00D26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70E9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6721C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0E9A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4425"/>
    <w:rsid w:val="008C0420"/>
    <w:rsid w:val="008C4BCC"/>
    <w:rsid w:val="008D07F2"/>
    <w:rsid w:val="008D278C"/>
    <w:rsid w:val="008D4F84"/>
    <w:rsid w:val="008E1206"/>
    <w:rsid w:val="008E507A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668D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25C4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261B5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3FF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2AE4110-4ADE-4260-85C1-071A5761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40</TotalTime>
  <Pages>3</Pages>
  <Words>753</Words>
  <Characters>1154</Characters>
  <Application>Microsoft Office Word</Application>
  <DocSecurity>0</DocSecurity>
  <Lines>72</Lines>
  <Paragraphs>73</Paragraphs>
  <ScaleCrop>false</ScaleCrop>
  <Company>2ndSpAcE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3</cp:revision>
  <cp:lastPrinted>2005-06-10T06:33:00Z</cp:lastPrinted>
  <dcterms:created xsi:type="dcterms:W3CDTF">2026-08-17T01:00:00Z</dcterms:created>
  <dcterms:modified xsi:type="dcterms:W3CDTF">2026-08-17T08:17:00Z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