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F8" w:rsidRPr="00A97767" w:rsidRDefault="00A97767" w:rsidP="0003321A">
      <w:pPr>
        <w:jc w:val="center"/>
        <w:rPr>
          <w:b/>
          <w:bCs/>
          <w:sz w:val="36"/>
        </w:rPr>
      </w:pPr>
      <w:bookmarkStart w:id="0" w:name="OLE_LINK1"/>
      <w:bookmarkStart w:id="1" w:name="OLE_LINK2"/>
      <w:r w:rsidRPr="00A97767">
        <w:rPr>
          <w:b/>
          <w:bCs/>
          <w:sz w:val="36"/>
        </w:rPr>
        <w:t>好</w:t>
      </w:r>
      <w:r w:rsidRPr="00A97767">
        <w:rPr>
          <w:b/>
          <w:bCs/>
          <w:sz w:val="36"/>
        </w:rPr>
        <w:t xml:space="preserve"> </w:t>
      </w:r>
      <w:r w:rsidRPr="00A97767">
        <w:rPr>
          <w:b/>
          <w:bCs/>
          <w:sz w:val="36"/>
        </w:rPr>
        <w:t>书</w:t>
      </w:r>
      <w:r w:rsidR="003B3F46" w:rsidRPr="00A97767">
        <w:rPr>
          <w:rFonts w:hint="eastAsia"/>
          <w:b/>
          <w:bCs/>
          <w:sz w:val="36"/>
        </w:rPr>
        <w:t xml:space="preserve"> </w:t>
      </w:r>
      <w:r w:rsidR="003B3F46" w:rsidRPr="00A97767">
        <w:rPr>
          <w:rFonts w:hint="eastAsia"/>
          <w:b/>
          <w:bCs/>
          <w:sz w:val="36"/>
        </w:rPr>
        <w:t>推</w:t>
      </w:r>
      <w:r w:rsidR="003B3F46" w:rsidRPr="00A97767">
        <w:rPr>
          <w:rFonts w:hint="eastAsia"/>
          <w:b/>
          <w:bCs/>
          <w:sz w:val="36"/>
        </w:rPr>
        <w:t xml:space="preserve"> </w:t>
      </w:r>
      <w:r w:rsidR="003B3F46" w:rsidRPr="00A97767">
        <w:rPr>
          <w:rFonts w:hint="eastAsia"/>
          <w:b/>
          <w:bCs/>
          <w:sz w:val="36"/>
        </w:rPr>
        <w:t>荐</w:t>
      </w:r>
    </w:p>
    <w:p w:rsidR="002E5CF0" w:rsidRDefault="00A97767" w:rsidP="00A97767">
      <w:pPr>
        <w:jc w:val="center"/>
        <w:rPr>
          <w:b/>
          <w:bCs/>
          <w:sz w:val="36"/>
        </w:rPr>
      </w:pPr>
      <w:bookmarkStart w:id="2" w:name="_GoBack"/>
      <w:r w:rsidRPr="00A97767">
        <w:rPr>
          <w:rFonts w:hint="eastAsia"/>
          <w:b/>
          <w:bCs/>
          <w:sz w:val="36"/>
        </w:rPr>
        <w:t>月亮派</w:t>
      </w:r>
    </w:p>
    <w:p w:rsidR="00A97767" w:rsidRPr="00A97767" w:rsidRDefault="00A97767" w:rsidP="00A97767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M</w:t>
      </w:r>
      <w:r>
        <w:rPr>
          <w:b/>
          <w:bCs/>
          <w:sz w:val="36"/>
        </w:rPr>
        <w:t>OON PIE</w:t>
      </w:r>
    </w:p>
    <w:p w:rsidR="00610091" w:rsidRDefault="00610091">
      <w:pPr>
        <w:rPr>
          <w:rFonts w:ascii="宋体" w:hAnsi="宋体" w:cs="宋体" w:hint="eastAsia"/>
          <w:b/>
          <w:szCs w:val="21"/>
        </w:rPr>
      </w:pPr>
    </w:p>
    <w:p w:rsidR="00EC48F8" w:rsidRDefault="00A97767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4359275</wp:posOffset>
            </wp:positionH>
            <wp:positionV relativeFrom="paragraph">
              <wp:posOffset>3175</wp:posOffset>
            </wp:positionV>
            <wp:extent cx="1211580" cy="1890395"/>
            <wp:effectExtent l="0" t="0" r="7620" b="0"/>
            <wp:wrapSquare wrapText="bothSides"/>
            <wp:docPr id="1" name="图片 1" descr="https://m.media-amazon.com/images/I/71mac4-64r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mac4-64r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F46">
        <w:rPr>
          <w:rFonts w:ascii="宋体" w:hAnsi="宋体" w:cs="宋体" w:hint="eastAsia"/>
          <w:b/>
          <w:szCs w:val="21"/>
        </w:rPr>
        <w:t>中文书名：《</w:t>
      </w:r>
      <w:r>
        <w:rPr>
          <w:rFonts w:ascii="宋体" w:hAnsi="宋体" w:cs="宋体" w:hint="eastAsia"/>
          <w:b/>
          <w:szCs w:val="21"/>
        </w:rPr>
        <w:t>月亮派</w:t>
      </w:r>
      <w:r w:rsidR="003B3F46">
        <w:rPr>
          <w:b/>
          <w:szCs w:val="21"/>
        </w:rPr>
        <w:t>》</w:t>
      </w:r>
    </w:p>
    <w:p w:rsidR="00A97767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英文书名</w:t>
      </w:r>
      <w:r>
        <w:rPr>
          <w:b/>
          <w:szCs w:val="21"/>
          <w:lang w:bidi="ar"/>
        </w:rPr>
        <w:t>：</w:t>
      </w:r>
      <w:r w:rsidR="00A97767">
        <w:rPr>
          <w:rFonts w:hint="eastAsia"/>
          <w:b/>
          <w:szCs w:val="21"/>
          <w:lang w:bidi="ar"/>
        </w:rPr>
        <w:t>M</w:t>
      </w:r>
      <w:r w:rsidR="00A97767">
        <w:rPr>
          <w:b/>
          <w:szCs w:val="21"/>
          <w:lang w:bidi="ar"/>
        </w:rPr>
        <w:t>OON PIE</w:t>
      </w:r>
    </w:p>
    <w:p w:rsidR="00A97767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 w:rsidR="0003321A">
        <w:rPr>
          <w:rFonts w:hint="eastAsia"/>
          <w:b/>
          <w:szCs w:val="21"/>
          <w:lang w:bidi="ar"/>
        </w:rPr>
        <w:t>者：</w:t>
      </w:r>
      <w:r w:rsidR="00A97767">
        <w:rPr>
          <w:rFonts w:hint="eastAsia"/>
          <w:b/>
          <w:szCs w:val="21"/>
          <w:lang w:bidi="ar"/>
        </w:rPr>
        <w:t>S</w:t>
      </w:r>
      <w:r w:rsidR="00A97767">
        <w:rPr>
          <w:b/>
          <w:szCs w:val="21"/>
          <w:lang w:bidi="ar"/>
        </w:rPr>
        <w:t>imon Mason</w:t>
      </w:r>
    </w:p>
    <w:p w:rsidR="00581431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 w:rsidR="00DB30E1">
        <w:rPr>
          <w:b/>
          <w:szCs w:val="21"/>
          <w:lang w:bidi="ar"/>
        </w:rPr>
        <w:t>Yearling</w:t>
      </w:r>
    </w:p>
    <w:p w:rsidR="00EC48F8" w:rsidRDefault="003B3F46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 w:rsidR="0096723E">
        <w:rPr>
          <w:b/>
          <w:szCs w:val="21"/>
          <w:lang w:bidi="ar"/>
        </w:rPr>
        <w:t>PRH UK</w:t>
      </w:r>
      <w:r w:rsidR="00C426B8">
        <w:rPr>
          <w:b/>
          <w:szCs w:val="21"/>
          <w:lang w:bidi="ar"/>
        </w:rPr>
        <w:t>/ANA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 w:rsidR="00C426B8">
        <w:rPr>
          <w:rFonts w:hint="eastAsia"/>
          <w:b/>
          <w:szCs w:val="21"/>
          <w:lang w:bidi="ar"/>
        </w:rPr>
        <w:t>3</w:t>
      </w:r>
      <w:r w:rsidR="00A97767">
        <w:rPr>
          <w:b/>
          <w:szCs w:val="21"/>
          <w:lang w:bidi="ar"/>
        </w:rPr>
        <w:t>36</w:t>
      </w:r>
      <w:r>
        <w:rPr>
          <w:rFonts w:hint="eastAsia"/>
          <w:b/>
          <w:szCs w:val="21"/>
          <w:lang w:bidi="ar"/>
        </w:rPr>
        <w:t>页</w:t>
      </w:r>
    </w:p>
    <w:p w:rsidR="00EC48F8" w:rsidRDefault="003B3F46">
      <w:pPr>
        <w:rPr>
          <w:b/>
          <w:szCs w:val="21"/>
        </w:rPr>
      </w:pPr>
      <w:r>
        <w:rPr>
          <w:b/>
          <w:szCs w:val="21"/>
        </w:rPr>
        <w:t>出版时间：</w:t>
      </w:r>
      <w:r w:rsidR="00DB30E1">
        <w:rPr>
          <w:b/>
          <w:szCs w:val="21"/>
        </w:rPr>
        <w:t>2015</w:t>
      </w:r>
      <w:r w:rsidR="00C426B8">
        <w:rPr>
          <w:b/>
          <w:szCs w:val="21"/>
        </w:rPr>
        <w:t>年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EC48F8" w:rsidRPr="00C426B8" w:rsidRDefault="003B3F46">
      <w:pPr>
        <w:rPr>
          <w:b/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类    </w:t>
      </w:r>
      <w:r w:rsidR="00C426B8">
        <w:rPr>
          <w:rFonts w:ascii="宋体" w:hAnsi="宋体" w:cs="宋体" w:hint="eastAsia"/>
          <w:b/>
          <w:szCs w:val="21"/>
        </w:rPr>
        <w:t>型：</w:t>
      </w:r>
      <w:r w:rsidR="0096723E">
        <w:rPr>
          <w:b/>
          <w:szCs w:val="21"/>
        </w:rPr>
        <w:t>儿童文学</w:t>
      </w:r>
    </w:p>
    <w:p w:rsidR="00DB30E1" w:rsidRPr="00DB30E1" w:rsidRDefault="00DB30E1" w:rsidP="00DB30E1">
      <w:pPr>
        <w:jc w:val="center"/>
        <w:rPr>
          <w:b/>
          <w:color w:val="FFFF00"/>
          <w:szCs w:val="21"/>
        </w:rPr>
      </w:pPr>
    </w:p>
    <w:p w:rsidR="00DB30E1" w:rsidRPr="00DB30E1" w:rsidRDefault="00DB30E1" w:rsidP="00DB30E1">
      <w:pPr>
        <w:jc w:val="center"/>
        <w:rPr>
          <w:b/>
          <w:color w:val="FBD4B4" w:themeColor="accent6" w:themeTint="66"/>
          <w:szCs w:val="21"/>
          <w:highlight w:val="darkBlue"/>
        </w:rPr>
      </w:pPr>
      <w:r w:rsidRPr="00DB30E1">
        <w:rPr>
          <w:b/>
          <w:color w:val="FBD4B4" w:themeColor="accent6" w:themeTint="66"/>
          <w:szCs w:val="21"/>
          <w:highlight w:val="darkBlue"/>
        </w:rPr>
        <w:t>入围</w:t>
      </w:r>
      <w:r w:rsidRPr="00DB30E1">
        <w:rPr>
          <w:b/>
          <w:color w:val="FBD4B4" w:themeColor="accent6" w:themeTint="66"/>
          <w:szCs w:val="21"/>
          <w:highlight w:val="darkBlue"/>
        </w:rPr>
        <w:t xml:space="preserve"> 2011 </w:t>
      </w:r>
      <w:r w:rsidRPr="00DB30E1">
        <w:rPr>
          <w:b/>
          <w:color w:val="FBD4B4" w:themeColor="accent6" w:themeTint="66"/>
          <w:szCs w:val="21"/>
          <w:highlight w:val="darkBlue"/>
        </w:rPr>
        <w:t>年度《卫报》儿童小说奖</w:t>
      </w:r>
    </w:p>
    <w:p w:rsidR="00DB30E1" w:rsidRDefault="00DB30E1" w:rsidP="00DB30E1">
      <w:pPr>
        <w:jc w:val="center"/>
        <w:rPr>
          <w:b/>
          <w:color w:val="FBD4B4" w:themeColor="accent6" w:themeTint="66"/>
          <w:szCs w:val="21"/>
        </w:rPr>
      </w:pPr>
      <w:r w:rsidRPr="00DB30E1">
        <w:rPr>
          <w:b/>
          <w:color w:val="FBD4B4" w:themeColor="accent6" w:themeTint="66"/>
          <w:szCs w:val="21"/>
          <w:highlight w:val="darkBlue"/>
        </w:rPr>
        <w:t>入选</w:t>
      </w:r>
      <w:r w:rsidRPr="00DB30E1">
        <w:rPr>
          <w:b/>
          <w:color w:val="FBD4B4" w:themeColor="accent6" w:themeTint="66"/>
          <w:szCs w:val="21"/>
          <w:highlight w:val="darkBlue"/>
        </w:rPr>
        <w:t xml:space="preserve"> 2012 </w:t>
      </w:r>
      <w:r w:rsidRPr="00DB30E1">
        <w:rPr>
          <w:b/>
          <w:color w:val="FBD4B4" w:themeColor="accent6" w:themeTint="66"/>
          <w:szCs w:val="21"/>
          <w:highlight w:val="darkBlue"/>
        </w:rPr>
        <w:t>年度英国语言与读写协会儿童</w:t>
      </w:r>
      <w:proofErr w:type="gramStart"/>
      <w:r w:rsidRPr="00DB30E1">
        <w:rPr>
          <w:b/>
          <w:color w:val="FBD4B4" w:themeColor="accent6" w:themeTint="66"/>
          <w:szCs w:val="21"/>
          <w:highlight w:val="darkBlue"/>
        </w:rPr>
        <w:t>图书奖长名单</w:t>
      </w:r>
      <w:proofErr w:type="gramEnd"/>
    </w:p>
    <w:p w:rsidR="00DB30E1" w:rsidRDefault="00DB30E1" w:rsidP="00DB30E1">
      <w:pPr>
        <w:jc w:val="center"/>
        <w:rPr>
          <w:b/>
          <w:color w:val="FBD4B4" w:themeColor="accent6" w:themeTint="66"/>
          <w:szCs w:val="21"/>
        </w:rPr>
      </w:pPr>
      <w:r>
        <w:rPr>
          <w:b/>
          <w:color w:val="FBD4B4" w:themeColor="accent6" w:themeTint="66"/>
          <w:szCs w:val="21"/>
          <w:highlight w:val="darkBlue"/>
        </w:rPr>
        <w:t>从孩童视角讲述一个家庭如何在遭遇不幸之后重新振作的故事</w:t>
      </w:r>
    </w:p>
    <w:p w:rsidR="00DB30E1" w:rsidRPr="00DB30E1" w:rsidRDefault="00DB30E1" w:rsidP="00DB30E1">
      <w:pPr>
        <w:jc w:val="center"/>
        <w:rPr>
          <w:rFonts w:hint="eastAsia"/>
          <w:b/>
          <w:color w:val="FBD4B4" w:themeColor="accent6" w:themeTint="66"/>
          <w:szCs w:val="21"/>
        </w:rPr>
      </w:pPr>
      <w:r>
        <w:rPr>
          <w:b/>
          <w:color w:val="FBD4B4" w:themeColor="accent6" w:themeTint="66"/>
          <w:szCs w:val="21"/>
          <w:highlight w:val="darkBlue"/>
        </w:rPr>
        <w:t>用诙谐幽默笔触探讨严肃话题，不仅教会孩子坚强，也教会孩子与</w:t>
      </w:r>
      <w:r w:rsidR="001854DC">
        <w:rPr>
          <w:b/>
          <w:color w:val="FBD4B4" w:themeColor="accent6" w:themeTint="66"/>
          <w:szCs w:val="21"/>
          <w:highlight w:val="darkBlue"/>
        </w:rPr>
        <w:t>创伤</w:t>
      </w:r>
      <w:r>
        <w:rPr>
          <w:b/>
          <w:color w:val="FBD4B4" w:themeColor="accent6" w:themeTint="66"/>
          <w:szCs w:val="21"/>
          <w:highlight w:val="darkBlue"/>
        </w:rPr>
        <w:t>和解</w:t>
      </w:r>
    </w:p>
    <w:p w:rsidR="00CF1C2C" w:rsidRPr="00DB30E1" w:rsidRDefault="00CF1C2C">
      <w:pPr>
        <w:rPr>
          <w:b/>
          <w:color w:val="FFFF00"/>
          <w:szCs w:val="21"/>
        </w:rPr>
      </w:pPr>
    </w:p>
    <w:p w:rsidR="00EC48F8" w:rsidRDefault="003B3F46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:rsidR="00EC48F8" w:rsidRDefault="00EC48F8">
      <w:pPr>
        <w:rPr>
          <w:b/>
          <w:bCs/>
          <w:szCs w:val="21"/>
        </w:rPr>
      </w:pPr>
    </w:p>
    <w:p w:rsidR="00A97767" w:rsidRDefault="00A97767" w:rsidP="00A97767">
      <w:pPr>
        <w:ind w:firstLineChars="200" w:firstLine="420"/>
        <w:rPr>
          <w:rFonts w:ascii="宋体" w:hAnsi="宋体" w:cs="宋体"/>
          <w:szCs w:val="21"/>
        </w:rPr>
      </w:pPr>
      <w:r w:rsidRPr="00A97767">
        <w:rPr>
          <w:rFonts w:ascii="宋体" w:hAnsi="宋体" w:cs="宋体"/>
          <w:szCs w:val="21"/>
        </w:rPr>
        <w:t>妈妈以前总说，总得有个人保持头脑清醒。十一岁的</w:t>
      </w:r>
      <w:proofErr w:type="gramStart"/>
      <w:r w:rsidRPr="00A97767">
        <w:rPr>
          <w:rFonts w:ascii="宋体" w:hAnsi="宋体" w:cs="宋体"/>
          <w:szCs w:val="21"/>
        </w:rPr>
        <w:t>玛莎</w:t>
      </w:r>
      <w:proofErr w:type="gramEnd"/>
      <w:r>
        <w:rPr>
          <w:rFonts w:ascii="宋体" w:hAnsi="宋体" w:cs="宋体"/>
          <w:szCs w:val="21"/>
        </w:rPr>
        <w:t>（</w:t>
      </w:r>
      <w:r w:rsidRPr="00A97767">
        <w:rPr>
          <w:szCs w:val="21"/>
        </w:rPr>
        <w:t>Martha</w:t>
      </w:r>
      <w:r>
        <w:rPr>
          <w:rFonts w:ascii="宋体" w:hAnsi="宋体" w:cs="宋体"/>
          <w:szCs w:val="21"/>
        </w:rPr>
        <w:t>）</w:t>
      </w:r>
      <w:r w:rsidRPr="00A97767">
        <w:rPr>
          <w:rFonts w:ascii="宋体" w:hAnsi="宋体" w:cs="宋体"/>
          <w:szCs w:val="21"/>
        </w:rPr>
        <w:t>，早已习惯在家里充当这个角色。弟弟塔格</w:t>
      </w:r>
      <w:r>
        <w:rPr>
          <w:rFonts w:ascii="宋体" w:hAnsi="宋体" w:cs="宋体"/>
          <w:szCs w:val="21"/>
        </w:rPr>
        <w:t>（</w:t>
      </w:r>
      <w:r w:rsidRPr="00A97767">
        <w:rPr>
          <w:szCs w:val="21"/>
        </w:rPr>
        <w:t>Tug</w:t>
      </w:r>
      <w:r>
        <w:rPr>
          <w:rFonts w:ascii="宋体" w:hAnsi="宋体" w:cs="宋体"/>
          <w:szCs w:val="21"/>
        </w:rPr>
        <w:t>）</w:t>
      </w:r>
      <w:r w:rsidRPr="00A97767">
        <w:rPr>
          <w:rFonts w:ascii="宋体" w:hAnsi="宋体" w:cs="宋体"/>
          <w:szCs w:val="21"/>
        </w:rPr>
        <w:t>年纪太小，爸爸行为举止变得十分古怪，而妈妈已经不在人世。</w:t>
      </w:r>
    </w:p>
    <w:p w:rsidR="00A97767" w:rsidRDefault="00A97767" w:rsidP="00A97767">
      <w:pPr>
        <w:ind w:firstLineChars="200" w:firstLine="420"/>
        <w:rPr>
          <w:rFonts w:ascii="宋体" w:hAnsi="宋体" w:cs="宋体"/>
          <w:szCs w:val="21"/>
        </w:rPr>
      </w:pPr>
    </w:p>
    <w:p w:rsidR="00A97767" w:rsidRDefault="00A97767" w:rsidP="00A97767">
      <w:pPr>
        <w:ind w:firstLineChars="200" w:firstLine="420"/>
        <w:rPr>
          <w:rFonts w:ascii="宋体" w:hAnsi="宋体" w:cs="宋体"/>
          <w:szCs w:val="21"/>
        </w:rPr>
      </w:pPr>
      <w:r w:rsidRPr="00A97767">
        <w:rPr>
          <w:rFonts w:ascii="宋体" w:hAnsi="宋体" w:cs="宋体"/>
          <w:szCs w:val="21"/>
        </w:rPr>
        <w:t>所以爸爸从屋顶摔下来时，是</w:t>
      </w:r>
      <w:proofErr w:type="gramStart"/>
      <w:r w:rsidRPr="00A97767">
        <w:rPr>
          <w:rFonts w:ascii="宋体" w:hAnsi="宋体" w:cs="宋体"/>
          <w:szCs w:val="21"/>
        </w:rPr>
        <w:t>玛莎</w:t>
      </w:r>
      <w:proofErr w:type="gramEnd"/>
      <w:r w:rsidRPr="00A97767">
        <w:rPr>
          <w:rFonts w:ascii="宋体" w:hAnsi="宋体" w:cs="宋体"/>
          <w:szCs w:val="21"/>
        </w:rPr>
        <w:t>给他冰敷膝盖，带他去看医生。爸爸彻夜不归时，是</w:t>
      </w:r>
      <w:proofErr w:type="gramStart"/>
      <w:r w:rsidRPr="00A97767">
        <w:rPr>
          <w:rFonts w:ascii="宋体" w:hAnsi="宋体" w:cs="宋体"/>
          <w:szCs w:val="21"/>
        </w:rPr>
        <w:t>玛莎</w:t>
      </w:r>
      <w:proofErr w:type="gramEnd"/>
      <w:r w:rsidRPr="00A97767">
        <w:rPr>
          <w:rFonts w:ascii="宋体" w:hAnsi="宋体" w:cs="宋体"/>
          <w:szCs w:val="21"/>
        </w:rPr>
        <w:t>烤好塔格最爱吃的馅饼，给他读睡前故事。爸爸昏迷昏睡过去时，是</w:t>
      </w:r>
      <w:proofErr w:type="gramStart"/>
      <w:r w:rsidRPr="00A97767">
        <w:rPr>
          <w:rFonts w:ascii="宋体" w:hAnsi="宋体" w:cs="宋体"/>
          <w:szCs w:val="21"/>
        </w:rPr>
        <w:t>玛莎</w:t>
      </w:r>
      <w:proofErr w:type="gramEnd"/>
      <w:r w:rsidRPr="00A97767">
        <w:rPr>
          <w:rFonts w:ascii="宋体" w:hAnsi="宋体" w:cs="宋体"/>
          <w:szCs w:val="21"/>
        </w:rPr>
        <w:t>帮他收拾妥当，替他守住秘密。</w:t>
      </w:r>
    </w:p>
    <w:p w:rsidR="00A97767" w:rsidRDefault="00A97767" w:rsidP="00A97767">
      <w:pPr>
        <w:ind w:firstLineChars="200" w:firstLine="420"/>
        <w:rPr>
          <w:rFonts w:ascii="宋体" w:hAnsi="宋体" w:cs="宋体"/>
          <w:szCs w:val="21"/>
        </w:rPr>
      </w:pPr>
    </w:p>
    <w:p w:rsidR="00A97767" w:rsidRPr="00A97767" w:rsidRDefault="00A97767" w:rsidP="00A97767">
      <w:pPr>
        <w:ind w:firstLineChars="200" w:firstLine="420"/>
        <w:rPr>
          <w:rFonts w:ascii="宋体" w:hAnsi="宋体" w:cs="宋体"/>
          <w:szCs w:val="21"/>
        </w:rPr>
      </w:pPr>
      <w:r w:rsidRPr="00A97767">
        <w:rPr>
          <w:rFonts w:ascii="宋体" w:hAnsi="宋体" w:cs="宋体"/>
          <w:szCs w:val="21"/>
        </w:rPr>
        <w:t>可到最后，爸爸的麻烦已经大到连玛莎也无力承担。她终于明白，不该把一切重担都压在自己身上 —— 还有其他人、其他地方，可以让她去寻求帮助。</w:t>
      </w:r>
    </w:p>
    <w:p w:rsidR="00EC48F8" w:rsidRPr="00A97767" w:rsidRDefault="00EC48F8">
      <w:pPr>
        <w:rPr>
          <w:rFonts w:ascii="宋体" w:hAnsi="宋体" w:cs="宋体"/>
          <w:bCs/>
          <w:szCs w:val="21"/>
        </w:rPr>
      </w:pPr>
    </w:p>
    <w:p w:rsidR="00F951CF" w:rsidRDefault="00F951CF">
      <w:pPr>
        <w:rPr>
          <w:rFonts w:ascii="宋体" w:hAnsi="宋体" w:cs="宋体"/>
          <w:b/>
          <w:bCs/>
          <w:szCs w:val="21"/>
        </w:rPr>
      </w:pPr>
      <w:r w:rsidRPr="00F951CF">
        <w:rPr>
          <w:rFonts w:ascii="宋体" w:hAnsi="宋体" w:cs="宋体"/>
          <w:b/>
          <w:bCs/>
          <w:szCs w:val="21"/>
        </w:rPr>
        <w:t>媒体评价：</w:t>
      </w:r>
    </w:p>
    <w:p w:rsidR="00F951CF" w:rsidRPr="00F951CF" w:rsidRDefault="00F951CF">
      <w:pPr>
        <w:rPr>
          <w:rFonts w:ascii="宋体" w:hAnsi="宋体" w:cs="宋体"/>
          <w:b/>
          <w:bCs/>
          <w:szCs w:val="21"/>
        </w:rPr>
      </w:pPr>
    </w:p>
    <w:p w:rsidR="008415F2" w:rsidRDefault="008415F2" w:rsidP="008415F2">
      <w:pPr>
        <w:ind w:firstLineChars="200" w:firstLine="420"/>
        <w:rPr>
          <w:szCs w:val="21"/>
        </w:rPr>
      </w:pPr>
      <w:r>
        <w:rPr>
          <w:szCs w:val="21"/>
        </w:rPr>
        <w:t>“</w:t>
      </w:r>
      <w:r w:rsidRPr="008415F2">
        <w:rPr>
          <w:szCs w:val="21"/>
        </w:rPr>
        <w:t>一本锋芒独到的儿童经典读物，读来满心欢喜</w:t>
      </w:r>
      <w:r w:rsidRPr="008415F2">
        <w:rPr>
          <w:szCs w:val="21"/>
        </w:rPr>
        <w:t xml:space="preserve">…… </w:t>
      </w:r>
      <w:r w:rsidRPr="008415F2">
        <w:rPr>
          <w:szCs w:val="21"/>
        </w:rPr>
        <w:t>行文优美，故事细腻动人，又带着温和的幽默感。</w:t>
      </w:r>
      <w:r>
        <w:rPr>
          <w:szCs w:val="21"/>
        </w:rPr>
        <w:t>”</w:t>
      </w:r>
    </w:p>
    <w:p w:rsidR="008415F2" w:rsidRDefault="008415F2" w:rsidP="008415F2">
      <w:pPr>
        <w:ind w:firstLineChars="200" w:firstLine="420"/>
        <w:jc w:val="right"/>
        <w:rPr>
          <w:szCs w:val="21"/>
        </w:rPr>
      </w:pPr>
      <w:r w:rsidRPr="008415F2">
        <w:rPr>
          <w:szCs w:val="21"/>
        </w:rPr>
        <w:t xml:space="preserve">—— </w:t>
      </w:r>
      <w:r w:rsidRPr="008415F2">
        <w:rPr>
          <w:szCs w:val="21"/>
        </w:rPr>
        <w:t>黛</w:t>
      </w:r>
      <w:proofErr w:type="gramStart"/>
      <w:r w:rsidRPr="008415F2">
        <w:rPr>
          <w:szCs w:val="21"/>
        </w:rPr>
        <w:t>娜</w:t>
      </w:r>
      <w:proofErr w:type="gramEnd"/>
      <w:r w:rsidRPr="008415F2">
        <w:rPr>
          <w:rFonts w:ascii="MS Gothic" w:eastAsia="MS Gothic" w:hAnsi="MS Gothic" w:cs="MS Gothic" w:hint="eastAsia"/>
          <w:szCs w:val="21"/>
        </w:rPr>
        <w:t>・</w:t>
      </w:r>
      <w:r w:rsidRPr="008415F2">
        <w:rPr>
          <w:rFonts w:ascii="宋体" w:hAnsi="宋体" w:cs="宋体" w:hint="eastAsia"/>
          <w:szCs w:val="21"/>
        </w:rPr>
        <w:t>霍尔（</w:t>
      </w:r>
      <w:r w:rsidRPr="008415F2">
        <w:rPr>
          <w:szCs w:val="21"/>
        </w:rPr>
        <w:t>Dinah Hall</w:t>
      </w:r>
      <w:r w:rsidRPr="008415F2">
        <w:rPr>
          <w:szCs w:val="21"/>
        </w:rPr>
        <w:t>），《星期日电讯报》</w:t>
      </w:r>
    </w:p>
    <w:p w:rsidR="008415F2" w:rsidRPr="008415F2" w:rsidRDefault="008415F2" w:rsidP="008415F2">
      <w:pPr>
        <w:ind w:firstLineChars="200" w:firstLine="420"/>
        <w:rPr>
          <w:rFonts w:hint="eastAsia"/>
          <w:szCs w:val="21"/>
        </w:rPr>
      </w:pPr>
    </w:p>
    <w:p w:rsidR="008415F2" w:rsidRDefault="008415F2" w:rsidP="008415F2">
      <w:pPr>
        <w:ind w:firstLineChars="200" w:firstLine="420"/>
        <w:rPr>
          <w:szCs w:val="21"/>
        </w:rPr>
      </w:pPr>
      <w:r>
        <w:rPr>
          <w:szCs w:val="21"/>
        </w:rPr>
        <w:t>“</w:t>
      </w:r>
      <w:r w:rsidRPr="008415F2">
        <w:rPr>
          <w:szCs w:val="21"/>
        </w:rPr>
        <w:t>情节荒诞奇趣、引人深思又诙谐风趣，《月亮派》是一部冲击力十足的小说。人物刻画鲜活立体，文笔从容灵动，时而诗意盎然，为</w:t>
      </w:r>
      <w:proofErr w:type="gramStart"/>
      <w:r w:rsidRPr="008415F2">
        <w:rPr>
          <w:szCs w:val="21"/>
        </w:rPr>
        <w:t>玛莎</w:t>
      </w:r>
      <w:proofErr w:type="gramEnd"/>
      <w:r w:rsidRPr="008415F2">
        <w:rPr>
          <w:szCs w:val="21"/>
        </w:rPr>
        <w:t>构筑出无比真实的故事背景。</w:t>
      </w:r>
      <w:proofErr w:type="gramStart"/>
      <w:r w:rsidRPr="008415F2">
        <w:rPr>
          <w:szCs w:val="21"/>
        </w:rPr>
        <w:t>玛莎</w:t>
      </w:r>
      <w:proofErr w:type="gramEnd"/>
      <w:r w:rsidRPr="008415F2">
        <w:rPr>
          <w:szCs w:val="21"/>
        </w:rPr>
        <w:t>的父亲深陷酗酒问题，而她拼尽全力维系整个家庭。犀利的洞察搭配时机恰到好处的喜剧桥段，让这本</w:t>
      </w:r>
      <w:r w:rsidRPr="008415F2">
        <w:rPr>
          <w:szCs w:val="21"/>
        </w:rPr>
        <w:lastRenderedPageBreak/>
        <w:t>书当之无愧成为佳作。</w:t>
      </w:r>
      <w:r>
        <w:rPr>
          <w:szCs w:val="21"/>
        </w:rPr>
        <w:t>”</w:t>
      </w:r>
    </w:p>
    <w:p w:rsidR="008415F2" w:rsidRDefault="008415F2" w:rsidP="008415F2">
      <w:pPr>
        <w:ind w:firstLineChars="200" w:firstLine="420"/>
        <w:jc w:val="right"/>
        <w:rPr>
          <w:szCs w:val="21"/>
        </w:rPr>
      </w:pPr>
      <w:r w:rsidRPr="008415F2">
        <w:rPr>
          <w:szCs w:val="21"/>
        </w:rPr>
        <w:t xml:space="preserve">—— </w:t>
      </w:r>
      <w:r w:rsidRPr="008415F2">
        <w:rPr>
          <w:szCs w:val="21"/>
        </w:rPr>
        <w:t>杰克</w:t>
      </w:r>
      <w:r w:rsidRPr="008415F2">
        <w:rPr>
          <w:rFonts w:ascii="MS Gothic" w:eastAsia="MS Gothic" w:hAnsi="MS Gothic" w:cs="MS Gothic" w:hint="eastAsia"/>
          <w:szCs w:val="21"/>
        </w:rPr>
        <w:t>・</w:t>
      </w:r>
      <w:r w:rsidRPr="008415F2">
        <w:rPr>
          <w:rFonts w:ascii="宋体" w:hAnsi="宋体" w:cs="宋体" w:hint="eastAsia"/>
          <w:szCs w:val="21"/>
        </w:rPr>
        <w:t>霍普（</w:t>
      </w:r>
      <w:r w:rsidRPr="008415F2">
        <w:rPr>
          <w:szCs w:val="21"/>
        </w:rPr>
        <w:t>Jake Hope</w:t>
      </w:r>
      <w:r w:rsidRPr="008415F2">
        <w:rPr>
          <w:szCs w:val="21"/>
        </w:rPr>
        <w:t>），《书商》杂志</w:t>
      </w:r>
    </w:p>
    <w:p w:rsidR="008415F2" w:rsidRPr="008415F2" w:rsidRDefault="008415F2" w:rsidP="008415F2">
      <w:pPr>
        <w:ind w:firstLineChars="200" w:firstLine="420"/>
        <w:jc w:val="right"/>
        <w:rPr>
          <w:rFonts w:hint="eastAsia"/>
          <w:szCs w:val="21"/>
        </w:rPr>
      </w:pPr>
    </w:p>
    <w:p w:rsidR="008415F2" w:rsidRDefault="008415F2" w:rsidP="008415F2">
      <w:pPr>
        <w:ind w:firstLineChars="200" w:firstLine="420"/>
        <w:rPr>
          <w:szCs w:val="21"/>
        </w:rPr>
      </w:pPr>
      <w:r>
        <w:rPr>
          <w:szCs w:val="21"/>
        </w:rPr>
        <w:t>“</w:t>
      </w:r>
      <w:r w:rsidRPr="008415F2">
        <w:rPr>
          <w:szCs w:val="21"/>
        </w:rPr>
        <w:t>这是一本细腻的作品，感人至深，同时充满机趣与生命力，最重要的是，满含爱意。</w:t>
      </w:r>
      <w:r>
        <w:rPr>
          <w:szCs w:val="21"/>
        </w:rPr>
        <w:t>”</w:t>
      </w:r>
    </w:p>
    <w:p w:rsidR="008415F2" w:rsidRDefault="008415F2" w:rsidP="008415F2">
      <w:pPr>
        <w:ind w:firstLineChars="200" w:firstLine="420"/>
        <w:jc w:val="right"/>
        <w:rPr>
          <w:szCs w:val="21"/>
        </w:rPr>
      </w:pPr>
      <w:r w:rsidRPr="008415F2">
        <w:rPr>
          <w:szCs w:val="21"/>
        </w:rPr>
        <w:t xml:space="preserve">—— </w:t>
      </w:r>
      <w:r w:rsidRPr="008415F2">
        <w:rPr>
          <w:szCs w:val="21"/>
        </w:rPr>
        <w:t>马库斯</w:t>
      </w:r>
      <w:r w:rsidRPr="008415F2">
        <w:rPr>
          <w:rFonts w:ascii="MS Gothic" w:eastAsia="MS Gothic" w:hAnsi="MS Gothic" w:cs="MS Gothic" w:hint="eastAsia"/>
          <w:szCs w:val="21"/>
        </w:rPr>
        <w:t>・</w:t>
      </w:r>
      <w:r w:rsidRPr="008415F2">
        <w:rPr>
          <w:rFonts w:ascii="宋体" w:hAnsi="宋体" w:cs="宋体" w:hint="eastAsia"/>
          <w:szCs w:val="21"/>
        </w:rPr>
        <w:t>塞奇威克（</w:t>
      </w:r>
      <w:r w:rsidRPr="008415F2">
        <w:rPr>
          <w:szCs w:val="21"/>
        </w:rPr>
        <w:t>Marcus Sedgwick</w:t>
      </w:r>
      <w:r w:rsidRPr="008415F2">
        <w:rPr>
          <w:szCs w:val="21"/>
        </w:rPr>
        <w:t>），《卫报》</w:t>
      </w:r>
    </w:p>
    <w:p w:rsidR="008415F2" w:rsidRPr="008415F2" w:rsidRDefault="008415F2" w:rsidP="008415F2">
      <w:pPr>
        <w:ind w:firstLineChars="200" w:firstLine="420"/>
        <w:jc w:val="right"/>
        <w:rPr>
          <w:rFonts w:hint="eastAsia"/>
          <w:szCs w:val="21"/>
        </w:rPr>
      </w:pPr>
    </w:p>
    <w:p w:rsidR="008415F2" w:rsidRDefault="008415F2" w:rsidP="008415F2">
      <w:pPr>
        <w:ind w:firstLineChars="200" w:firstLine="420"/>
        <w:rPr>
          <w:szCs w:val="21"/>
        </w:rPr>
      </w:pPr>
      <w:r>
        <w:rPr>
          <w:szCs w:val="21"/>
        </w:rPr>
        <w:t>“</w:t>
      </w:r>
      <w:r w:rsidRPr="008415F2">
        <w:rPr>
          <w:szCs w:val="21"/>
        </w:rPr>
        <w:t>卓尔不凡</w:t>
      </w:r>
      <w:r w:rsidRPr="008415F2">
        <w:rPr>
          <w:szCs w:val="21"/>
        </w:rPr>
        <w:t xml:space="preserve">…… </w:t>
      </w:r>
      <w:r w:rsidRPr="008415F2">
        <w:rPr>
          <w:szCs w:val="21"/>
        </w:rPr>
        <w:t>本书以明快活泼的喜剧笔法去书写令人心痛的遭遇</w:t>
      </w:r>
      <w:r w:rsidRPr="008415F2">
        <w:rPr>
          <w:szCs w:val="21"/>
        </w:rPr>
        <w:t xml:space="preserve">…… </w:t>
      </w:r>
      <w:r w:rsidRPr="008415F2">
        <w:rPr>
          <w:szCs w:val="21"/>
        </w:rPr>
        <w:t>梅森十分擅长捕捉人物，尤其是孩子的语言与内心想法，这让全书扣人心弦、引人入胜</w:t>
      </w:r>
      <w:r w:rsidRPr="008415F2">
        <w:rPr>
          <w:szCs w:val="21"/>
        </w:rPr>
        <w:t xml:space="preserve">…… </w:t>
      </w:r>
      <w:r w:rsidRPr="008415F2">
        <w:rPr>
          <w:szCs w:val="21"/>
        </w:rPr>
        <w:t>作品以充沛的活力与独特魅力探讨沉重题材，能够打动每一个对现实故事感兴趣的孩子。全书毫无压抑沉闷之感，新颖的立意、叙事语调与昂扬的格调，值得赞誉，也理应斩获奖项。</w:t>
      </w:r>
      <w:r>
        <w:rPr>
          <w:szCs w:val="21"/>
        </w:rPr>
        <w:t>”</w:t>
      </w:r>
    </w:p>
    <w:p w:rsidR="008415F2" w:rsidRDefault="008415F2" w:rsidP="008415F2">
      <w:pPr>
        <w:ind w:firstLineChars="200" w:firstLine="420"/>
        <w:jc w:val="right"/>
        <w:rPr>
          <w:szCs w:val="21"/>
        </w:rPr>
      </w:pPr>
      <w:r w:rsidRPr="008415F2">
        <w:rPr>
          <w:szCs w:val="21"/>
        </w:rPr>
        <w:t xml:space="preserve">—— </w:t>
      </w:r>
      <w:r w:rsidRPr="008415F2">
        <w:rPr>
          <w:szCs w:val="21"/>
        </w:rPr>
        <w:t>阿曼达</w:t>
      </w:r>
      <w:r w:rsidRPr="008415F2">
        <w:rPr>
          <w:rFonts w:ascii="MS Gothic" w:eastAsia="MS Gothic" w:hAnsi="MS Gothic" w:cs="MS Gothic" w:hint="eastAsia"/>
          <w:szCs w:val="21"/>
        </w:rPr>
        <w:t>・</w:t>
      </w:r>
      <w:r w:rsidRPr="008415F2">
        <w:rPr>
          <w:rFonts w:ascii="宋体" w:hAnsi="宋体" w:cs="宋体" w:hint="eastAsia"/>
          <w:szCs w:val="21"/>
        </w:rPr>
        <w:t>克雷格（</w:t>
      </w:r>
      <w:r w:rsidRPr="008415F2">
        <w:rPr>
          <w:szCs w:val="21"/>
        </w:rPr>
        <w:t>Amanda Craig</w:t>
      </w:r>
      <w:r w:rsidRPr="008415F2">
        <w:rPr>
          <w:szCs w:val="21"/>
        </w:rPr>
        <w:t>），《泰晤士报》</w:t>
      </w:r>
    </w:p>
    <w:p w:rsidR="008415F2" w:rsidRPr="008415F2" w:rsidRDefault="008415F2" w:rsidP="008415F2">
      <w:pPr>
        <w:ind w:firstLineChars="200" w:firstLine="420"/>
        <w:jc w:val="right"/>
        <w:rPr>
          <w:rFonts w:hint="eastAsia"/>
          <w:szCs w:val="21"/>
        </w:rPr>
      </w:pPr>
    </w:p>
    <w:p w:rsidR="008415F2" w:rsidRDefault="008415F2" w:rsidP="008415F2">
      <w:pPr>
        <w:ind w:firstLineChars="200" w:firstLine="420"/>
        <w:rPr>
          <w:szCs w:val="21"/>
        </w:rPr>
      </w:pPr>
      <w:r>
        <w:rPr>
          <w:szCs w:val="21"/>
        </w:rPr>
        <w:t>“</w:t>
      </w:r>
      <w:r w:rsidRPr="008415F2">
        <w:rPr>
          <w:szCs w:val="21"/>
        </w:rPr>
        <w:t>故事讲述优美动人，饱含温情，却丝毫没有说教意味。</w:t>
      </w:r>
      <w:r>
        <w:rPr>
          <w:szCs w:val="21"/>
        </w:rPr>
        <w:t>”</w:t>
      </w:r>
    </w:p>
    <w:p w:rsidR="008415F2" w:rsidRPr="008415F2" w:rsidRDefault="008415F2" w:rsidP="008415F2">
      <w:pPr>
        <w:ind w:firstLineChars="200" w:firstLine="420"/>
        <w:jc w:val="right"/>
        <w:rPr>
          <w:szCs w:val="21"/>
        </w:rPr>
      </w:pPr>
      <w:r w:rsidRPr="008415F2">
        <w:rPr>
          <w:szCs w:val="21"/>
        </w:rPr>
        <w:t xml:space="preserve">—— </w:t>
      </w:r>
      <w:r w:rsidRPr="008415F2">
        <w:rPr>
          <w:szCs w:val="21"/>
        </w:rPr>
        <w:t>朱莉娅</w:t>
      </w:r>
      <w:r w:rsidRPr="008415F2">
        <w:rPr>
          <w:rFonts w:ascii="MS Gothic" w:eastAsia="MS Gothic" w:hAnsi="MS Gothic" w:cs="MS Gothic" w:hint="eastAsia"/>
          <w:szCs w:val="21"/>
        </w:rPr>
        <w:t>・</w:t>
      </w:r>
      <w:r w:rsidRPr="008415F2">
        <w:rPr>
          <w:rFonts w:ascii="宋体" w:hAnsi="宋体" w:cs="宋体" w:hint="eastAsia"/>
          <w:szCs w:val="21"/>
        </w:rPr>
        <w:t>埃克勒尔（</w:t>
      </w:r>
      <w:r w:rsidRPr="008415F2">
        <w:rPr>
          <w:szCs w:val="21"/>
        </w:rPr>
        <w:t>Julia Eccleshare</w:t>
      </w:r>
      <w:r w:rsidRPr="008415F2">
        <w:rPr>
          <w:szCs w:val="21"/>
        </w:rPr>
        <w:t>），《卫报》官网</w:t>
      </w:r>
    </w:p>
    <w:p w:rsidR="008415F2" w:rsidRDefault="008415F2" w:rsidP="008415F2">
      <w:pPr>
        <w:ind w:firstLineChars="200" w:firstLine="420"/>
        <w:rPr>
          <w:szCs w:val="21"/>
        </w:rPr>
      </w:pPr>
    </w:p>
    <w:p w:rsidR="008415F2" w:rsidRDefault="008415F2" w:rsidP="008415F2">
      <w:pPr>
        <w:ind w:firstLineChars="200" w:firstLine="420"/>
        <w:rPr>
          <w:szCs w:val="21"/>
        </w:rPr>
      </w:pPr>
      <w:r>
        <w:rPr>
          <w:szCs w:val="21"/>
        </w:rPr>
        <w:t>“</w:t>
      </w:r>
      <w:r w:rsidRPr="008415F2">
        <w:rPr>
          <w:szCs w:val="21"/>
        </w:rPr>
        <w:t>令人由衷喜爱。故事真诚坦荡，以十足的风趣探讨沉重主题：一位丧妻的男人</w:t>
      </w:r>
      <w:proofErr w:type="gramStart"/>
      <w:r w:rsidRPr="008415F2">
        <w:rPr>
          <w:szCs w:val="21"/>
        </w:rPr>
        <w:t>一</w:t>
      </w:r>
      <w:proofErr w:type="gramEnd"/>
      <w:r w:rsidRPr="008415F2">
        <w:rPr>
          <w:szCs w:val="21"/>
        </w:rPr>
        <w:t>步步陷入酗酒的泥潭。</w:t>
      </w:r>
      <w:r>
        <w:rPr>
          <w:szCs w:val="21"/>
        </w:rPr>
        <w:t>”</w:t>
      </w:r>
    </w:p>
    <w:p w:rsidR="008415F2" w:rsidRDefault="008415F2" w:rsidP="008415F2">
      <w:pPr>
        <w:ind w:firstLineChars="200" w:firstLine="420"/>
        <w:jc w:val="right"/>
        <w:rPr>
          <w:szCs w:val="21"/>
        </w:rPr>
      </w:pPr>
      <w:r w:rsidRPr="008415F2">
        <w:rPr>
          <w:szCs w:val="21"/>
        </w:rPr>
        <w:t xml:space="preserve">—— </w:t>
      </w:r>
      <w:r w:rsidRPr="008415F2">
        <w:rPr>
          <w:szCs w:val="21"/>
        </w:rPr>
        <w:t>菲利普</w:t>
      </w:r>
      <w:r w:rsidRPr="008415F2">
        <w:rPr>
          <w:rFonts w:ascii="MS Gothic" w:eastAsia="MS Gothic" w:hAnsi="MS Gothic" w:cs="MS Gothic" w:hint="eastAsia"/>
          <w:szCs w:val="21"/>
        </w:rPr>
        <w:t>・</w:t>
      </w:r>
      <w:r w:rsidRPr="008415F2">
        <w:rPr>
          <w:rFonts w:ascii="宋体" w:hAnsi="宋体" w:cs="宋体" w:hint="eastAsia"/>
          <w:szCs w:val="21"/>
        </w:rPr>
        <w:t>沃马克（</w:t>
      </w:r>
      <w:r w:rsidRPr="008415F2">
        <w:rPr>
          <w:szCs w:val="21"/>
        </w:rPr>
        <w:t>Philip Womack</w:t>
      </w:r>
      <w:r w:rsidRPr="008415F2">
        <w:rPr>
          <w:szCs w:val="21"/>
        </w:rPr>
        <w:t>），《电讯报》</w:t>
      </w:r>
    </w:p>
    <w:p w:rsidR="008415F2" w:rsidRPr="008415F2" w:rsidRDefault="008415F2" w:rsidP="008415F2">
      <w:pPr>
        <w:ind w:firstLineChars="200" w:firstLine="420"/>
        <w:jc w:val="right"/>
        <w:rPr>
          <w:rFonts w:hint="eastAsia"/>
          <w:szCs w:val="21"/>
        </w:rPr>
      </w:pPr>
    </w:p>
    <w:p w:rsidR="008415F2" w:rsidRDefault="008415F2" w:rsidP="008415F2">
      <w:pPr>
        <w:ind w:firstLineChars="200" w:firstLine="420"/>
        <w:rPr>
          <w:szCs w:val="21"/>
        </w:rPr>
      </w:pPr>
      <w:r>
        <w:rPr>
          <w:szCs w:val="21"/>
        </w:rPr>
        <w:t>“</w:t>
      </w:r>
      <w:r w:rsidRPr="008415F2">
        <w:rPr>
          <w:szCs w:val="21"/>
        </w:rPr>
        <w:t>母亲离世、父亲酗酒，这类题材对于该年龄段读物而言极难把握，但梅森满怀共情，以幽默的口吻讲完这个故事。</w:t>
      </w:r>
      <w:r>
        <w:rPr>
          <w:szCs w:val="21"/>
        </w:rPr>
        <w:t>”</w:t>
      </w:r>
    </w:p>
    <w:p w:rsidR="008415F2" w:rsidRDefault="008415F2" w:rsidP="008415F2">
      <w:pPr>
        <w:ind w:firstLineChars="200" w:firstLine="420"/>
        <w:jc w:val="right"/>
        <w:rPr>
          <w:szCs w:val="21"/>
        </w:rPr>
      </w:pPr>
      <w:r w:rsidRPr="008415F2">
        <w:rPr>
          <w:szCs w:val="21"/>
        </w:rPr>
        <w:t xml:space="preserve">—— </w:t>
      </w:r>
      <w:r w:rsidRPr="008415F2">
        <w:rPr>
          <w:szCs w:val="21"/>
        </w:rPr>
        <w:t>菲奥</w:t>
      </w:r>
      <w:proofErr w:type="gramStart"/>
      <w:r w:rsidRPr="008415F2">
        <w:rPr>
          <w:szCs w:val="21"/>
        </w:rPr>
        <w:t>娜</w:t>
      </w:r>
      <w:proofErr w:type="gramEnd"/>
      <w:r w:rsidRPr="008415F2">
        <w:rPr>
          <w:rFonts w:ascii="MS Gothic" w:eastAsia="MS Gothic" w:hAnsi="MS Gothic" w:cs="MS Gothic" w:hint="eastAsia"/>
          <w:szCs w:val="21"/>
        </w:rPr>
        <w:t>・</w:t>
      </w:r>
      <w:r w:rsidRPr="008415F2">
        <w:rPr>
          <w:rFonts w:ascii="宋体" w:hAnsi="宋体" w:cs="宋体" w:hint="eastAsia"/>
          <w:szCs w:val="21"/>
        </w:rPr>
        <w:t>诺布尔（</w:t>
      </w:r>
      <w:r w:rsidRPr="008415F2">
        <w:rPr>
          <w:szCs w:val="21"/>
        </w:rPr>
        <w:t>Fiona Noble</w:t>
      </w:r>
      <w:r w:rsidRPr="008415F2">
        <w:rPr>
          <w:szCs w:val="21"/>
        </w:rPr>
        <w:t>），《书商》杂志</w:t>
      </w:r>
    </w:p>
    <w:p w:rsidR="008415F2" w:rsidRPr="008415F2" w:rsidRDefault="008415F2" w:rsidP="008415F2">
      <w:pPr>
        <w:ind w:firstLineChars="200" w:firstLine="420"/>
        <w:jc w:val="right"/>
        <w:rPr>
          <w:rFonts w:hint="eastAsia"/>
          <w:szCs w:val="21"/>
        </w:rPr>
      </w:pPr>
    </w:p>
    <w:p w:rsidR="008415F2" w:rsidRDefault="008415F2" w:rsidP="008415F2">
      <w:pPr>
        <w:ind w:firstLineChars="200" w:firstLine="420"/>
        <w:rPr>
          <w:szCs w:val="21"/>
        </w:rPr>
      </w:pPr>
      <w:r>
        <w:rPr>
          <w:szCs w:val="21"/>
        </w:rPr>
        <w:t>“</w:t>
      </w:r>
      <w:r w:rsidRPr="008415F2">
        <w:rPr>
          <w:szCs w:val="21"/>
        </w:rPr>
        <w:t>《月亮派》是一则迷人又与众不同的故事，会俘获所有喜爱现实向故事的小读者</w:t>
      </w:r>
      <w:r w:rsidRPr="008415F2">
        <w:rPr>
          <w:szCs w:val="21"/>
        </w:rPr>
        <w:t xml:space="preserve">…… </w:t>
      </w:r>
      <w:r w:rsidRPr="008415F2">
        <w:rPr>
          <w:szCs w:val="21"/>
        </w:rPr>
        <w:t>全书妙趣横生，以轻巧的笔触讲述许多孩子正在面对的现实困境。</w:t>
      </w:r>
      <w:r>
        <w:rPr>
          <w:szCs w:val="21"/>
        </w:rPr>
        <w:t>”</w:t>
      </w:r>
    </w:p>
    <w:p w:rsidR="008415F2" w:rsidRDefault="008415F2" w:rsidP="008415F2">
      <w:pPr>
        <w:ind w:firstLineChars="200" w:firstLine="420"/>
        <w:jc w:val="right"/>
        <w:rPr>
          <w:szCs w:val="21"/>
        </w:rPr>
      </w:pPr>
      <w:r w:rsidRPr="008415F2">
        <w:rPr>
          <w:szCs w:val="21"/>
        </w:rPr>
        <w:t xml:space="preserve">—— </w:t>
      </w:r>
      <w:r w:rsidRPr="008415F2">
        <w:rPr>
          <w:szCs w:val="21"/>
        </w:rPr>
        <w:t>红</w:t>
      </w:r>
      <w:proofErr w:type="gramStart"/>
      <w:r w:rsidRPr="008415F2">
        <w:rPr>
          <w:szCs w:val="21"/>
        </w:rPr>
        <w:t>屋童书奖</w:t>
      </w:r>
      <w:proofErr w:type="gramEnd"/>
      <w:r w:rsidRPr="008415F2">
        <w:rPr>
          <w:szCs w:val="21"/>
        </w:rPr>
        <w:t>（</w:t>
      </w:r>
      <w:r w:rsidRPr="008415F2">
        <w:rPr>
          <w:i/>
          <w:szCs w:val="21"/>
        </w:rPr>
        <w:t>Red House</w:t>
      </w:r>
      <w:r w:rsidRPr="008415F2">
        <w:rPr>
          <w:szCs w:val="21"/>
        </w:rPr>
        <w:t>）</w:t>
      </w:r>
    </w:p>
    <w:p w:rsidR="008415F2" w:rsidRPr="008415F2" w:rsidRDefault="008415F2" w:rsidP="008415F2">
      <w:pPr>
        <w:ind w:firstLineChars="200" w:firstLine="420"/>
        <w:jc w:val="right"/>
        <w:rPr>
          <w:rFonts w:hint="eastAsia"/>
          <w:szCs w:val="21"/>
        </w:rPr>
      </w:pPr>
    </w:p>
    <w:p w:rsidR="008415F2" w:rsidRDefault="008415F2" w:rsidP="008415F2">
      <w:pPr>
        <w:ind w:firstLineChars="200" w:firstLine="420"/>
        <w:rPr>
          <w:szCs w:val="21"/>
        </w:rPr>
      </w:pPr>
      <w:r>
        <w:rPr>
          <w:szCs w:val="21"/>
        </w:rPr>
        <w:t>“</w:t>
      </w:r>
      <w:r w:rsidRPr="008415F2">
        <w:rPr>
          <w:szCs w:val="21"/>
        </w:rPr>
        <w:t>我深深爱上这本精彩的小书。故事的内核无比沉重，但整本书却一点也不压抑。第一，尽管书中成年人毛病重重，问题数不胜数，但家人之间真挚的爱意熠熠生辉。书中始终传递一个信念：有爱，就有希望。无论何时这都是极为重要的内核，写给小学中低年级读者时更是如此。第二，西蒙</w:t>
      </w:r>
      <w:r w:rsidRPr="008415F2">
        <w:rPr>
          <w:rFonts w:ascii="MS Gothic" w:eastAsia="MS Gothic" w:hAnsi="MS Gothic" w:cs="MS Gothic" w:hint="eastAsia"/>
          <w:szCs w:val="21"/>
        </w:rPr>
        <w:t>・</w:t>
      </w:r>
      <w:r w:rsidRPr="008415F2">
        <w:rPr>
          <w:rFonts w:ascii="宋体" w:hAnsi="宋体" w:cs="宋体" w:hint="eastAsia"/>
          <w:szCs w:val="21"/>
        </w:rPr>
        <w:t>梅森的叙事功力令人赞叹。他笔下的午夜野餐，明明背后是</w:t>
      </w:r>
      <w:proofErr w:type="gramStart"/>
      <w:r w:rsidRPr="008415F2">
        <w:rPr>
          <w:rFonts w:ascii="宋体" w:hAnsi="宋体" w:cs="宋体" w:hint="eastAsia"/>
          <w:szCs w:val="21"/>
        </w:rPr>
        <w:t>十分</w:t>
      </w:r>
      <w:proofErr w:type="gramEnd"/>
      <w:r w:rsidRPr="008415F2">
        <w:rPr>
          <w:rFonts w:ascii="宋体" w:hAnsi="宋体" w:cs="宋体" w:hint="eastAsia"/>
          <w:szCs w:val="21"/>
        </w:rPr>
        <w:t>灰暗的处境，是</w:t>
      </w:r>
      <w:proofErr w:type="gramStart"/>
      <w:r w:rsidRPr="008415F2">
        <w:rPr>
          <w:rFonts w:ascii="宋体" w:hAnsi="宋体" w:cs="宋体" w:hint="eastAsia"/>
          <w:szCs w:val="21"/>
        </w:rPr>
        <w:t>玛莎</w:t>
      </w:r>
      <w:proofErr w:type="gramEnd"/>
      <w:r w:rsidRPr="008415F2">
        <w:rPr>
          <w:rFonts w:ascii="宋体" w:hAnsi="宋体" w:cs="宋体" w:hint="eastAsia"/>
          <w:szCs w:val="21"/>
        </w:rPr>
        <w:t>父亲酗酒日趋危险的征兆，读来却依旧让人会心一笑。第三，书中</w:t>
      </w:r>
      <w:proofErr w:type="gramStart"/>
      <w:r w:rsidRPr="008415F2">
        <w:rPr>
          <w:rFonts w:ascii="宋体" w:hAnsi="宋体" w:cs="宋体" w:hint="eastAsia"/>
          <w:szCs w:val="21"/>
        </w:rPr>
        <w:t>一</w:t>
      </w:r>
      <w:proofErr w:type="gramEnd"/>
      <w:r w:rsidRPr="008415F2">
        <w:rPr>
          <w:rFonts w:ascii="宋体" w:hAnsi="宋体" w:cs="宋体" w:hint="eastAsia"/>
          <w:szCs w:val="21"/>
        </w:rPr>
        <w:t>众配角形象鲜活，格外出</w:t>
      </w:r>
      <w:r w:rsidRPr="008415F2">
        <w:rPr>
          <w:szCs w:val="21"/>
        </w:rPr>
        <w:t>彩。五星推荐。</w:t>
      </w:r>
      <w:r>
        <w:rPr>
          <w:szCs w:val="21"/>
        </w:rPr>
        <w:t>”</w:t>
      </w:r>
    </w:p>
    <w:p w:rsidR="008415F2" w:rsidRDefault="008415F2" w:rsidP="008415F2">
      <w:pPr>
        <w:ind w:firstLineChars="200" w:firstLine="420"/>
        <w:jc w:val="right"/>
        <w:rPr>
          <w:szCs w:val="21"/>
        </w:rPr>
      </w:pPr>
      <w:r w:rsidRPr="008415F2">
        <w:rPr>
          <w:szCs w:val="21"/>
        </w:rPr>
        <w:t>——</w:t>
      </w:r>
      <w:r w:rsidRPr="008415F2">
        <w:rPr>
          <w:i/>
          <w:szCs w:val="21"/>
        </w:rPr>
        <w:t xml:space="preserve">The </w:t>
      </w:r>
      <w:proofErr w:type="spellStart"/>
      <w:r w:rsidRPr="008415F2">
        <w:rPr>
          <w:i/>
          <w:szCs w:val="21"/>
        </w:rPr>
        <w:t>Bookbag</w:t>
      </w:r>
      <w:proofErr w:type="spellEnd"/>
      <w:r w:rsidRPr="008415F2">
        <w:rPr>
          <w:szCs w:val="21"/>
        </w:rPr>
        <w:t>书评网站</w:t>
      </w:r>
    </w:p>
    <w:p w:rsidR="008415F2" w:rsidRPr="008415F2" w:rsidRDefault="008415F2" w:rsidP="008415F2">
      <w:pPr>
        <w:ind w:firstLineChars="200" w:firstLine="420"/>
        <w:jc w:val="right"/>
        <w:rPr>
          <w:rFonts w:hint="eastAsia"/>
          <w:szCs w:val="21"/>
        </w:rPr>
      </w:pPr>
    </w:p>
    <w:p w:rsidR="00DB30E1" w:rsidRDefault="00DB30E1" w:rsidP="008415F2">
      <w:pPr>
        <w:ind w:firstLineChars="200" w:firstLine="420"/>
        <w:rPr>
          <w:szCs w:val="21"/>
        </w:rPr>
      </w:pPr>
      <w:r>
        <w:rPr>
          <w:szCs w:val="21"/>
        </w:rPr>
        <w:t>“</w:t>
      </w:r>
      <w:r w:rsidR="008415F2" w:rsidRPr="008415F2">
        <w:rPr>
          <w:szCs w:val="21"/>
        </w:rPr>
        <w:t>梅森以《奎格利一家》</w:t>
      </w:r>
      <w:r>
        <w:rPr>
          <w:szCs w:val="21"/>
        </w:rPr>
        <w:t>（</w:t>
      </w:r>
      <w:proofErr w:type="spellStart"/>
      <w:r w:rsidRPr="00DB30E1">
        <w:rPr>
          <w:i/>
        </w:rPr>
        <w:t>Quigleys</w:t>
      </w:r>
      <w:proofErr w:type="spellEnd"/>
      <w:r>
        <w:rPr>
          <w:szCs w:val="21"/>
        </w:rPr>
        <w:t>）</w:t>
      </w:r>
      <w:r w:rsidR="008415F2" w:rsidRPr="008415F2">
        <w:rPr>
          <w:szCs w:val="21"/>
        </w:rPr>
        <w:t>系列闻名，这一次他从容娴熟地处理父亲酗酒这一敏感题材。故事有欢笑，有悲伤，饱含共情又充满趣味，</w:t>
      </w:r>
      <w:proofErr w:type="gramStart"/>
      <w:r w:rsidR="008415F2" w:rsidRPr="008415F2">
        <w:rPr>
          <w:szCs w:val="21"/>
        </w:rPr>
        <w:t>玛莎</w:t>
      </w:r>
      <w:proofErr w:type="gramEnd"/>
      <w:r w:rsidR="008415F2" w:rsidRPr="008415F2">
        <w:rPr>
          <w:szCs w:val="21"/>
        </w:rPr>
        <w:t>与塔格两个孩子的形象塑造得格外出彩。</w:t>
      </w:r>
      <w:r>
        <w:rPr>
          <w:szCs w:val="21"/>
        </w:rPr>
        <w:t>”</w:t>
      </w:r>
    </w:p>
    <w:p w:rsidR="008415F2" w:rsidRPr="008415F2" w:rsidRDefault="008415F2" w:rsidP="00DB30E1">
      <w:pPr>
        <w:ind w:firstLineChars="200" w:firstLine="420"/>
        <w:jc w:val="right"/>
        <w:rPr>
          <w:szCs w:val="21"/>
        </w:rPr>
      </w:pPr>
      <w:r w:rsidRPr="008415F2">
        <w:rPr>
          <w:szCs w:val="21"/>
        </w:rPr>
        <w:t xml:space="preserve">—— </w:t>
      </w:r>
      <w:r w:rsidRPr="008415F2">
        <w:rPr>
          <w:szCs w:val="21"/>
        </w:rPr>
        <w:t>菲奥</w:t>
      </w:r>
      <w:proofErr w:type="gramStart"/>
      <w:r w:rsidRPr="008415F2">
        <w:rPr>
          <w:szCs w:val="21"/>
        </w:rPr>
        <w:t>娜</w:t>
      </w:r>
      <w:proofErr w:type="gramEnd"/>
      <w:r w:rsidRPr="008415F2">
        <w:rPr>
          <w:rFonts w:ascii="MS Gothic" w:eastAsia="MS Gothic" w:hAnsi="MS Gothic" w:cs="MS Gothic" w:hint="eastAsia"/>
          <w:szCs w:val="21"/>
        </w:rPr>
        <w:t>・</w:t>
      </w:r>
      <w:r w:rsidRPr="008415F2">
        <w:rPr>
          <w:rFonts w:ascii="宋体" w:hAnsi="宋体" w:cs="宋体" w:hint="eastAsia"/>
          <w:szCs w:val="21"/>
        </w:rPr>
        <w:t>诺布尔（</w:t>
      </w:r>
      <w:r w:rsidRPr="008415F2">
        <w:rPr>
          <w:szCs w:val="21"/>
        </w:rPr>
        <w:t>Fiona Noble</w:t>
      </w:r>
      <w:r w:rsidRPr="008415F2">
        <w:rPr>
          <w:szCs w:val="21"/>
        </w:rPr>
        <w:t>），《书商》杂志</w:t>
      </w:r>
    </w:p>
    <w:p w:rsidR="00F951CF" w:rsidRDefault="00F951CF" w:rsidP="00BF2BD4">
      <w:pPr>
        <w:ind w:firstLineChars="200" w:firstLine="420"/>
        <w:rPr>
          <w:szCs w:val="21"/>
        </w:rPr>
      </w:pPr>
    </w:p>
    <w:p w:rsidR="00610091" w:rsidRDefault="0061009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610091" w:rsidRDefault="00610091">
      <w:pPr>
        <w:rPr>
          <w:b/>
          <w:color w:val="000000"/>
          <w:szCs w:val="21"/>
        </w:rPr>
      </w:pPr>
    </w:p>
    <w:p w:rsidR="00DB30E1" w:rsidRPr="00DB30E1" w:rsidRDefault="00DB30E1" w:rsidP="00DB30E1">
      <w:pPr>
        <w:ind w:firstLineChars="200" w:firstLine="422"/>
      </w:pPr>
      <w:r w:rsidRPr="00DB30E1">
        <w:rPr>
          <w:b/>
        </w:rPr>
        <w:t>西蒙</w:t>
      </w:r>
      <w:r w:rsidRPr="00DB30E1">
        <w:rPr>
          <w:rFonts w:ascii="MS Gothic" w:hAnsi="MS Gothic" w:cs="MS Gothic"/>
          <w:b/>
        </w:rPr>
        <w:t>・</w:t>
      </w:r>
      <w:r w:rsidRPr="00DB30E1">
        <w:rPr>
          <w:rFonts w:ascii="宋体" w:hAnsi="宋体" w:cs="宋体" w:hint="eastAsia"/>
          <w:b/>
        </w:rPr>
        <w:t>梅森（</w:t>
      </w:r>
      <w:r w:rsidRPr="00DB30E1">
        <w:rPr>
          <w:b/>
        </w:rPr>
        <w:t>Simon Mason</w:t>
      </w:r>
      <w:r w:rsidRPr="00DB30E1">
        <w:rPr>
          <w:b/>
        </w:rPr>
        <w:t>）</w:t>
      </w:r>
      <w:proofErr w:type="gramStart"/>
      <w:r w:rsidRPr="00DB30E1">
        <w:t>既创作</w:t>
      </w:r>
      <w:proofErr w:type="gramEnd"/>
      <w:r w:rsidRPr="00DB30E1">
        <w:t>儿童读物，也撰写成人作品。他的首部成人小说是黑色喜剧《伟大的英国裸像》</w:t>
      </w:r>
      <w:r>
        <w:t>（</w:t>
      </w:r>
      <w:r w:rsidRPr="00DB30E1">
        <w:rPr>
          <w:i/>
        </w:rPr>
        <w:t>The Great English Nude</w:t>
      </w:r>
      <w:r>
        <w:t>）</w:t>
      </w:r>
      <w:r w:rsidRPr="00DB30E1">
        <w:t>，斩获贝蒂</w:t>
      </w:r>
      <w:r w:rsidRPr="00DB30E1">
        <w:rPr>
          <w:rFonts w:ascii="MS Gothic" w:eastAsia="MS Gothic" w:hAnsi="MS Gothic" w:cs="MS Gothic" w:hint="eastAsia"/>
        </w:rPr>
        <w:t>・</w:t>
      </w:r>
      <w:r w:rsidRPr="00DB30E1">
        <w:rPr>
          <w:rFonts w:ascii="宋体" w:hAnsi="宋体" w:cs="宋体" w:hint="eastAsia"/>
        </w:rPr>
        <w:t>特拉斯克首作小说奖；《月</w:t>
      </w:r>
      <w:r w:rsidRPr="00DB30E1">
        <w:rPr>
          <w:rFonts w:ascii="宋体" w:hAnsi="宋体" w:cs="宋体" w:hint="eastAsia"/>
        </w:rPr>
        <w:lastRenderedPageBreak/>
        <w:t>亮派》</w:t>
      </w:r>
      <w:r>
        <w:rPr>
          <w:rFonts w:ascii="宋体" w:hAnsi="宋体" w:cs="宋体" w:hint="eastAsia"/>
        </w:rPr>
        <w:t>（</w:t>
      </w:r>
      <w:r w:rsidRPr="00DB30E1">
        <w:rPr>
          <w:i/>
        </w:rPr>
        <w:t>Moon Pie</w:t>
      </w:r>
      <w:r>
        <w:rPr>
          <w:rFonts w:ascii="宋体" w:hAnsi="宋体" w:cs="宋体" w:hint="eastAsia"/>
        </w:rPr>
        <w:t>）</w:t>
      </w:r>
      <w:r w:rsidRPr="00DB30E1">
        <w:rPr>
          <w:rFonts w:ascii="宋体" w:hAnsi="宋体" w:cs="宋体" w:hint="eastAsia"/>
        </w:rPr>
        <w:t>入围</w:t>
      </w:r>
      <w:proofErr w:type="gramStart"/>
      <w:r w:rsidRPr="00DB30E1">
        <w:rPr>
          <w:rFonts w:ascii="宋体" w:hAnsi="宋体" w:cs="宋体" w:hint="eastAsia"/>
        </w:rPr>
        <w:t>卫报儿童</w:t>
      </w:r>
      <w:proofErr w:type="gramEnd"/>
      <w:r w:rsidRPr="00DB30E1">
        <w:rPr>
          <w:rFonts w:ascii="宋体" w:hAnsi="宋体" w:cs="宋体" w:hint="eastAsia"/>
        </w:rPr>
        <w:t>小说奖。《奔跑女孩》</w:t>
      </w:r>
      <w:r>
        <w:rPr>
          <w:rFonts w:ascii="宋体" w:hAnsi="宋体" w:cs="宋体" w:hint="eastAsia"/>
        </w:rPr>
        <w:t>（</w:t>
      </w:r>
      <w:r w:rsidRPr="00DB30E1">
        <w:rPr>
          <w:rFonts w:hint="eastAsia"/>
          <w:i/>
        </w:rPr>
        <w:t>Running</w:t>
      </w:r>
      <w:r w:rsidRPr="00DB30E1">
        <w:rPr>
          <w:i/>
        </w:rPr>
        <w:t xml:space="preserve"> Girl</w:t>
      </w:r>
      <w:r>
        <w:rPr>
          <w:rFonts w:ascii="宋体" w:hAnsi="宋体" w:cs="宋体" w:hint="eastAsia"/>
        </w:rPr>
        <w:t>）</w:t>
      </w:r>
      <w:r w:rsidRPr="00DB30E1">
        <w:rPr>
          <w:rFonts w:ascii="宋体" w:hAnsi="宋体" w:cs="宋体" w:hint="eastAsia"/>
        </w:rPr>
        <w:t>是以加维</w:t>
      </w:r>
      <w:r w:rsidRPr="00DB30E1">
        <w:rPr>
          <w:rFonts w:ascii="MS Gothic" w:eastAsia="MS Gothic" w:hAnsi="MS Gothic" w:cs="MS Gothic" w:hint="eastAsia"/>
        </w:rPr>
        <w:t>・</w:t>
      </w:r>
      <w:r w:rsidRPr="00DB30E1">
        <w:rPr>
          <w:rFonts w:ascii="宋体" w:hAnsi="宋体" w:cs="宋体" w:hint="eastAsia"/>
        </w:rPr>
        <w:t>史密斯</w:t>
      </w:r>
      <w:r>
        <w:rPr>
          <w:rFonts w:ascii="宋体" w:hAnsi="宋体" w:cs="宋体" w:hint="eastAsia"/>
        </w:rPr>
        <w:t>（</w:t>
      </w:r>
      <w:proofErr w:type="spellStart"/>
      <w:r w:rsidRPr="00DB30E1">
        <w:t>Garvie</w:t>
      </w:r>
      <w:proofErr w:type="spellEnd"/>
      <w:r w:rsidRPr="00DB30E1">
        <w:t xml:space="preserve"> Smith</w:t>
      </w:r>
      <w:r>
        <w:rPr>
          <w:rFonts w:ascii="宋体" w:hAnsi="宋体" w:cs="宋体" w:hint="eastAsia"/>
        </w:rPr>
        <w:t>）</w:t>
      </w:r>
      <w:r w:rsidRPr="00DB30E1">
        <w:rPr>
          <w:rFonts w:ascii="宋体" w:hAnsi="宋体" w:cs="宋体" w:hint="eastAsia"/>
        </w:rPr>
        <w:t>为主角的系列开篇之作。</w:t>
      </w:r>
    </w:p>
    <w:p w:rsidR="00DB30E1" w:rsidRPr="00DB30E1" w:rsidRDefault="00DB30E1" w:rsidP="00DB30E1">
      <w:pPr>
        <w:ind w:firstLineChars="200" w:firstLine="420"/>
      </w:pPr>
    </w:p>
    <w:p w:rsidR="00DB30E1" w:rsidRPr="00DB30E1" w:rsidRDefault="00DB30E1" w:rsidP="00DB30E1">
      <w:pPr>
        <w:ind w:firstLineChars="200" w:firstLine="420"/>
      </w:pPr>
      <w:r w:rsidRPr="00DB30E1">
        <w:t>西蒙定居于牛津，与妻子以及两个孩子一同生活。</w:t>
      </w:r>
    </w:p>
    <w:bookmarkEnd w:id="2"/>
    <w:p w:rsidR="00EC48F8" w:rsidRPr="00DB30E1" w:rsidRDefault="00EC48F8">
      <w:pPr>
        <w:rPr>
          <w:b/>
          <w:color w:val="000000"/>
          <w:szCs w:val="21"/>
        </w:rPr>
      </w:pPr>
    </w:p>
    <w:p w:rsidR="00EC48F8" w:rsidRDefault="003B3F46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C48F8" w:rsidRDefault="003B3F4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rFonts w:hint="eastAsia"/>
            <w:szCs w:val="21"/>
          </w:rPr>
          <w:t>Righ</w:t>
        </w:r>
        <w:r>
          <w:rPr>
            <w:rStyle w:val="ab"/>
            <w:szCs w:val="21"/>
          </w:rPr>
          <w:t>ts@nurnberg.com.cn</w:t>
        </w:r>
      </w:hyperlink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C48F8" w:rsidRDefault="003B3F46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C48F8" w:rsidRDefault="003B3F46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bookmarkEnd w:id="0"/>
    <w:bookmarkEnd w:id="1"/>
    <w:p w:rsidR="00EC48F8" w:rsidRDefault="00EC48F8">
      <w:pPr>
        <w:shd w:val="clear" w:color="auto" w:fill="FFFFFF"/>
        <w:rPr>
          <w:color w:val="000000"/>
          <w:szCs w:val="21"/>
        </w:rPr>
      </w:pPr>
    </w:p>
    <w:sectPr w:rsidR="00EC48F8">
      <w:headerReference w:type="default" r:id="rId16"/>
      <w:footerReference w:type="default" r:id="rId17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FA4" w:rsidRDefault="002E4FA4">
      <w:r>
        <w:separator/>
      </w:r>
    </w:p>
  </w:endnote>
  <w:endnote w:type="continuationSeparator" w:id="0">
    <w:p w:rsidR="002E4FA4" w:rsidRDefault="002E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EC48F8">
    <w:pPr>
      <w:pBdr>
        <w:bottom w:val="single" w:sz="6" w:space="1" w:color="auto"/>
      </w:pBdr>
      <w:jc w:val="center"/>
      <w:rPr>
        <w:rFonts w:ascii="方正姚体" w:eastAsia="方正姚体"/>
        <w:sz w:val="2"/>
        <w:szCs w:val="2"/>
      </w:rPr>
    </w:pP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EC48F8" w:rsidRDefault="003B3F46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1854DC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FA4" w:rsidRDefault="002E4FA4">
      <w:r>
        <w:separator/>
      </w:r>
    </w:p>
  </w:footnote>
  <w:footnote w:type="continuationSeparator" w:id="0">
    <w:p w:rsidR="002E4FA4" w:rsidRDefault="002E4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3B3F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48F8" w:rsidRDefault="003B3F46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ADDCDB"/>
    <w:multiLevelType w:val="singleLevel"/>
    <w:tmpl w:val="A9ADDC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07470"/>
    <w:rsid w:val="00010866"/>
    <w:rsid w:val="00012981"/>
    <w:rsid w:val="00013CE1"/>
    <w:rsid w:val="00014C1E"/>
    <w:rsid w:val="000154D7"/>
    <w:rsid w:val="00015D9E"/>
    <w:rsid w:val="00016A67"/>
    <w:rsid w:val="0002623F"/>
    <w:rsid w:val="0003321A"/>
    <w:rsid w:val="0003734A"/>
    <w:rsid w:val="00037EDE"/>
    <w:rsid w:val="00044468"/>
    <w:rsid w:val="000471BE"/>
    <w:rsid w:val="00052601"/>
    <w:rsid w:val="0005296B"/>
    <w:rsid w:val="00056082"/>
    <w:rsid w:val="0006074F"/>
    <w:rsid w:val="000649FF"/>
    <w:rsid w:val="00067E08"/>
    <w:rsid w:val="000721D3"/>
    <w:rsid w:val="0007792C"/>
    <w:rsid w:val="00080A1A"/>
    <w:rsid w:val="000828F5"/>
    <w:rsid w:val="000840C4"/>
    <w:rsid w:val="00090BA7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447B"/>
    <w:rsid w:val="000D7F00"/>
    <w:rsid w:val="000E219B"/>
    <w:rsid w:val="0010039B"/>
    <w:rsid w:val="001003C1"/>
    <w:rsid w:val="00106774"/>
    <w:rsid w:val="00106D0C"/>
    <w:rsid w:val="00115BF6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6F33"/>
    <w:rsid w:val="00182905"/>
    <w:rsid w:val="001835F4"/>
    <w:rsid w:val="0018456D"/>
    <w:rsid w:val="001854DC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402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4FA4"/>
    <w:rsid w:val="002E5CF0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0D58"/>
    <w:rsid w:val="0035593A"/>
    <w:rsid w:val="00366751"/>
    <w:rsid w:val="0037085F"/>
    <w:rsid w:val="00383FD0"/>
    <w:rsid w:val="00390940"/>
    <w:rsid w:val="00392F79"/>
    <w:rsid w:val="003972FB"/>
    <w:rsid w:val="003A5EE9"/>
    <w:rsid w:val="003A6586"/>
    <w:rsid w:val="003B25FD"/>
    <w:rsid w:val="003B3F46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0F53"/>
    <w:rsid w:val="00431D1E"/>
    <w:rsid w:val="0043213E"/>
    <w:rsid w:val="004356A8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A5691"/>
    <w:rsid w:val="004B2FFD"/>
    <w:rsid w:val="004B4C85"/>
    <w:rsid w:val="004B64D1"/>
    <w:rsid w:val="004C7A29"/>
    <w:rsid w:val="004D117F"/>
    <w:rsid w:val="004E52F4"/>
    <w:rsid w:val="004E7135"/>
    <w:rsid w:val="004F1E7A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4ED9"/>
    <w:rsid w:val="005356AF"/>
    <w:rsid w:val="00537C4D"/>
    <w:rsid w:val="00541157"/>
    <w:rsid w:val="00547E7E"/>
    <w:rsid w:val="00556080"/>
    <w:rsid w:val="005664AD"/>
    <w:rsid w:val="005737DB"/>
    <w:rsid w:val="00577471"/>
    <w:rsid w:val="00577751"/>
    <w:rsid w:val="00581431"/>
    <w:rsid w:val="00582EAD"/>
    <w:rsid w:val="00583966"/>
    <w:rsid w:val="0058404E"/>
    <w:rsid w:val="00594ED2"/>
    <w:rsid w:val="005953CB"/>
    <w:rsid w:val="00595DC1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E6C"/>
    <w:rsid w:val="00610091"/>
    <w:rsid w:val="006103F6"/>
    <w:rsid w:val="00610C62"/>
    <w:rsid w:val="00611A7C"/>
    <w:rsid w:val="00617BF8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4FC"/>
    <w:rsid w:val="006A5ACA"/>
    <w:rsid w:val="006B1375"/>
    <w:rsid w:val="006B1E88"/>
    <w:rsid w:val="006B2FAD"/>
    <w:rsid w:val="006B3D6E"/>
    <w:rsid w:val="006C005B"/>
    <w:rsid w:val="006C62BA"/>
    <w:rsid w:val="006C680F"/>
    <w:rsid w:val="006C6B97"/>
    <w:rsid w:val="006D198E"/>
    <w:rsid w:val="006D206A"/>
    <w:rsid w:val="006D297D"/>
    <w:rsid w:val="006E7267"/>
    <w:rsid w:val="006F043F"/>
    <w:rsid w:val="0070392F"/>
    <w:rsid w:val="00710D20"/>
    <w:rsid w:val="007119EC"/>
    <w:rsid w:val="00711B64"/>
    <w:rsid w:val="00723F55"/>
    <w:rsid w:val="0072407A"/>
    <w:rsid w:val="00727197"/>
    <w:rsid w:val="007308E7"/>
    <w:rsid w:val="00730B71"/>
    <w:rsid w:val="00732FAC"/>
    <w:rsid w:val="00733B18"/>
    <w:rsid w:val="007340DB"/>
    <w:rsid w:val="00736265"/>
    <w:rsid w:val="007367B2"/>
    <w:rsid w:val="00740CBA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70233"/>
    <w:rsid w:val="007766E3"/>
    <w:rsid w:val="00783745"/>
    <w:rsid w:val="00784FAA"/>
    <w:rsid w:val="00786728"/>
    <w:rsid w:val="00797837"/>
    <w:rsid w:val="007A4BED"/>
    <w:rsid w:val="007A5890"/>
    <w:rsid w:val="007B0B68"/>
    <w:rsid w:val="007B0D11"/>
    <w:rsid w:val="007B543B"/>
    <w:rsid w:val="007C091F"/>
    <w:rsid w:val="007D1E2D"/>
    <w:rsid w:val="007D22D2"/>
    <w:rsid w:val="007E195B"/>
    <w:rsid w:val="007E34AA"/>
    <w:rsid w:val="007F13A6"/>
    <w:rsid w:val="007F30AE"/>
    <w:rsid w:val="00805130"/>
    <w:rsid w:val="008053EF"/>
    <w:rsid w:val="00805764"/>
    <w:rsid w:val="0081329E"/>
    <w:rsid w:val="00822AAF"/>
    <w:rsid w:val="008303DA"/>
    <w:rsid w:val="00833658"/>
    <w:rsid w:val="008415F2"/>
    <w:rsid w:val="00843714"/>
    <w:rsid w:val="00852C2B"/>
    <w:rsid w:val="00852DBA"/>
    <w:rsid w:val="00853CCF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845AD"/>
    <w:rsid w:val="0088592B"/>
    <w:rsid w:val="00885ADE"/>
    <w:rsid w:val="0088708F"/>
    <w:rsid w:val="0089065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4D33"/>
    <w:rsid w:val="008E4369"/>
    <w:rsid w:val="008F2626"/>
    <w:rsid w:val="008F4A77"/>
    <w:rsid w:val="008F5575"/>
    <w:rsid w:val="008F5E49"/>
    <w:rsid w:val="008F7B77"/>
    <w:rsid w:val="0090680E"/>
    <w:rsid w:val="0091777E"/>
    <w:rsid w:val="009225ED"/>
    <w:rsid w:val="00923EB5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6723E"/>
    <w:rsid w:val="009860D3"/>
    <w:rsid w:val="00990A40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BC"/>
    <w:rsid w:val="009E7AD3"/>
    <w:rsid w:val="009F045E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379"/>
    <w:rsid w:val="00A90603"/>
    <w:rsid w:val="00A910E5"/>
    <w:rsid w:val="00A97767"/>
    <w:rsid w:val="00AA0B3B"/>
    <w:rsid w:val="00AA1AA9"/>
    <w:rsid w:val="00AA4414"/>
    <w:rsid w:val="00AB5463"/>
    <w:rsid w:val="00AC075C"/>
    <w:rsid w:val="00AC3399"/>
    <w:rsid w:val="00AD250E"/>
    <w:rsid w:val="00AE009F"/>
    <w:rsid w:val="00AF1A4C"/>
    <w:rsid w:val="00AF374C"/>
    <w:rsid w:val="00B01D5B"/>
    <w:rsid w:val="00B05F67"/>
    <w:rsid w:val="00B07E00"/>
    <w:rsid w:val="00B11565"/>
    <w:rsid w:val="00B1495D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76409"/>
    <w:rsid w:val="00B81C0B"/>
    <w:rsid w:val="00B84321"/>
    <w:rsid w:val="00B85002"/>
    <w:rsid w:val="00B86217"/>
    <w:rsid w:val="00B9217B"/>
    <w:rsid w:val="00B96AC2"/>
    <w:rsid w:val="00B9717E"/>
    <w:rsid w:val="00BA196A"/>
    <w:rsid w:val="00BA412D"/>
    <w:rsid w:val="00BB3761"/>
    <w:rsid w:val="00BB3810"/>
    <w:rsid w:val="00BB43BF"/>
    <w:rsid w:val="00BC52A7"/>
    <w:rsid w:val="00BC6148"/>
    <w:rsid w:val="00BC7CFD"/>
    <w:rsid w:val="00BD06E3"/>
    <w:rsid w:val="00BD5420"/>
    <w:rsid w:val="00BF2BD4"/>
    <w:rsid w:val="00BF4E7A"/>
    <w:rsid w:val="00BF5E63"/>
    <w:rsid w:val="00BF6386"/>
    <w:rsid w:val="00C00252"/>
    <w:rsid w:val="00C06640"/>
    <w:rsid w:val="00C11A71"/>
    <w:rsid w:val="00C12C57"/>
    <w:rsid w:val="00C1407A"/>
    <w:rsid w:val="00C2257A"/>
    <w:rsid w:val="00C238EF"/>
    <w:rsid w:val="00C23B4A"/>
    <w:rsid w:val="00C2730B"/>
    <w:rsid w:val="00C27D1F"/>
    <w:rsid w:val="00C32C47"/>
    <w:rsid w:val="00C3552F"/>
    <w:rsid w:val="00C426B8"/>
    <w:rsid w:val="00C520EF"/>
    <w:rsid w:val="00C53E8B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B122F"/>
    <w:rsid w:val="00CB1C0E"/>
    <w:rsid w:val="00CB2CE3"/>
    <w:rsid w:val="00CB361C"/>
    <w:rsid w:val="00CB6825"/>
    <w:rsid w:val="00CC03A3"/>
    <w:rsid w:val="00CC226C"/>
    <w:rsid w:val="00CC6F55"/>
    <w:rsid w:val="00CD1121"/>
    <w:rsid w:val="00CD2007"/>
    <w:rsid w:val="00CE1D5B"/>
    <w:rsid w:val="00CE468D"/>
    <w:rsid w:val="00CE67B4"/>
    <w:rsid w:val="00CF0A41"/>
    <w:rsid w:val="00CF13F7"/>
    <w:rsid w:val="00CF1C2C"/>
    <w:rsid w:val="00CF1D82"/>
    <w:rsid w:val="00CF2C8D"/>
    <w:rsid w:val="00CF5AFB"/>
    <w:rsid w:val="00CF6406"/>
    <w:rsid w:val="00D14066"/>
    <w:rsid w:val="00D21787"/>
    <w:rsid w:val="00D24097"/>
    <w:rsid w:val="00D2503F"/>
    <w:rsid w:val="00D25DB0"/>
    <w:rsid w:val="00D318C4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00C"/>
    <w:rsid w:val="00D81549"/>
    <w:rsid w:val="00D844AC"/>
    <w:rsid w:val="00D87CCE"/>
    <w:rsid w:val="00D924FC"/>
    <w:rsid w:val="00DA45E3"/>
    <w:rsid w:val="00DA4B7E"/>
    <w:rsid w:val="00DB30E1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46E8"/>
    <w:rsid w:val="00E367D0"/>
    <w:rsid w:val="00E375F7"/>
    <w:rsid w:val="00E418A5"/>
    <w:rsid w:val="00E42690"/>
    <w:rsid w:val="00E43A3D"/>
    <w:rsid w:val="00E447C0"/>
    <w:rsid w:val="00E44F09"/>
    <w:rsid w:val="00E50060"/>
    <w:rsid w:val="00E5688B"/>
    <w:rsid w:val="00E5753A"/>
    <w:rsid w:val="00E744E4"/>
    <w:rsid w:val="00E76E41"/>
    <w:rsid w:val="00E82CB2"/>
    <w:rsid w:val="00E84329"/>
    <w:rsid w:val="00E856FE"/>
    <w:rsid w:val="00E87FEE"/>
    <w:rsid w:val="00E926AA"/>
    <w:rsid w:val="00E93641"/>
    <w:rsid w:val="00E9386C"/>
    <w:rsid w:val="00EA07D1"/>
    <w:rsid w:val="00EA07DA"/>
    <w:rsid w:val="00EA4443"/>
    <w:rsid w:val="00EA5F9A"/>
    <w:rsid w:val="00EB1F90"/>
    <w:rsid w:val="00EB2DAE"/>
    <w:rsid w:val="00EB5E3B"/>
    <w:rsid w:val="00EB6513"/>
    <w:rsid w:val="00EB6580"/>
    <w:rsid w:val="00EC48F8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0A44"/>
    <w:rsid w:val="00F41228"/>
    <w:rsid w:val="00F43108"/>
    <w:rsid w:val="00F4467B"/>
    <w:rsid w:val="00F52C54"/>
    <w:rsid w:val="00F70C16"/>
    <w:rsid w:val="00F72189"/>
    <w:rsid w:val="00F74D56"/>
    <w:rsid w:val="00F835EE"/>
    <w:rsid w:val="00F8540D"/>
    <w:rsid w:val="00F91A47"/>
    <w:rsid w:val="00F937AD"/>
    <w:rsid w:val="00F951CF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7AA1"/>
    <w:rsid w:val="00FC3402"/>
    <w:rsid w:val="00FC6E83"/>
    <w:rsid w:val="00FD34F3"/>
    <w:rsid w:val="00FE4FD6"/>
    <w:rsid w:val="00FF63CA"/>
    <w:rsid w:val="022A3EF0"/>
    <w:rsid w:val="023D6235"/>
    <w:rsid w:val="03FF60FC"/>
    <w:rsid w:val="06C27CC0"/>
    <w:rsid w:val="06D15BC0"/>
    <w:rsid w:val="08971A59"/>
    <w:rsid w:val="08A12E83"/>
    <w:rsid w:val="0B1624C2"/>
    <w:rsid w:val="0BE06F3E"/>
    <w:rsid w:val="11B95A5B"/>
    <w:rsid w:val="135C5B3F"/>
    <w:rsid w:val="1493417A"/>
    <w:rsid w:val="14E97911"/>
    <w:rsid w:val="15EE0283"/>
    <w:rsid w:val="16C75F5C"/>
    <w:rsid w:val="19746C1E"/>
    <w:rsid w:val="1A2975C4"/>
    <w:rsid w:val="1AF119FB"/>
    <w:rsid w:val="1C673348"/>
    <w:rsid w:val="1D176C3B"/>
    <w:rsid w:val="1DAB0645"/>
    <w:rsid w:val="1DEA7214"/>
    <w:rsid w:val="1E2B7B0C"/>
    <w:rsid w:val="2145358F"/>
    <w:rsid w:val="23FA46F3"/>
    <w:rsid w:val="26993EF9"/>
    <w:rsid w:val="2BD0215F"/>
    <w:rsid w:val="2CB17563"/>
    <w:rsid w:val="2DCD2535"/>
    <w:rsid w:val="2F144911"/>
    <w:rsid w:val="30B22104"/>
    <w:rsid w:val="3518359B"/>
    <w:rsid w:val="35FD765B"/>
    <w:rsid w:val="3BAE3880"/>
    <w:rsid w:val="3BB10350"/>
    <w:rsid w:val="3FC75019"/>
    <w:rsid w:val="44C57082"/>
    <w:rsid w:val="4700173E"/>
    <w:rsid w:val="47007727"/>
    <w:rsid w:val="47106EE2"/>
    <w:rsid w:val="48FC76EB"/>
    <w:rsid w:val="493C7115"/>
    <w:rsid w:val="4AD60806"/>
    <w:rsid w:val="4B5346A9"/>
    <w:rsid w:val="4D13189E"/>
    <w:rsid w:val="4EA330F5"/>
    <w:rsid w:val="510135A7"/>
    <w:rsid w:val="52B47467"/>
    <w:rsid w:val="53937294"/>
    <w:rsid w:val="54133CEF"/>
    <w:rsid w:val="561F46B9"/>
    <w:rsid w:val="57897A67"/>
    <w:rsid w:val="58B067DD"/>
    <w:rsid w:val="5AD07020"/>
    <w:rsid w:val="5BC5366E"/>
    <w:rsid w:val="5C724BBE"/>
    <w:rsid w:val="5E4044BD"/>
    <w:rsid w:val="5FC92290"/>
    <w:rsid w:val="60341DFF"/>
    <w:rsid w:val="60D23CEC"/>
    <w:rsid w:val="678B4317"/>
    <w:rsid w:val="68036688"/>
    <w:rsid w:val="70A77BC5"/>
    <w:rsid w:val="710124EE"/>
    <w:rsid w:val="74906580"/>
    <w:rsid w:val="74D749C1"/>
    <w:rsid w:val="7D43100A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A82B152-E850-426A-A6E5-AD770A5C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6A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hAnsi="宋体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5">
    <w:name w:val="15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4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0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3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2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5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7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7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16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1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14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96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439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17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052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34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09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5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0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2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7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76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7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81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15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51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104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76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865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82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537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34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5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0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9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3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2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3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6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C7871-5C03-4A6D-B72C-808CECFC0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405</Words>
  <Characters>2314</Characters>
  <Application>Microsoft Office Word</Application>
  <DocSecurity>0</DocSecurity>
  <Lines>19</Lines>
  <Paragraphs>5</Paragraphs>
  <ScaleCrop>false</ScaleCrop>
  <Company>2ndSpAcE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9</cp:revision>
  <cp:lastPrinted>2004-04-23T07:06:00Z</cp:lastPrinted>
  <dcterms:created xsi:type="dcterms:W3CDTF">2023-10-25T03:37:00Z</dcterms:created>
  <dcterms:modified xsi:type="dcterms:W3CDTF">2026-08-20T09:03:00Z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AEF0A400516042299F88CD3B545670BB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