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BC" w:rsidRDefault="006330BC" w:rsidP="00D4532F">
      <w:pPr>
        <w:ind w:firstLineChars="1004" w:firstLine="3629"/>
        <w:rPr>
          <w:rFonts w:hint="eastAsia"/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新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书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推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荐</w:t>
      </w:r>
    </w:p>
    <w:p w:rsidR="008D56A8" w:rsidRDefault="008D56A8" w:rsidP="00D4532F">
      <w:pPr>
        <w:ind w:firstLineChars="1004" w:firstLine="2117"/>
        <w:rPr>
          <w:b/>
          <w:bCs/>
          <w:szCs w:val="21"/>
        </w:rPr>
      </w:pPr>
    </w:p>
    <w:p w:rsidR="008C5355" w:rsidRPr="005B5AD3" w:rsidRDefault="008C5355" w:rsidP="00D4532F">
      <w:pPr>
        <w:rPr>
          <w:rFonts w:hint="eastAsia"/>
          <w:b/>
          <w:szCs w:val="21"/>
        </w:rPr>
      </w:pPr>
      <w:bookmarkStart w:id="0" w:name="OLE_LINK1"/>
      <w:bookmarkStart w:id="1" w:name="OLE_LINK2"/>
    </w:p>
    <w:p w:rsidR="00C66CCC" w:rsidRDefault="00C33CA2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19555" cy="2339340"/>
            <wp:effectExtent l="0" t="0" r="4445" b="3810"/>
            <wp:wrapSquare wrapText="bothSides"/>
            <wp:docPr id="1" name="图片 1" descr="https://m.media-amazon.com/images/I/91slt99WO9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slt99WO9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355" w:rsidRPr="002C1425">
        <w:rPr>
          <w:b/>
          <w:bCs/>
          <w:szCs w:val="21"/>
        </w:rPr>
        <w:t>中文书名：</w:t>
      </w:r>
      <w:r w:rsidR="002B7519" w:rsidRPr="002B7519">
        <w:rPr>
          <w:rFonts w:hint="eastAsia"/>
          <w:b/>
          <w:bCs/>
          <w:szCs w:val="21"/>
        </w:rPr>
        <w:t>《</w:t>
      </w:r>
      <w:r w:rsidRPr="00C33CA2">
        <w:rPr>
          <w:rFonts w:hint="eastAsia"/>
          <w:b/>
          <w:bCs/>
          <w:szCs w:val="21"/>
        </w:rPr>
        <w:t>我们知道你付得起百万赎金</w:t>
      </w:r>
      <w:r w:rsidR="00C66CCC">
        <w:rPr>
          <w:rFonts w:hint="eastAsia"/>
          <w:b/>
          <w:bCs/>
          <w:szCs w:val="21"/>
        </w:rPr>
        <w:t>：</w:t>
      </w:r>
      <w:r w:rsidR="00186097">
        <w:rPr>
          <w:rFonts w:hint="eastAsia"/>
          <w:b/>
          <w:bCs/>
          <w:szCs w:val="21"/>
        </w:rPr>
        <w:t>深入</w:t>
      </w:r>
      <w:r w:rsidRPr="00C33CA2">
        <w:rPr>
          <w:rFonts w:hint="eastAsia"/>
          <w:b/>
          <w:bCs/>
          <w:szCs w:val="21"/>
        </w:rPr>
        <w:t>黑客与勒索软件的</w:t>
      </w:r>
      <w:r w:rsidR="00186097">
        <w:rPr>
          <w:rFonts w:hint="eastAsia"/>
          <w:b/>
          <w:bCs/>
          <w:szCs w:val="21"/>
        </w:rPr>
        <w:t>黑暗</w:t>
      </w:r>
      <w:r w:rsidRPr="00C33CA2">
        <w:rPr>
          <w:rFonts w:hint="eastAsia"/>
          <w:b/>
          <w:bCs/>
          <w:szCs w:val="21"/>
        </w:rPr>
        <w:t>经济</w:t>
      </w:r>
      <w:r w:rsidR="002B7519" w:rsidRPr="002B7519">
        <w:rPr>
          <w:rFonts w:hint="eastAsia"/>
          <w:b/>
          <w:bCs/>
          <w:szCs w:val="21"/>
        </w:rPr>
        <w:t>》</w:t>
      </w:r>
      <w:r w:rsidR="00B76D16">
        <w:rPr>
          <w:rFonts w:hint="eastAsia"/>
          <w:b/>
          <w:bCs/>
          <w:szCs w:val="21"/>
        </w:rPr>
        <w:t xml:space="preserve"> </w:t>
      </w:r>
    </w:p>
    <w:p w:rsidR="00EF1B66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CA0D43">
        <w:rPr>
          <w:b/>
          <w:bCs/>
          <w:szCs w:val="21"/>
        </w:rPr>
        <w:t>英文书名：</w:t>
      </w:r>
      <w:r w:rsidR="00FE23C9" w:rsidRPr="00FE23C9">
        <w:rPr>
          <w:b/>
          <w:bCs/>
          <w:szCs w:val="21"/>
        </w:rPr>
        <w:t>WE KNOW YOU CAN PAY A MILLION: Inside the Dark Economy of Hacking and Ransomware</w:t>
      </w:r>
    </w:p>
    <w:p w:rsidR="00C33CA2" w:rsidRDefault="00C33CA2" w:rsidP="00C33CA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美版书名：</w:t>
      </w:r>
      <w:r w:rsidRPr="00C33CA2">
        <w:rPr>
          <w:b/>
          <w:bCs/>
          <w:szCs w:val="21"/>
        </w:rPr>
        <w:t>DARK SCREENS</w:t>
      </w:r>
      <w:r>
        <w:rPr>
          <w:b/>
          <w:bCs/>
          <w:szCs w:val="21"/>
        </w:rPr>
        <w:t xml:space="preserve">: </w:t>
      </w:r>
      <w:r w:rsidRPr="00C33CA2">
        <w:rPr>
          <w:b/>
          <w:bCs/>
          <w:szCs w:val="21"/>
        </w:rPr>
        <w:t>Hackers and Heroes in the Shadowy World of Ransomware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b/>
          <w:bCs/>
          <w:szCs w:val="21"/>
          <w:lang w:val="en-GB"/>
        </w:rPr>
      </w:pPr>
      <w:r w:rsidRPr="002C1425">
        <w:rPr>
          <w:b/>
          <w:bCs/>
          <w:szCs w:val="21"/>
        </w:rPr>
        <w:t>作</w:t>
      </w:r>
      <w:r w:rsidRPr="002C1425">
        <w:rPr>
          <w:b/>
          <w:bCs/>
          <w:szCs w:val="21"/>
        </w:rPr>
        <w:t xml:space="preserve">    </w:t>
      </w:r>
      <w:r w:rsidRPr="002C1425">
        <w:rPr>
          <w:b/>
          <w:bCs/>
          <w:szCs w:val="21"/>
        </w:rPr>
        <w:t>者：</w:t>
      </w:r>
      <w:r w:rsidR="00DD20A2" w:rsidRPr="00DD20A2">
        <w:rPr>
          <w:b/>
          <w:bCs/>
          <w:szCs w:val="21"/>
        </w:rPr>
        <w:t xml:space="preserve">Anja </w:t>
      </w:r>
      <w:proofErr w:type="spellStart"/>
      <w:r w:rsidR="00DD20A2" w:rsidRPr="00DD20A2">
        <w:rPr>
          <w:b/>
          <w:bCs/>
          <w:szCs w:val="21"/>
        </w:rPr>
        <w:t>Shortland</w:t>
      </w:r>
      <w:proofErr w:type="spellEnd"/>
    </w:p>
    <w:p w:rsidR="008C535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出</w:t>
      </w:r>
      <w:r w:rsidRPr="002C1425">
        <w:rPr>
          <w:b/>
          <w:bCs/>
          <w:szCs w:val="21"/>
        </w:rPr>
        <w:t xml:space="preserve"> </w:t>
      </w:r>
      <w:r w:rsidRPr="002C1425">
        <w:rPr>
          <w:b/>
          <w:bCs/>
          <w:szCs w:val="21"/>
        </w:rPr>
        <w:t>版</w:t>
      </w:r>
      <w:r w:rsidRPr="002C1425">
        <w:rPr>
          <w:b/>
          <w:bCs/>
          <w:szCs w:val="21"/>
        </w:rPr>
        <w:t xml:space="preserve"> </w:t>
      </w:r>
      <w:r w:rsidRPr="002C1425">
        <w:rPr>
          <w:b/>
          <w:bCs/>
          <w:szCs w:val="21"/>
        </w:rPr>
        <w:t>社：</w:t>
      </w:r>
      <w:r w:rsidR="00C33CA2" w:rsidRPr="00C33CA2">
        <w:rPr>
          <w:b/>
          <w:bCs/>
          <w:szCs w:val="21"/>
        </w:rPr>
        <w:t>Profile Books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代理公司：</w:t>
      </w:r>
      <w:r w:rsidR="00DD20A2">
        <w:rPr>
          <w:b/>
          <w:bCs/>
          <w:szCs w:val="21"/>
        </w:rPr>
        <w:t>Felicity Bryan</w:t>
      </w:r>
      <w:r w:rsidR="000E668D">
        <w:rPr>
          <w:b/>
          <w:bCs/>
          <w:szCs w:val="21"/>
        </w:rPr>
        <w:t>/</w:t>
      </w:r>
      <w:r w:rsidRPr="002C1425">
        <w:rPr>
          <w:b/>
          <w:bCs/>
          <w:szCs w:val="21"/>
        </w:rPr>
        <w:t>ANA/</w:t>
      </w:r>
      <w:r w:rsidR="00C33CA2">
        <w:rPr>
          <w:b/>
          <w:bCs/>
          <w:szCs w:val="21"/>
        </w:rPr>
        <w:t>Jessica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2C1425">
        <w:rPr>
          <w:b/>
          <w:bCs/>
          <w:szCs w:val="21"/>
        </w:rPr>
        <w:t>页</w:t>
      </w:r>
      <w:r w:rsidRPr="002C1425">
        <w:rPr>
          <w:b/>
          <w:bCs/>
          <w:szCs w:val="21"/>
        </w:rPr>
        <w:t xml:space="preserve">    </w:t>
      </w:r>
      <w:r w:rsidRPr="002C1425">
        <w:rPr>
          <w:b/>
          <w:bCs/>
          <w:szCs w:val="21"/>
        </w:rPr>
        <w:t>数：</w:t>
      </w:r>
      <w:r w:rsidR="00C33CA2" w:rsidRPr="00C33CA2">
        <w:rPr>
          <w:b/>
          <w:bCs/>
          <w:szCs w:val="21"/>
        </w:rPr>
        <w:t>304</w:t>
      </w:r>
      <w:r w:rsidR="00C33CA2">
        <w:rPr>
          <w:b/>
          <w:bCs/>
          <w:szCs w:val="21"/>
        </w:rPr>
        <w:t>页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  <w:r w:rsidRPr="002C1425">
        <w:rPr>
          <w:b/>
          <w:bCs/>
          <w:szCs w:val="21"/>
        </w:rPr>
        <w:t>出版时间：</w:t>
      </w:r>
      <w:r>
        <w:rPr>
          <w:rFonts w:hint="eastAsia"/>
          <w:b/>
          <w:bCs/>
          <w:szCs w:val="21"/>
        </w:rPr>
        <w:t>2</w:t>
      </w:r>
      <w:r>
        <w:rPr>
          <w:b/>
          <w:bCs/>
          <w:szCs w:val="21"/>
        </w:rPr>
        <w:t>0</w:t>
      </w:r>
      <w:r w:rsidR="00DD20A2">
        <w:rPr>
          <w:b/>
          <w:bCs/>
          <w:szCs w:val="21"/>
        </w:rPr>
        <w:t>26</w:t>
      </w:r>
      <w:r>
        <w:rPr>
          <w:rFonts w:hint="eastAsia"/>
          <w:b/>
          <w:bCs/>
          <w:szCs w:val="21"/>
        </w:rPr>
        <w:t>年</w:t>
      </w:r>
      <w:r w:rsidR="00C33CA2">
        <w:rPr>
          <w:b/>
          <w:bCs/>
          <w:szCs w:val="21"/>
        </w:rPr>
        <w:t>4</w:t>
      </w:r>
      <w:r w:rsidR="00687876">
        <w:rPr>
          <w:rFonts w:hint="eastAsia"/>
          <w:b/>
          <w:bCs/>
          <w:szCs w:val="21"/>
        </w:rPr>
        <w:t>月</w:t>
      </w:r>
    </w:p>
    <w:p w:rsidR="008C5355" w:rsidRPr="002C1425" w:rsidRDefault="008C5355" w:rsidP="00D4532F">
      <w:pPr>
        <w:rPr>
          <w:rFonts w:hint="eastAsia"/>
          <w:b/>
          <w:bCs/>
          <w:szCs w:val="21"/>
        </w:rPr>
      </w:pPr>
      <w:r w:rsidRPr="002C1425">
        <w:rPr>
          <w:b/>
          <w:bCs/>
          <w:szCs w:val="21"/>
        </w:rPr>
        <w:t>代理地区：中国大陆</w:t>
      </w:r>
      <w:r w:rsidR="00657CCA">
        <w:rPr>
          <w:rFonts w:hint="eastAsia"/>
          <w:b/>
          <w:bCs/>
          <w:szCs w:val="21"/>
        </w:rPr>
        <w:t>、</w:t>
      </w:r>
      <w:r w:rsidR="00657CCA">
        <w:rPr>
          <w:b/>
          <w:bCs/>
          <w:szCs w:val="21"/>
        </w:rPr>
        <w:t>台湾</w:t>
      </w:r>
    </w:p>
    <w:p w:rsidR="008C5355" w:rsidRPr="002C142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审读资料：</w:t>
      </w:r>
      <w:r w:rsidR="00C33CA2">
        <w:rPr>
          <w:rFonts w:hint="eastAsia"/>
          <w:b/>
          <w:bCs/>
          <w:szCs w:val="21"/>
        </w:rPr>
        <w:t>电子稿</w:t>
      </w:r>
    </w:p>
    <w:p w:rsidR="008C5355" w:rsidRDefault="008C5355" w:rsidP="00D4532F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2C1425">
        <w:rPr>
          <w:b/>
          <w:bCs/>
          <w:szCs w:val="21"/>
        </w:rPr>
        <w:t>类</w:t>
      </w:r>
      <w:r w:rsidRPr="002C1425">
        <w:rPr>
          <w:b/>
          <w:bCs/>
          <w:szCs w:val="21"/>
        </w:rPr>
        <w:t xml:space="preserve">    </w:t>
      </w:r>
      <w:r w:rsidRPr="002C1425">
        <w:rPr>
          <w:b/>
          <w:bCs/>
          <w:szCs w:val="21"/>
        </w:rPr>
        <w:t>型：</w:t>
      </w:r>
      <w:r w:rsidR="00DD20A2">
        <w:rPr>
          <w:b/>
          <w:bCs/>
          <w:szCs w:val="21"/>
        </w:rPr>
        <w:t>大众社科</w:t>
      </w:r>
    </w:p>
    <w:p w:rsidR="00687876" w:rsidRDefault="00687876" w:rsidP="00D4532F">
      <w:pPr>
        <w:rPr>
          <w:b/>
          <w:bCs/>
          <w:color w:val="FF0000"/>
          <w:szCs w:val="21"/>
        </w:rPr>
      </w:pPr>
    </w:p>
    <w:p w:rsidR="00C33CA2" w:rsidRPr="00180382" w:rsidRDefault="00C33CA2" w:rsidP="00D4532F">
      <w:pPr>
        <w:rPr>
          <w:rFonts w:hint="eastAsia"/>
          <w:b/>
          <w:bCs/>
          <w:color w:val="FF0000"/>
          <w:szCs w:val="21"/>
        </w:rPr>
      </w:pPr>
    </w:p>
    <w:p w:rsidR="008C5355" w:rsidRPr="002C1425" w:rsidRDefault="008C5355" w:rsidP="00D4532F">
      <w:pPr>
        <w:rPr>
          <w:b/>
          <w:bCs/>
          <w:szCs w:val="21"/>
        </w:rPr>
      </w:pPr>
      <w:bookmarkStart w:id="2" w:name="OLE_LINK3"/>
      <w:r w:rsidRPr="002C1425">
        <w:rPr>
          <w:b/>
          <w:bCs/>
          <w:szCs w:val="21"/>
        </w:rPr>
        <w:t>内容简介：</w:t>
      </w:r>
    </w:p>
    <w:p w:rsidR="00B76D16" w:rsidRDefault="00B76D16" w:rsidP="00D4532F">
      <w:pPr>
        <w:rPr>
          <w:szCs w:val="21"/>
        </w:rPr>
      </w:pPr>
    </w:p>
    <w:p w:rsidR="00C33CA2" w:rsidRPr="00C33CA2" w:rsidRDefault="00C33CA2" w:rsidP="00C33CA2">
      <w:pPr>
        <w:wordWrap w:val="0"/>
        <w:ind w:firstLineChars="200" w:firstLine="410"/>
        <w:rPr>
          <w:rFonts w:ascii="楷体" w:eastAsia="楷体" w:hAnsi="楷体" w:hint="eastAsia"/>
          <w:b/>
          <w:bCs/>
          <w:color w:val="2F5496" w:themeColor="accent5" w:themeShade="BF"/>
          <w:spacing w:val="-3"/>
          <w:szCs w:val="21"/>
          <w:shd w:val="clear" w:color="auto" w:fill="FFFFFF"/>
        </w:rPr>
      </w:pPr>
      <w:r w:rsidRPr="00C33CA2">
        <w:rPr>
          <w:rFonts w:ascii="楷体" w:eastAsia="楷体" w:hAnsi="楷体" w:hint="eastAsia"/>
          <w:b/>
          <w:bCs/>
          <w:color w:val="2F5496" w:themeColor="accent5" w:themeShade="BF"/>
          <w:spacing w:val="-3"/>
          <w:szCs w:val="21"/>
          <w:shd w:val="clear" w:color="auto" w:fill="FFFFFF"/>
        </w:rPr>
        <w:t>入选《金融时报》2026年度最佳商业</w:t>
      </w:r>
      <w:proofErr w:type="gramStart"/>
      <w:r w:rsidRPr="00C33CA2">
        <w:rPr>
          <w:rFonts w:ascii="楷体" w:eastAsia="楷体" w:hAnsi="楷体" w:hint="eastAsia"/>
          <w:b/>
          <w:bCs/>
          <w:color w:val="2F5496" w:themeColor="accent5" w:themeShade="BF"/>
          <w:spacing w:val="-3"/>
          <w:szCs w:val="21"/>
          <w:shd w:val="clear" w:color="auto" w:fill="FFFFFF"/>
        </w:rPr>
        <w:t>图书奖长名单</w:t>
      </w:r>
      <w:proofErr w:type="gramEnd"/>
      <w:r w:rsidRPr="00C33CA2">
        <w:rPr>
          <w:rFonts w:ascii="楷体" w:eastAsia="楷体" w:hAnsi="楷体" w:hint="eastAsia"/>
          <w:b/>
          <w:bCs/>
          <w:color w:val="2F5496" w:themeColor="accent5" w:themeShade="BF"/>
          <w:spacing w:val="-3"/>
          <w:szCs w:val="21"/>
          <w:shd w:val="clear" w:color="auto" w:fill="FFFFFF"/>
        </w:rPr>
        <w:t>，完整名单请见：</w:t>
      </w:r>
      <w:r w:rsidRPr="00C33CA2">
        <w:rPr>
          <w:rFonts w:eastAsia="楷体"/>
          <w:b/>
          <w:bCs/>
          <w:color w:val="2F5496" w:themeColor="accent5" w:themeShade="BF"/>
          <w:spacing w:val="-3"/>
          <w:szCs w:val="21"/>
          <w:shd w:val="clear" w:color="auto" w:fill="FFFFFF"/>
        </w:rPr>
        <w:fldChar w:fldCharType="begin"/>
      </w:r>
      <w:r w:rsidRPr="00C33CA2">
        <w:rPr>
          <w:rFonts w:eastAsia="楷体"/>
          <w:b/>
          <w:bCs/>
          <w:color w:val="2F5496" w:themeColor="accent5" w:themeShade="BF"/>
          <w:spacing w:val="-3"/>
          <w:szCs w:val="21"/>
          <w:shd w:val="clear" w:color="auto" w:fill="FFFFFF"/>
        </w:rPr>
        <w:instrText xml:space="preserve"> HYPERLINK "https://www.ft.com/content/d8f770ab-325c-4655-bddd-e14a3e561362?syn-25a6b1a6=1" \t "_blank" </w:instrText>
      </w:r>
      <w:r w:rsidRPr="00C33CA2">
        <w:rPr>
          <w:rFonts w:eastAsia="楷体"/>
          <w:b/>
          <w:bCs/>
          <w:color w:val="2F5496" w:themeColor="accent5" w:themeShade="BF"/>
          <w:spacing w:val="-3"/>
          <w:szCs w:val="21"/>
          <w:shd w:val="clear" w:color="auto" w:fill="FFFFFF"/>
        </w:rPr>
        <w:fldChar w:fldCharType="separate"/>
      </w:r>
      <w:r w:rsidRPr="00C33CA2">
        <w:rPr>
          <w:rStyle w:val="a6"/>
          <w:rFonts w:eastAsia="楷体"/>
          <w:b/>
          <w:bCs/>
          <w:color w:val="2F5496" w:themeColor="accent5" w:themeShade="BF"/>
          <w:spacing w:val="-3"/>
          <w:szCs w:val="21"/>
          <w:shd w:val="clear" w:color="auto" w:fill="FFFFFF"/>
        </w:rPr>
        <w:t>https://www.ft.com/content/d8f770ab-325c-4655-bddd-e14a3e561362?syn-25a6b1a6=1</w:t>
      </w:r>
      <w:r w:rsidRPr="00C33CA2">
        <w:rPr>
          <w:rFonts w:eastAsia="楷体"/>
          <w:b/>
          <w:bCs/>
          <w:color w:val="2F5496" w:themeColor="accent5" w:themeShade="BF"/>
          <w:spacing w:val="-3"/>
          <w:szCs w:val="21"/>
          <w:shd w:val="clear" w:color="auto" w:fill="FFFFFF"/>
        </w:rPr>
        <w:fldChar w:fldCharType="end"/>
      </w:r>
      <w:r w:rsidRPr="00C33CA2">
        <w:rPr>
          <w:rFonts w:ascii="楷体" w:eastAsia="楷体" w:hAnsi="楷体"/>
          <w:b/>
          <w:bCs/>
          <w:color w:val="2F5496" w:themeColor="accent5" w:themeShade="BF"/>
          <w:spacing w:val="-3"/>
          <w:szCs w:val="21"/>
          <w:shd w:val="clear" w:color="auto" w:fill="FFFFFF"/>
        </w:rPr>
        <w:t>。</w:t>
      </w:r>
    </w:p>
    <w:p w:rsidR="00C33CA2" w:rsidRPr="00C33CA2" w:rsidRDefault="00C33CA2" w:rsidP="00C33CA2">
      <w:pPr>
        <w:tabs>
          <w:tab w:val="left" w:pos="5652"/>
        </w:tabs>
        <w:ind w:firstLineChars="200" w:firstLine="422"/>
        <w:rPr>
          <w:rFonts w:ascii="楷体" w:eastAsia="楷体" w:hAnsi="楷体"/>
          <w:b/>
          <w:bCs/>
          <w:color w:val="2F5496" w:themeColor="accent5" w:themeShade="BF"/>
        </w:rPr>
      </w:pPr>
      <w:r w:rsidRPr="00C33CA2">
        <w:rPr>
          <w:rFonts w:ascii="楷体" w:eastAsia="楷体" w:hAnsi="楷体"/>
          <w:b/>
          <w:bCs/>
          <w:color w:val="2F5496" w:themeColor="accent5" w:themeShade="BF"/>
        </w:rPr>
        <w:tab/>
      </w:r>
    </w:p>
    <w:p w:rsidR="00C33CA2" w:rsidRPr="00C33CA2" w:rsidRDefault="00C33CA2" w:rsidP="00C33CA2">
      <w:pPr>
        <w:ind w:firstLine="420"/>
        <w:rPr>
          <w:color w:val="2F5496" w:themeColor="accent5" w:themeShade="BF"/>
          <w:szCs w:val="21"/>
        </w:rPr>
      </w:pPr>
      <w:r w:rsidRPr="00C33CA2">
        <w:rPr>
          <w:rFonts w:ascii="楷体" w:eastAsia="楷体" w:hAnsi="楷体" w:hint="eastAsia"/>
          <w:b/>
          <w:bCs/>
          <w:color w:val="2F5496" w:themeColor="accent5" w:themeShade="BF"/>
        </w:rPr>
        <w:t>“</w:t>
      </w:r>
      <w:r w:rsidR="00186097" w:rsidRPr="00186097">
        <w:rPr>
          <w:rFonts w:ascii="楷体" w:eastAsia="楷体" w:hAnsi="楷体" w:hint="eastAsia"/>
          <w:b/>
          <w:bCs/>
          <w:color w:val="2F5496" w:themeColor="accent5" w:themeShade="BF"/>
        </w:rPr>
        <w:t>在《我们知道你付得起百万赎金：深入黑客与勒索软件的黑暗经济》一书中，政治经济学教授安雅</w:t>
      </w:r>
      <w:r w:rsidR="00186097" w:rsidRPr="00186097">
        <w:rPr>
          <w:rFonts w:ascii="楷体" w:eastAsia="楷体" w:hAnsi="楷体" w:cs="微软雅黑" w:hint="eastAsia"/>
          <w:b/>
          <w:bCs/>
          <w:color w:val="2F5496" w:themeColor="accent5" w:themeShade="BF"/>
        </w:rPr>
        <w:t>·</w:t>
      </w:r>
      <w:r w:rsidR="00186097" w:rsidRPr="00186097">
        <w:rPr>
          <w:rFonts w:ascii="楷体" w:eastAsia="楷体" w:hAnsi="楷体" w:cs="楷体" w:hint="eastAsia"/>
          <w:b/>
          <w:bCs/>
          <w:color w:val="2F5496" w:themeColor="accent5" w:themeShade="BF"/>
        </w:rPr>
        <w:t>肖特兰剖析了当今企业面临的重大威胁之一。该书美国版书名为</w:t>
      </w:r>
      <w:r w:rsidR="00186097" w:rsidRPr="00186097">
        <w:rPr>
          <w:rFonts w:eastAsia="楷体"/>
          <w:b/>
          <w:bCs/>
          <w:i/>
          <w:color w:val="2F5496" w:themeColor="accent5" w:themeShade="BF"/>
        </w:rPr>
        <w:t>Dark Screens</w:t>
      </w:r>
      <w:r w:rsidR="00186097" w:rsidRPr="00186097">
        <w:rPr>
          <w:rFonts w:ascii="楷体" w:eastAsia="楷体" w:hAnsi="楷体" w:hint="eastAsia"/>
          <w:b/>
          <w:bCs/>
          <w:color w:val="2F5496" w:themeColor="accent5" w:themeShade="BF"/>
        </w:rPr>
        <w:t>，书中揭露诈骗分子与黑客的地下世界，这些不法之徒以网络攻击针对政府、企业与普通个人。</w:t>
      </w:r>
      <w:r w:rsidRPr="00C33CA2">
        <w:rPr>
          <w:rFonts w:ascii="楷体" w:eastAsia="楷体" w:hAnsi="楷体" w:hint="eastAsia"/>
          <w:b/>
          <w:bCs/>
          <w:color w:val="2F5496" w:themeColor="accent5" w:themeShade="BF"/>
        </w:rPr>
        <w:t>”</w:t>
      </w:r>
    </w:p>
    <w:p w:rsidR="00C33CA2" w:rsidRDefault="00C33CA2" w:rsidP="00C33CA2">
      <w:pPr>
        <w:ind w:firstLine="420"/>
        <w:rPr>
          <w:szCs w:val="21"/>
        </w:rPr>
      </w:pPr>
    </w:p>
    <w:p w:rsidR="00C33CA2" w:rsidRPr="00C33CA2" w:rsidRDefault="00C33CA2" w:rsidP="00C33CA2">
      <w:pPr>
        <w:ind w:firstLine="420"/>
        <w:rPr>
          <w:rFonts w:hint="eastAsia"/>
          <w:szCs w:val="21"/>
        </w:rPr>
      </w:pPr>
      <w:r w:rsidRPr="00C33CA2">
        <w:rPr>
          <w:rFonts w:hint="eastAsia"/>
          <w:szCs w:val="21"/>
        </w:rPr>
        <w:t>这是一部资料详实、扣人心弦的调查报告，揭露规模达数十亿美元的黑客与勒索软件产业。</w:t>
      </w:r>
    </w:p>
    <w:p w:rsidR="00C33CA2" w:rsidRPr="00C33CA2" w:rsidRDefault="00C33CA2" w:rsidP="00C33CA2">
      <w:pPr>
        <w:ind w:firstLine="420"/>
        <w:rPr>
          <w:szCs w:val="21"/>
        </w:rPr>
      </w:pPr>
    </w:p>
    <w:p w:rsidR="00C33CA2" w:rsidRPr="00C33CA2" w:rsidRDefault="00C33CA2" w:rsidP="00C33CA2">
      <w:pPr>
        <w:ind w:firstLine="420"/>
        <w:rPr>
          <w:rFonts w:hint="eastAsia"/>
          <w:b/>
          <w:szCs w:val="21"/>
        </w:rPr>
      </w:pPr>
      <w:r w:rsidRPr="00C33CA2">
        <w:rPr>
          <w:rFonts w:hint="eastAsia"/>
          <w:b/>
          <w:szCs w:val="21"/>
        </w:rPr>
        <w:t>网络犯罪无孔不入。这是一门规模数十亿英镑的产业，由狡猾的黑客与诈骗分子操控，令企业破产、政府运转停滞、敏感数据遭窃取。下一个受害者，或许就是你。你做好准备了吗？</w:t>
      </w:r>
    </w:p>
    <w:p w:rsidR="00C33CA2" w:rsidRPr="00C33CA2" w:rsidRDefault="00C33CA2" w:rsidP="00C33CA2">
      <w:pPr>
        <w:ind w:firstLine="420"/>
        <w:rPr>
          <w:szCs w:val="21"/>
        </w:rPr>
      </w:pPr>
    </w:p>
    <w:p w:rsidR="00C33CA2" w:rsidRDefault="00C33CA2" w:rsidP="00C33CA2">
      <w:pPr>
        <w:ind w:firstLine="420"/>
        <w:rPr>
          <w:szCs w:val="21"/>
        </w:rPr>
      </w:pPr>
      <w:r w:rsidRPr="00C33CA2">
        <w:rPr>
          <w:rFonts w:hint="eastAsia"/>
          <w:szCs w:val="21"/>
        </w:rPr>
        <w:t>你一定听过这类事件：信息系统遭到锁死，屏幕遍布错误代码，弹出刺眼的</w:t>
      </w:r>
      <w:proofErr w:type="gramStart"/>
      <w:r w:rsidRPr="00C33CA2">
        <w:rPr>
          <w:rFonts w:hint="eastAsia"/>
          <w:szCs w:val="21"/>
        </w:rPr>
        <w:t>威胁弹窗</w:t>
      </w:r>
      <w:proofErr w:type="gramEnd"/>
      <w:r w:rsidRPr="00C33CA2">
        <w:rPr>
          <w:rFonts w:hint="eastAsia"/>
          <w:szCs w:val="21"/>
        </w:rPr>
        <w:t>——交钱，否则失去一切。</w:t>
      </w:r>
    </w:p>
    <w:p w:rsidR="00C33CA2" w:rsidRPr="00C33CA2" w:rsidRDefault="00C33CA2" w:rsidP="00C33CA2">
      <w:pPr>
        <w:ind w:firstLine="420"/>
        <w:rPr>
          <w:rFonts w:hint="eastAsia"/>
          <w:szCs w:val="21"/>
        </w:rPr>
      </w:pPr>
    </w:p>
    <w:p w:rsidR="00C33CA2" w:rsidRPr="00C33CA2" w:rsidRDefault="00C33CA2" w:rsidP="00C33CA2">
      <w:pPr>
        <w:ind w:firstLine="420"/>
        <w:rPr>
          <w:rFonts w:hint="eastAsia"/>
          <w:szCs w:val="21"/>
        </w:rPr>
      </w:pPr>
      <w:r w:rsidRPr="00C33CA2">
        <w:rPr>
          <w:rFonts w:hint="eastAsia"/>
          <w:szCs w:val="21"/>
        </w:rPr>
        <w:t>勒索攻击新闻日日见诸报端，勒索软件已然成为威胁全球安全与经济的重大隐患，可它依旧诡谲难测，鲜少被大众真正了解。</w:t>
      </w:r>
    </w:p>
    <w:p w:rsidR="00C33CA2" w:rsidRPr="00C33CA2" w:rsidRDefault="00C33CA2" w:rsidP="00C33CA2">
      <w:pPr>
        <w:ind w:firstLine="420"/>
        <w:rPr>
          <w:szCs w:val="21"/>
        </w:rPr>
      </w:pPr>
    </w:p>
    <w:p w:rsidR="00DD20A2" w:rsidRPr="00DD20A2" w:rsidRDefault="00C33CA2" w:rsidP="00C33CA2">
      <w:pPr>
        <w:ind w:firstLine="420"/>
        <w:rPr>
          <w:szCs w:val="21"/>
        </w:rPr>
      </w:pPr>
      <w:r w:rsidRPr="00C33CA2">
        <w:rPr>
          <w:rFonts w:hint="eastAsia"/>
          <w:szCs w:val="21"/>
        </w:rPr>
        <w:t>本书出自非法交易领域顶尖专家之手，《我们知道你付得起百万赎金》将目光投向犯罪地下世界：有组织团伙在这里交易窃取的数据与加密货币，同时揭开超级黑客鲜为人知的过往，他们的所作所为，有可能给全人类带来灾难性后果。</w:t>
      </w:r>
    </w:p>
    <w:p w:rsidR="00DD20A2" w:rsidRDefault="00DD20A2" w:rsidP="00D4532F">
      <w:pPr>
        <w:rPr>
          <w:szCs w:val="21"/>
        </w:rPr>
      </w:pPr>
    </w:p>
    <w:p w:rsidR="00C33CA2" w:rsidRPr="00DD20A2" w:rsidRDefault="00C33CA2" w:rsidP="00D4532F">
      <w:pPr>
        <w:rPr>
          <w:rFonts w:hint="eastAsia"/>
          <w:szCs w:val="21"/>
        </w:rPr>
      </w:pPr>
    </w:p>
    <w:p w:rsidR="008C5355" w:rsidRDefault="008C5355" w:rsidP="00D4532F">
      <w:pPr>
        <w:rPr>
          <w:b/>
          <w:bCs/>
          <w:szCs w:val="21"/>
        </w:rPr>
      </w:pPr>
      <w:r w:rsidRPr="002C1425">
        <w:rPr>
          <w:b/>
          <w:bCs/>
          <w:szCs w:val="21"/>
        </w:rPr>
        <w:t>作者简介：</w:t>
      </w:r>
    </w:p>
    <w:p w:rsidR="00B76D16" w:rsidRDefault="00B76D16" w:rsidP="00D4532F">
      <w:pPr>
        <w:rPr>
          <w:b/>
          <w:bCs/>
          <w:szCs w:val="21"/>
        </w:rPr>
      </w:pPr>
    </w:p>
    <w:p w:rsidR="00E0704C" w:rsidRPr="00E0704C" w:rsidRDefault="00186097" w:rsidP="00E0704C">
      <w:pPr>
        <w:ind w:firstLine="420"/>
        <w:rPr>
          <w:rFonts w:hint="eastAsia"/>
          <w:bCs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440180" cy="1110615"/>
            <wp:effectExtent l="0" t="0" r="7620" b="0"/>
            <wp:wrapSquare wrapText="bothSides"/>
            <wp:docPr id="3" name="图片 3" descr="Anja Shor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ja Shortla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04C" w:rsidRPr="00E0704C">
        <w:rPr>
          <w:rFonts w:hint="eastAsia"/>
          <w:b/>
          <w:szCs w:val="21"/>
        </w:rPr>
        <w:t>安雅·肖特兰（</w:t>
      </w:r>
      <w:r w:rsidR="00E0704C" w:rsidRPr="00E0704C">
        <w:rPr>
          <w:b/>
          <w:szCs w:val="21"/>
        </w:rPr>
        <w:t xml:space="preserve">Anja </w:t>
      </w:r>
      <w:proofErr w:type="spellStart"/>
      <w:r w:rsidR="00E0704C" w:rsidRPr="00E0704C">
        <w:rPr>
          <w:b/>
          <w:szCs w:val="21"/>
        </w:rPr>
        <w:t>Shortland</w:t>
      </w:r>
      <w:proofErr w:type="spellEnd"/>
      <w:r w:rsidR="00E0704C" w:rsidRPr="00E0704C">
        <w:rPr>
          <w:rFonts w:hint="eastAsia"/>
          <w:b/>
          <w:szCs w:val="21"/>
        </w:rPr>
        <w:t>）</w:t>
      </w:r>
      <w:r w:rsidR="00E0704C" w:rsidRPr="00E0704C">
        <w:rPr>
          <w:rFonts w:hint="eastAsia"/>
          <w:bCs/>
          <w:szCs w:val="21"/>
        </w:rPr>
        <w:t>教授是</w:t>
      </w:r>
      <w:r w:rsidR="00E0704C">
        <w:rPr>
          <w:rFonts w:hint="eastAsia"/>
          <w:bCs/>
          <w:szCs w:val="21"/>
        </w:rPr>
        <w:t>伦敦国王学院的</w:t>
      </w:r>
      <w:r w:rsidR="00E0704C" w:rsidRPr="00E0704C">
        <w:rPr>
          <w:rFonts w:hint="eastAsia"/>
          <w:bCs/>
          <w:szCs w:val="21"/>
        </w:rPr>
        <w:t>政治经济学教授。</w:t>
      </w:r>
      <w:r w:rsidR="00E0704C">
        <w:rPr>
          <w:rFonts w:hint="eastAsia"/>
          <w:bCs/>
          <w:szCs w:val="21"/>
        </w:rPr>
        <w:t>安雅</w:t>
      </w:r>
      <w:r w:rsidR="00E0704C" w:rsidRPr="00E0704C">
        <w:rPr>
          <w:rFonts w:hint="eastAsia"/>
          <w:bCs/>
          <w:szCs w:val="21"/>
        </w:rPr>
        <w:t>研究世界上最棘手的市场中的私人治理：人质、艺术品、古董和勒索软件，以及人们如何在复杂和敌对的领土上生活、交易和投资。她的工作通常基于数据分析，</w:t>
      </w:r>
      <w:r w:rsidR="00E0704C">
        <w:rPr>
          <w:rFonts w:hint="eastAsia"/>
          <w:bCs/>
          <w:szCs w:val="21"/>
        </w:rPr>
        <w:t>也</w:t>
      </w:r>
      <w:r w:rsidR="00E0704C" w:rsidRPr="00E0704C">
        <w:rPr>
          <w:rFonts w:hint="eastAsia"/>
          <w:bCs/>
          <w:szCs w:val="21"/>
        </w:rPr>
        <w:t>通常跨越学科界限，采用社会学、工程、地理、政治、国际关系和经济学的技术和见解。</w:t>
      </w:r>
    </w:p>
    <w:p w:rsidR="00E0704C" w:rsidRPr="00E0704C" w:rsidRDefault="00E0704C" w:rsidP="00E0704C">
      <w:pPr>
        <w:rPr>
          <w:bCs/>
          <w:szCs w:val="21"/>
        </w:rPr>
      </w:pPr>
    </w:p>
    <w:p w:rsidR="00E0704C" w:rsidRDefault="00E0704C" w:rsidP="00E0704C">
      <w:pPr>
        <w:ind w:firstLine="420"/>
        <w:rPr>
          <w:bCs/>
          <w:szCs w:val="21"/>
        </w:rPr>
      </w:pPr>
      <w:r>
        <w:rPr>
          <w:rFonts w:hint="eastAsia"/>
          <w:bCs/>
          <w:szCs w:val="21"/>
        </w:rPr>
        <w:t>安雅</w:t>
      </w:r>
      <w:r w:rsidRPr="00E0704C">
        <w:rPr>
          <w:rFonts w:hint="eastAsia"/>
          <w:bCs/>
          <w:szCs w:val="21"/>
        </w:rPr>
        <w:t>是牛津大学工程与经济专业的本科生，随后在伦敦政治经济学院攻读国际关系硕士和博士学位。在进入国王学院之前，她曾在莱斯特大学担任经济学讲师，在布鲁内尔大学担任经济学</w:t>
      </w:r>
      <w:r>
        <w:rPr>
          <w:rFonts w:hint="eastAsia"/>
          <w:bCs/>
          <w:szCs w:val="21"/>
        </w:rPr>
        <w:t>高级讲师</w:t>
      </w:r>
      <w:r w:rsidRPr="00E0704C">
        <w:rPr>
          <w:rFonts w:hint="eastAsia"/>
          <w:bCs/>
          <w:szCs w:val="21"/>
        </w:rPr>
        <w:t>，并担任世界银行顾问。</w:t>
      </w:r>
    </w:p>
    <w:p w:rsidR="00186097" w:rsidRDefault="00186097" w:rsidP="00186097">
      <w:pPr>
        <w:rPr>
          <w:bCs/>
          <w:szCs w:val="21"/>
        </w:rPr>
      </w:pPr>
    </w:p>
    <w:p w:rsidR="00186097" w:rsidRDefault="00186097" w:rsidP="00186097">
      <w:pPr>
        <w:rPr>
          <w:bCs/>
          <w:szCs w:val="21"/>
        </w:rPr>
      </w:pPr>
    </w:p>
    <w:p w:rsidR="00186097" w:rsidRPr="00186097" w:rsidRDefault="00186097" w:rsidP="00186097">
      <w:pPr>
        <w:rPr>
          <w:rFonts w:hint="eastAsia"/>
          <w:b/>
          <w:bCs/>
          <w:szCs w:val="21"/>
        </w:rPr>
      </w:pPr>
      <w:r>
        <w:rPr>
          <w:b/>
          <w:bCs/>
          <w:szCs w:val="21"/>
        </w:rPr>
        <w:t>媒体评价：</w:t>
      </w:r>
    </w:p>
    <w:p w:rsidR="00186097" w:rsidRDefault="00186097" w:rsidP="00E0704C">
      <w:pPr>
        <w:ind w:firstLine="420"/>
        <w:rPr>
          <w:bCs/>
          <w:szCs w:val="21"/>
        </w:rPr>
      </w:pPr>
    </w:p>
    <w:p w:rsidR="00186097" w:rsidRDefault="00186097" w:rsidP="00186097">
      <w:pPr>
        <w:ind w:firstLine="420"/>
        <w:rPr>
          <w:bCs/>
          <w:szCs w:val="21"/>
        </w:rPr>
      </w:pPr>
      <w:r w:rsidRPr="00186097">
        <w:rPr>
          <w:rFonts w:hint="eastAsia"/>
          <w:bCs/>
          <w:szCs w:val="21"/>
        </w:rPr>
        <w:t>“生动展现了一个飞速演变的犯罪产业……希望相关人士能够对此予以重视。”</w:t>
      </w:r>
    </w:p>
    <w:p w:rsidR="00186097" w:rsidRPr="00186097" w:rsidRDefault="00186097" w:rsidP="00186097">
      <w:pPr>
        <w:ind w:firstLine="420"/>
        <w:jc w:val="right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——《卫报》</w:t>
      </w:r>
      <w:r w:rsidRPr="00186097">
        <w:rPr>
          <w:rFonts w:hint="eastAsia"/>
          <w:bCs/>
          <w:szCs w:val="21"/>
        </w:rPr>
        <w:t>(</w:t>
      </w:r>
      <w:r w:rsidRPr="00186097">
        <w:rPr>
          <w:rFonts w:hint="eastAsia"/>
          <w:bCs/>
          <w:i/>
          <w:szCs w:val="21"/>
        </w:rPr>
        <w:t>Guardian</w:t>
      </w:r>
      <w:r w:rsidRPr="00186097">
        <w:rPr>
          <w:rFonts w:hint="eastAsia"/>
          <w:bCs/>
          <w:szCs w:val="21"/>
        </w:rPr>
        <w:t>)</w:t>
      </w:r>
    </w:p>
    <w:p w:rsidR="00186097" w:rsidRPr="00186097" w:rsidRDefault="00186097" w:rsidP="00186097">
      <w:pPr>
        <w:ind w:firstLine="420"/>
        <w:rPr>
          <w:bCs/>
          <w:szCs w:val="21"/>
        </w:rPr>
      </w:pPr>
    </w:p>
    <w:p w:rsidR="00186097" w:rsidRDefault="00186097" w:rsidP="00186097">
      <w:pPr>
        <w:ind w:firstLine="420"/>
        <w:rPr>
          <w:bCs/>
          <w:szCs w:val="21"/>
        </w:rPr>
      </w:pPr>
      <w:r w:rsidRPr="00186097">
        <w:rPr>
          <w:rFonts w:hint="eastAsia"/>
          <w:bCs/>
          <w:szCs w:val="21"/>
        </w:rPr>
        <w:t>“叙事引人入胜，分析缜密严谨；行文略带戏谑，却句句切中实情。”</w:t>
      </w:r>
    </w:p>
    <w:p w:rsidR="00186097" w:rsidRPr="00186097" w:rsidRDefault="00186097" w:rsidP="00186097">
      <w:pPr>
        <w:ind w:firstLine="420"/>
        <w:jc w:val="right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——《华尔街日报》</w:t>
      </w:r>
      <w:r w:rsidRPr="00186097">
        <w:rPr>
          <w:rFonts w:hint="eastAsia"/>
          <w:bCs/>
          <w:szCs w:val="21"/>
        </w:rPr>
        <w:t>(</w:t>
      </w:r>
      <w:r w:rsidRPr="00186097">
        <w:rPr>
          <w:rFonts w:hint="eastAsia"/>
          <w:bCs/>
          <w:i/>
          <w:szCs w:val="21"/>
        </w:rPr>
        <w:t>Wall Street Journal</w:t>
      </w:r>
      <w:r w:rsidRPr="00186097">
        <w:rPr>
          <w:rFonts w:hint="eastAsia"/>
          <w:bCs/>
          <w:szCs w:val="21"/>
        </w:rPr>
        <w:t>)</w:t>
      </w:r>
    </w:p>
    <w:p w:rsidR="00186097" w:rsidRPr="00186097" w:rsidRDefault="00186097" w:rsidP="00186097">
      <w:pPr>
        <w:ind w:firstLine="420"/>
        <w:rPr>
          <w:bCs/>
          <w:szCs w:val="21"/>
        </w:rPr>
      </w:pPr>
    </w:p>
    <w:p w:rsidR="00186097" w:rsidRDefault="00186097" w:rsidP="00186097">
      <w:pPr>
        <w:ind w:firstLine="420"/>
        <w:rPr>
          <w:bCs/>
          <w:szCs w:val="21"/>
        </w:rPr>
      </w:pPr>
      <w:r w:rsidRPr="00186097">
        <w:rPr>
          <w:rFonts w:hint="eastAsia"/>
          <w:bCs/>
          <w:szCs w:val="21"/>
        </w:rPr>
        <w:t>“书中史料十分精彩……肖特兰极为出色地描写了黑帽（恶意）黑客与白帽（善意）黑客之间的交锋……诸多内幕爆料极具价值。”</w:t>
      </w:r>
    </w:p>
    <w:p w:rsidR="00186097" w:rsidRPr="00186097" w:rsidRDefault="00186097" w:rsidP="00186097">
      <w:pPr>
        <w:ind w:firstLine="420"/>
        <w:jc w:val="right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——《星期日泰晤士报》</w:t>
      </w:r>
      <w:r w:rsidRPr="00186097">
        <w:rPr>
          <w:rFonts w:hint="eastAsia"/>
          <w:bCs/>
          <w:szCs w:val="21"/>
        </w:rPr>
        <w:t>(</w:t>
      </w:r>
      <w:r w:rsidRPr="00186097">
        <w:rPr>
          <w:rFonts w:hint="eastAsia"/>
          <w:bCs/>
          <w:i/>
          <w:szCs w:val="21"/>
        </w:rPr>
        <w:t>Sunday Times</w:t>
      </w:r>
      <w:r w:rsidRPr="00186097">
        <w:rPr>
          <w:rFonts w:hint="eastAsia"/>
          <w:bCs/>
          <w:szCs w:val="21"/>
        </w:rPr>
        <w:t>)</w:t>
      </w:r>
    </w:p>
    <w:p w:rsidR="00186097" w:rsidRPr="00186097" w:rsidRDefault="00186097" w:rsidP="00186097">
      <w:pPr>
        <w:ind w:firstLine="420"/>
        <w:rPr>
          <w:bCs/>
          <w:szCs w:val="21"/>
        </w:rPr>
      </w:pPr>
    </w:p>
    <w:p w:rsidR="00186097" w:rsidRDefault="00186097" w:rsidP="00186097">
      <w:pPr>
        <w:ind w:firstLine="420"/>
        <w:rPr>
          <w:bCs/>
          <w:szCs w:val="21"/>
        </w:rPr>
      </w:pPr>
      <w:r w:rsidRPr="00186097">
        <w:rPr>
          <w:rFonts w:hint="eastAsia"/>
          <w:bCs/>
          <w:szCs w:val="21"/>
        </w:rPr>
        <w:t>“可读性极强，调研工作令人赞叹。”</w:t>
      </w:r>
    </w:p>
    <w:p w:rsidR="00186097" w:rsidRPr="00186097" w:rsidRDefault="00186097" w:rsidP="00186097">
      <w:pPr>
        <w:ind w:firstLine="420"/>
        <w:jc w:val="right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——《文学评论》</w:t>
      </w:r>
      <w:r w:rsidRPr="00186097">
        <w:rPr>
          <w:rFonts w:hint="eastAsia"/>
          <w:bCs/>
          <w:szCs w:val="21"/>
        </w:rPr>
        <w:t>(</w:t>
      </w:r>
      <w:r w:rsidRPr="00186097">
        <w:rPr>
          <w:rFonts w:hint="eastAsia"/>
          <w:bCs/>
          <w:i/>
          <w:szCs w:val="21"/>
        </w:rPr>
        <w:t>Literary Review</w:t>
      </w:r>
      <w:r w:rsidRPr="00186097">
        <w:rPr>
          <w:rFonts w:hint="eastAsia"/>
          <w:bCs/>
          <w:szCs w:val="21"/>
        </w:rPr>
        <w:t>)</w:t>
      </w:r>
    </w:p>
    <w:p w:rsidR="00186097" w:rsidRPr="00186097" w:rsidRDefault="00186097" w:rsidP="00186097">
      <w:pPr>
        <w:ind w:firstLine="420"/>
        <w:rPr>
          <w:bCs/>
          <w:szCs w:val="21"/>
        </w:rPr>
      </w:pPr>
    </w:p>
    <w:p w:rsidR="00186097" w:rsidRDefault="00186097" w:rsidP="00186097">
      <w:pPr>
        <w:ind w:firstLine="420"/>
        <w:rPr>
          <w:bCs/>
          <w:szCs w:val="21"/>
        </w:rPr>
      </w:pPr>
      <w:r w:rsidRPr="00186097">
        <w:rPr>
          <w:rFonts w:hint="eastAsia"/>
          <w:bCs/>
          <w:szCs w:val="21"/>
        </w:rPr>
        <w:t>“条理清晰、妙趣横生……揭开隐秘地下世界的一部启人深思之作。”</w:t>
      </w:r>
    </w:p>
    <w:p w:rsidR="00186097" w:rsidRPr="00E0704C" w:rsidRDefault="00186097" w:rsidP="00186097">
      <w:pPr>
        <w:ind w:firstLine="420"/>
        <w:jc w:val="right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——《出版人周刊》</w:t>
      </w:r>
      <w:r w:rsidRPr="00186097">
        <w:rPr>
          <w:rFonts w:hint="eastAsia"/>
          <w:bCs/>
          <w:szCs w:val="21"/>
        </w:rPr>
        <w:t>(</w:t>
      </w:r>
      <w:r w:rsidRPr="00186097">
        <w:rPr>
          <w:rFonts w:hint="eastAsia"/>
          <w:bCs/>
          <w:i/>
          <w:szCs w:val="21"/>
        </w:rPr>
        <w:t>Publishers Weekly</w:t>
      </w:r>
      <w:r w:rsidRPr="00186097">
        <w:rPr>
          <w:rFonts w:hint="eastAsia"/>
          <w:bCs/>
          <w:szCs w:val="21"/>
        </w:rPr>
        <w:t>)</w:t>
      </w:r>
    </w:p>
    <w:bookmarkEnd w:id="0"/>
    <w:bookmarkEnd w:id="1"/>
    <w:bookmarkEnd w:id="2"/>
    <w:p w:rsidR="00E0704C" w:rsidRDefault="00E0704C" w:rsidP="00D4532F">
      <w:pPr>
        <w:shd w:val="clear" w:color="auto" w:fill="FFFFFF"/>
        <w:rPr>
          <w:bCs/>
          <w:szCs w:val="21"/>
        </w:rPr>
      </w:pPr>
    </w:p>
    <w:p w:rsidR="00E0704C" w:rsidRDefault="00E0704C" w:rsidP="00D4532F">
      <w:pPr>
        <w:shd w:val="clear" w:color="auto" w:fill="FFFFFF"/>
        <w:rPr>
          <w:bCs/>
          <w:szCs w:val="21"/>
        </w:rPr>
      </w:pPr>
    </w:p>
    <w:p w:rsidR="00186097" w:rsidRPr="00186097" w:rsidRDefault="00186097" w:rsidP="00D4532F">
      <w:pPr>
        <w:shd w:val="clear" w:color="auto" w:fill="FFFFFF"/>
        <w:rPr>
          <w:b/>
          <w:bCs/>
          <w:szCs w:val="21"/>
        </w:rPr>
      </w:pPr>
      <w:r w:rsidRPr="00186097">
        <w:rPr>
          <w:b/>
          <w:bCs/>
          <w:szCs w:val="21"/>
        </w:rPr>
        <w:lastRenderedPageBreak/>
        <w:t>全书目录：</w:t>
      </w:r>
    </w:p>
    <w:p w:rsidR="00186097" w:rsidRDefault="00186097" w:rsidP="00D4532F">
      <w:pPr>
        <w:shd w:val="clear" w:color="auto" w:fill="FFFFFF"/>
        <w:rPr>
          <w:bCs/>
          <w:szCs w:val="21"/>
        </w:rPr>
      </w:pP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引言</w:t>
      </w:r>
    </w:p>
    <w:p w:rsidR="00186097" w:rsidRPr="00186097" w:rsidRDefault="00186097" w:rsidP="00186097">
      <w:pPr>
        <w:shd w:val="clear" w:color="auto" w:fill="FFFFFF"/>
        <w:jc w:val="center"/>
        <w:rPr>
          <w:bCs/>
          <w:szCs w:val="21"/>
        </w:rPr>
      </w:pP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1. </w:t>
      </w:r>
      <w:r w:rsidRPr="00186097">
        <w:rPr>
          <w:rFonts w:hint="eastAsia"/>
          <w:bCs/>
          <w:szCs w:val="21"/>
        </w:rPr>
        <w:t>电话飞客与黑客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2. </w:t>
      </w:r>
      <w:r w:rsidRPr="00186097">
        <w:rPr>
          <w:rFonts w:hint="eastAsia"/>
          <w:bCs/>
          <w:szCs w:val="21"/>
        </w:rPr>
        <w:t>全球首次勒索软件尝试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3. </w:t>
      </w:r>
      <w:r w:rsidRPr="00186097">
        <w:rPr>
          <w:rFonts w:hint="eastAsia"/>
          <w:bCs/>
          <w:szCs w:val="21"/>
        </w:rPr>
        <w:t>理想主义者与恶作剧者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4. </w:t>
      </w:r>
      <w:r w:rsidRPr="00186097">
        <w:rPr>
          <w:rFonts w:hint="eastAsia"/>
          <w:bCs/>
          <w:szCs w:val="21"/>
        </w:rPr>
        <w:t>飞钩行动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5. </w:t>
      </w:r>
      <w:r w:rsidRPr="00186097">
        <w:rPr>
          <w:rFonts w:hint="eastAsia"/>
          <w:bCs/>
          <w:szCs w:val="21"/>
        </w:rPr>
        <w:t>缺失的拼图碎片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6. </w:t>
      </w:r>
      <w:r w:rsidRPr="00186097">
        <w:rPr>
          <w:rFonts w:hint="eastAsia"/>
          <w:bCs/>
          <w:szCs w:val="21"/>
        </w:rPr>
        <w:t>密码锁勒索病毒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7. </w:t>
      </w:r>
      <w:r w:rsidRPr="00186097">
        <w:rPr>
          <w:rFonts w:hint="eastAsia"/>
          <w:bCs/>
          <w:szCs w:val="21"/>
        </w:rPr>
        <w:t>犯罪杰作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8. </w:t>
      </w:r>
      <w:r w:rsidRPr="00186097">
        <w:rPr>
          <w:rFonts w:hint="eastAsia"/>
          <w:bCs/>
          <w:szCs w:val="21"/>
        </w:rPr>
        <w:t>勒索软件生态系统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9. </w:t>
      </w:r>
      <w:r w:rsidRPr="00186097">
        <w:rPr>
          <w:rFonts w:hint="eastAsia"/>
          <w:bCs/>
          <w:szCs w:val="21"/>
        </w:rPr>
        <w:t>勒索战争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10. </w:t>
      </w:r>
      <w:r w:rsidRPr="00186097">
        <w:rPr>
          <w:rFonts w:hint="eastAsia"/>
          <w:bCs/>
          <w:szCs w:val="21"/>
        </w:rPr>
        <w:t>不再支付赎金？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11. </w:t>
      </w:r>
      <w:r w:rsidRPr="00186097">
        <w:rPr>
          <w:rFonts w:hint="eastAsia"/>
          <w:bCs/>
          <w:szCs w:val="21"/>
        </w:rPr>
        <w:t>大型猎物狩猎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12. </w:t>
      </w:r>
      <w:r w:rsidRPr="00186097">
        <w:rPr>
          <w:rFonts w:hint="eastAsia"/>
          <w:bCs/>
          <w:szCs w:val="21"/>
        </w:rPr>
        <w:t>国家安全问题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13. </w:t>
      </w:r>
      <w:r w:rsidRPr="00186097">
        <w:rPr>
          <w:rFonts w:hint="eastAsia"/>
          <w:bCs/>
          <w:szCs w:val="21"/>
        </w:rPr>
        <w:t>一举倾覆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14. </w:t>
      </w:r>
      <w:proofErr w:type="gramStart"/>
      <w:r w:rsidRPr="00186097">
        <w:rPr>
          <w:rFonts w:hint="eastAsia"/>
          <w:bCs/>
          <w:szCs w:val="21"/>
        </w:rPr>
        <w:t>康蒂组织</w:t>
      </w:r>
      <w:proofErr w:type="gramEnd"/>
      <w:r w:rsidRPr="00186097">
        <w:rPr>
          <w:rFonts w:hint="eastAsia"/>
          <w:bCs/>
          <w:szCs w:val="21"/>
        </w:rPr>
        <w:t>与哥斯达黎加的“战争”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 xml:space="preserve">15. </w:t>
      </w:r>
      <w:r w:rsidRPr="00186097">
        <w:rPr>
          <w:rFonts w:hint="eastAsia"/>
          <w:bCs/>
          <w:szCs w:val="21"/>
        </w:rPr>
        <w:t>洛克比特组织的覆灭</w:t>
      </w:r>
    </w:p>
    <w:p w:rsidR="00186097" w:rsidRDefault="00186097" w:rsidP="00186097">
      <w:pPr>
        <w:shd w:val="clear" w:color="auto" w:fill="FFFFFF"/>
        <w:jc w:val="center"/>
        <w:rPr>
          <w:bCs/>
          <w:szCs w:val="21"/>
        </w:rPr>
      </w:pP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结语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注释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插图目录</w:t>
      </w:r>
    </w:p>
    <w:p w:rsidR="00186097" w:rsidRP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致谢</w:t>
      </w:r>
    </w:p>
    <w:p w:rsidR="00186097" w:rsidRDefault="00186097" w:rsidP="00186097">
      <w:pPr>
        <w:shd w:val="clear" w:color="auto" w:fill="FFFFFF"/>
        <w:jc w:val="center"/>
        <w:rPr>
          <w:rFonts w:hint="eastAsia"/>
          <w:bCs/>
          <w:szCs w:val="21"/>
        </w:rPr>
      </w:pPr>
      <w:r w:rsidRPr="00186097">
        <w:rPr>
          <w:rFonts w:hint="eastAsia"/>
          <w:bCs/>
          <w:szCs w:val="21"/>
        </w:rPr>
        <w:t>索引</w:t>
      </w:r>
    </w:p>
    <w:p w:rsidR="00186097" w:rsidRDefault="00186097" w:rsidP="00D4532F">
      <w:pPr>
        <w:shd w:val="clear" w:color="auto" w:fill="FFFFFF"/>
        <w:rPr>
          <w:bCs/>
          <w:szCs w:val="21"/>
        </w:rPr>
      </w:pPr>
    </w:p>
    <w:p w:rsidR="00186097" w:rsidRDefault="00186097" w:rsidP="00D4532F">
      <w:pPr>
        <w:shd w:val="clear" w:color="auto" w:fill="FFFFFF"/>
        <w:rPr>
          <w:rFonts w:hint="eastAsia"/>
          <w:bCs/>
          <w:szCs w:val="21"/>
        </w:rPr>
      </w:pPr>
      <w:bookmarkStart w:id="3" w:name="_GoBack"/>
      <w:bookmarkEnd w:id="3"/>
    </w:p>
    <w:p w:rsidR="00186097" w:rsidRPr="00186097" w:rsidRDefault="00186097" w:rsidP="00186097">
      <w:pPr>
        <w:shd w:val="clear" w:color="auto" w:fill="FFFFFF"/>
        <w:rPr>
          <w:color w:val="000000"/>
          <w:szCs w:val="21"/>
        </w:rPr>
      </w:pPr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186097">
        <w:rPr>
          <w:rFonts w:hint="eastAsia"/>
          <w:b/>
          <w:bCs/>
          <w:color w:val="000000"/>
          <w:szCs w:val="21"/>
        </w:rPr>
        <w:t>感</w:t>
      </w:r>
      <w:r w:rsidRPr="00186097">
        <w:rPr>
          <w:b/>
          <w:bCs/>
          <w:color w:val="000000"/>
          <w:szCs w:val="21"/>
        </w:rPr>
        <w:t>谢您的阅读！</w:t>
      </w:r>
    </w:p>
    <w:p w:rsidR="00186097" w:rsidRPr="00186097" w:rsidRDefault="00186097" w:rsidP="00186097">
      <w:pPr>
        <w:rPr>
          <w:rFonts w:ascii="华文中宋" w:eastAsia="华文中宋" w:hAnsi="华文中宋"/>
          <w:b/>
          <w:color w:val="000000"/>
          <w:szCs w:val="21"/>
        </w:rPr>
      </w:pPr>
      <w:r w:rsidRPr="00186097">
        <w:rPr>
          <w:b/>
          <w:color w:val="000000"/>
          <w:szCs w:val="21"/>
        </w:rPr>
        <w:t>请将反馈信息发至：</w:t>
      </w:r>
      <w:r w:rsidRPr="00186097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186097" w:rsidRPr="00186097" w:rsidRDefault="00186097" w:rsidP="00186097">
      <w:pPr>
        <w:rPr>
          <w:b/>
          <w:color w:val="000000"/>
          <w:szCs w:val="21"/>
        </w:rPr>
      </w:pPr>
      <w:r w:rsidRPr="00186097">
        <w:rPr>
          <w:b/>
          <w:color w:val="000000"/>
          <w:szCs w:val="21"/>
        </w:rPr>
        <w:t>Email</w:t>
      </w:r>
      <w:r w:rsidRPr="00186097">
        <w:rPr>
          <w:color w:val="000000"/>
          <w:szCs w:val="21"/>
        </w:rPr>
        <w:t>：</w:t>
      </w:r>
      <w:hyperlink r:id="rId10" w:history="1">
        <w:r w:rsidRPr="00186097">
          <w:rPr>
            <w:rFonts w:hint="eastAsia"/>
            <w:b/>
            <w:color w:val="0000FF"/>
            <w:szCs w:val="21"/>
            <w:u w:val="single"/>
          </w:rPr>
          <w:t>Righ</w:t>
        </w:r>
        <w:r w:rsidRPr="00186097">
          <w:rPr>
            <w:b/>
            <w:color w:val="0000FF"/>
            <w:szCs w:val="21"/>
            <w:u w:val="single"/>
          </w:rPr>
          <w:t>ts@nurnberg.com.cn</w:t>
        </w:r>
      </w:hyperlink>
    </w:p>
    <w:p w:rsidR="00186097" w:rsidRPr="00186097" w:rsidRDefault="00186097" w:rsidP="00186097">
      <w:pPr>
        <w:rPr>
          <w:b/>
          <w:color w:val="000000"/>
          <w:szCs w:val="21"/>
        </w:rPr>
      </w:pPr>
      <w:r w:rsidRPr="00186097">
        <w:rPr>
          <w:color w:val="000000"/>
          <w:szCs w:val="21"/>
        </w:rPr>
        <w:t>安德鲁</w:t>
      </w:r>
      <w:r w:rsidRPr="00186097">
        <w:rPr>
          <w:color w:val="000000"/>
          <w:szCs w:val="21"/>
        </w:rPr>
        <w:t>·</w:t>
      </w:r>
      <w:r w:rsidRPr="00186097">
        <w:rPr>
          <w:color w:val="000000"/>
          <w:szCs w:val="21"/>
        </w:rPr>
        <w:t>纳伯格联合国际有限公司北京代表处</w:t>
      </w:r>
    </w:p>
    <w:p w:rsidR="00186097" w:rsidRPr="00186097" w:rsidRDefault="00186097" w:rsidP="00186097">
      <w:pPr>
        <w:rPr>
          <w:b/>
          <w:color w:val="000000"/>
          <w:szCs w:val="21"/>
        </w:rPr>
      </w:pPr>
      <w:r w:rsidRPr="00186097">
        <w:rPr>
          <w:color w:val="000000"/>
          <w:szCs w:val="21"/>
        </w:rPr>
        <w:t>北京市海淀区中关村大街甲</w:t>
      </w:r>
      <w:r w:rsidRPr="00186097">
        <w:rPr>
          <w:color w:val="000000"/>
          <w:szCs w:val="21"/>
        </w:rPr>
        <w:t>59</w:t>
      </w:r>
      <w:r w:rsidRPr="00186097">
        <w:rPr>
          <w:color w:val="000000"/>
          <w:szCs w:val="21"/>
        </w:rPr>
        <w:t>号中国人民大学文化大厦</w:t>
      </w:r>
      <w:r w:rsidRPr="00186097">
        <w:rPr>
          <w:color w:val="000000"/>
          <w:szCs w:val="21"/>
        </w:rPr>
        <w:t>1705</w:t>
      </w:r>
      <w:r w:rsidRPr="00186097">
        <w:rPr>
          <w:color w:val="000000"/>
          <w:szCs w:val="21"/>
        </w:rPr>
        <w:t>室</w:t>
      </w:r>
      <w:r w:rsidRPr="00186097">
        <w:rPr>
          <w:rFonts w:hint="eastAsia"/>
          <w:color w:val="000000"/>
          <w:szCs w:val="21"/>
        </w:rPr>
        <w:t>,</w:t>
      </w:r>
      <w:r w:rsidRPr="00186097">
        <w:rPr>
          <w:color w:val="000000"/>
          <w:szCs w:val="21"/>
        </w:rPr>
        <w:t xml:space="preserve"> </w:t>
      </w:r>
      <w:r w:rsidRPr="00186097">
        <w:rPr>
          <w:color w:val="000000"/>
          <w:szCs w:val="21"/>
        </w:rPr>
        <w:t>邮编：</w:t>
      </w:r>
      <w:r w:rsidRPr="00186097">
        <w:rPr>
          <w:color w:val="000000"/>
          <w:szCs w:val="21"/>
        </w:rPr>
        <w:t>100872</w:t>
      </w:r>
    </w:p>
    <w:p w:rsidR="00186097" w:rsidRPr="00186097" w:rsidRDefault="00186097" w:rsidP="00186097">
      <w:pPr>
        <w:rPr>
          <w:b/>
          <w:color w:val="000000"/>
          <w:szCs w:val="21"/>
        </w:rPr>
      </w:pPr>
      <w:r w:rsidRPr="00186097">
        <w:rPr>
          <w:color w:val="000000"/>
          <w:szCs w:val="21"/>
        </w:rPr>
        <w:t>电话：</w:t>
      </w:r>
      <w:r w:rsidRPr="00186097">
        <w:rPr>
          <w:color w:val="000000"/>
          <w:szCs w:val="21"/>
        </w:rPr>
        <w:t>010-82504106</w:t>
      </w:r>
    </w:p>
    <w:p w:rsidR="00186097" w:rsidRPr="00186097" w:rsidRDefault="00186097" w:rsidP="00186097">
      <w:pPr>
        <w:rPr>
          <w:color w:val="0000FF"/>
          <w:szCs w:val="21"/>
          <w:u w:val="single"/>
        </w:rPr>
      </w:pPr>
      <w:r w:rsidRPr="00186097">
        <w:rPr>
          <w:color w:val="000000"/>
          <w:szCs w:val="21"/>
        </w:rPr>
        <w:t>公司网址：</w:t>
      </w:r>
      <w:hyperlink r:id="rId11" w:history="1">
        <w:r w:rsidRPr="00186097">
          <w:rPr>
            <w:color w:val="0000FF"/>
            <w:szCs w:val="21"/>
            <w:u w:val="single"/>
          </w:rPr>
          <w:t>http://www.nurnberg.com.cn</w:t>
        </w:r>
      </w:hyperlink>
    </w:p>
    <w:p w:rsidR="00186097" w:rsidRPr="00186097" w:rsidRDefault="00186097" w:rsidP="00186097">
      <w:pPr>
        <w:rPr>
          <w:color w:val="000000"/>
          <w:szCs w:val="21"/>
        </w:rPr>
      </w:pPr>
      <w:r w:rsidRPr="00186097">
        <w:rPr>
          <w:color w:val="000000"/>
          <w:szCs w:val="21"/>
        </w:rPr>
        <w:t>书目下载</w:t>
      </w:r>
      <w:r w:rsidRPr="00186097">
        <w:rPr>
          <w:rFonts w:hint="eastAsia"/>
          <w:color w:val="000000"/>
          <w:szCs w:val="21"/>
        </w:rPr>
        <w:t>：</w:t>
      </w:r>
      <w:hyperlink r:id="rId12" w:history="1">
        <w:r w:rsidRPr="00186097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186097" w:rsidRPr="00186097" w:rsidRDefault="00186097" w:rsidP="00186097">
      <w:pPr>
        <w:rPr>
          <w:color w:val="000000"/>
          <w:szCs w:val="21"/>
        </w:rPr>
      </w:pPr>
      <w:r w:rsidRPr="00186097">
        <w:rPr>
          <w:color w:val="000000"/>
          <w:szCs w:val="21"/>
        </w:rPr>
        <w:t>书讯浏览</w:t>
      </w:r>
      <w:r w:rsidRPr="00186097">
        <w:rPr>
          <w:rFonts w:hint="eastAsia"/>
          <w:color w:val="000000"/>
          <w:szCs w:val="21"/>
        </w:rPr>
        <w:t>：</w:t>
      </w:r>
      <w:hyperlink r:id="rId13" w:history="1">
        <w:r w:rsidRPr="00186097">
          <w:rPr>
            <w:color w:val="0000FF"/>
            <w:szCs w:val="21"/>
            <w:u w:val="single"/>
          </w:rPr>
          <w:t>http://www.nurnberg.com.cn/book/book.aspx</w:t>
        </w:r>
      </w:hyperlink>
    </w:p>
    <w:p w:rsidR="00186097" w:rsidRPr="00186097" w:rsidRDefault="00186097" w:rsidP="00186097">
      <w:pPr>
        <w:rPr>
          <w:color w:val="000000"/>
          <w:szCs w:val="21"/>
        </w:rPr>
      </w:pPr>
      <w:r w:rsidRPr="00186097">
        <w:rPr>
          <w:color w:val="000000"/>
          <w:szCs w:val="21"/>
        </w:rPr>
        <w:t>视频推荐</w:t>
      </w:r>
      <w:r w:rsidRPr="00186097">
        <w:rPr>
          <w:rFonts w:hint="eastAsia"/>
          <w:color w:val="000000"/>
          <w:szCs w:val="21"/>
        </w:rPr>
        <w:t>：</w:t>
      </w:r>
      <w:hyperlink r:id="rId14" w:history="1">
        <w:r w:rsidRPr="00186097">
          <w:rPr>
            <w:color w:val="0000FF"/>
            <w:szCs w:val="21"/>
            <w:u w:val="single"/>
          </w:rPr>
          <w:t>http://www.nurnberg.com.cn/video/video.aspx</w:t>
        </w:r>
      </w:hyperlink>
    </w:p>
    <w:p w:rsidR="00186097" w:rsidRPr="00186097" w:rsidRDefault="00186097" w:rsidP="00186097">
      <w:pPr>
        <w:rPr>
          <w:color w:val="0000FF"/>
          <w:szCs w:val="21"/>
          <w:u w:val="single"/>
        </w:rPr>
      </w:pPr>
      <w:r w:rsidRPr="00186097">
        <w:rPr>
          <w:color w:val="000000"/>
          <w:szCs w:val="21"/>
        </w:rPr>
        <w:t>豆瓣小站：</w:t>
      </w:r>
      <w:hyperlink r:id="rId15" w:history="1">
        <w:r w:rsidRPr="00186097">
          <w:rPr>
            <w:color w:val="0000FF"/>
            <w:szCs w:val="21"/>
            <w:u w:val="single"/>
          </w:rPr>
          <w:t>http://site.douban.com/110577/</w:t>
        </w:r>
      </w:hyperlink>
    </w:p>
    <w:p w:rsidR="00186097" w:rsidRPr="00186097" w:rsidRDefault="00186097" w:rsidP="00186097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186097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186097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18609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18609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186097">
          <w:rPr>
            <w:color w:val="0000FF"/>
            <w:szCs w:val="22"/>
            <w:u w:val="single"/>
            <w:shd w:val="clear" w:color="auto" w:fill="FFFFFF"/>
          </w:rPr>
          <w:t>_</w:t>
        </w:r>
        <w:r w:rsidRPr="0018609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186097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186097" w:rsidRPr="00186097" w:rsidRDefault="00186097" w:rsidP="00186097">
      <w:pPr>
        <w:rPr>
          <w:color w:val="0000FF"/>
          <w:szCs w:val="22"/>
          <w:shd w:val="clear" w:color="auto" w:fill="FFFFFF"/>
        </w:rPr>
      </w:pPr>
      <w:r w:rsidRPr="00186097">
        <w:rPr>
          <w:rFonts w:hint="eastAsia"/>
          <w:color w:val="000000"/>
          <w:szCs w:val="22"/>
          <w:shd w:val="clear" w:color="auto" w:fill="FFFFFF"/>
        </w:rPr>
        <w:lastRenderedPageBreak/>
        <w:t>小</w:t>
      </w:r>
      <w:r w:rsidRPr="00186097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186097">
        <w:rPr>
          <w:rFonts w:hint="eastAsia"/>
          <w:color w:val="000000"/>
          <w:szCs w:val="22"/>
          <w:shd w:val="clear" w:color="auto" w:fill="FFFFFF"/>
        </w:rPr>
        <w:t>红</w:t>
      </w:r>
      <w:r w:rsidRPr="00186097">
        <w:rPr>
          <w:color w:val="000000"/>
          <w:szCs w:val="22"/>
          <w:shd w:val="clear" w:color="auto" w:fill="FFFFFF"/>
        </w:rPr>
        <w:t xml:space="preserve"> </w:t>
      </w:r>
      <w:r w:rsidRPr="00186097">
        <w:rPr>
          <w:rFonts w:hint="eastAsia"/>
          <w:color w:val="000000"/>
          <w:szCs w:val="22"/>
          <w:shd w:val="clear" w:color="auto" w:fill="FFFFFF"/>
        </w:rPr>
        <w:t>书</w:t>
      </w:r>
      <w:r w:rsidRPr="00186097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186097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186097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186097" w:rsidRPr="00186097" w:rsidRDefault="00186097" w:rsidP="00186097">
      <w:pPr>
        <w:shd w:val="clear" w:color="auto" w:fill="FFFFFF"/>
        <w:rPr>
          <w:color w:val="000000"/>
          <w:szCs w:val="21"/>
        </w:rPr>
      </w:pPr>
      <w:proofErr w:type="gramStart"/>
      <w:r w:rsidRPr="00186097">
        <w:rPr>
          <w:color w:val="000000"/>
          <w:szCs w:val="21"/>
        </w:rPr>
        <w:t>微信订阅</w:t>
      </w:r>
      <w:proofErr w:type="gramEnd"/>
      <w:r w:rsidRPr="00186097">
        <w:rPr>
          <w:color w:val="000000"/>
          <w:szCs w:val="21"/>
        </w:rPr>
        <w:t>号：</w:t>
      </w:r>
      <w:r w:rsidRPr="00186097">
        <w:rPr>
          <w:color w:val="000000"/>
          <w:szCs w:val="21"/>
        </w:rPr>
        <w:t>ANABJ2002</w:t>
      </w:r>
    </w:p>
    <w:p w:rsidR="00186097" w:rsidRPr="00186097" w:rsidRDefault="00186097" w:rsidP="00186097">
      <w:pPr>
        <w:rPr>
          <w:rFonts w:ascii="Calibri" w:hAnsi="Calibri"/>
          <w:b/>
          <w:color w:val="000000"/>
          <w:szCs w:val="22"/>
        </w:rPr>
      </w:pPr>
      <w:r w:rsidRPr="00186097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709B1A71" wp14:editId="09525F62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bookmarkEnd w:id="9"/>
    <w:p w:rsidR="00757985" w:rsidRPr="002E15A9" w:rsidRDefault="00757985" w:rsidP="00186097">
      <w:pPr>
        <w:shd w:val="clear" w:color="auto" w:fill="FFFFFF"/>
        <w:rPr>
          <w:rFonts w:hint="eastAsia"/>
          <w:color w:val="000000"/>
        </w:rPr>
      </w:pPr>
    </w:p>
    <w:sectPr w:rsidR="00757985" w:rsidRPr="002E15A9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EE7" w:rsidRDefault="00B11EE7">
      <w:r>
        <w:separator/>
      </w:r>
    </w:p>
  </w:endnote>
  <w:endnote w:type="continuationSeparator" w:id="0">
    <w:p w:rsidR="00B11EE7" w:rsidRDefault="00B1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B3" w:rsidRDefault="004119B3">
    <w:pPr>
      <w:pBdr>
        <w:bottom w:val="single" w:sz="6" w:space="1" w:color="auto"/>
      </w:pBdr>
      <w:jc w:val="center"/>
      <w:rPr>
        <w:rFonts w:ascii="方正姚体" w:eastAsia="方正姚体" w:hint="eastAsia"/>
        <w:sz w:val="18"/>
      </w:rPr>
    </w:pPr>
  </w:p>
  <w:p w:rsidR="004119B3" w:rsidRDefault="004119B3">
    <w:pPr>
      <w:jc w:val="center"/>
      <w:rPr>
        <w:rFonts w:ascii="方正姚体" w:eastAsia="方正姚体" w:hint="eastAsia"/>
        <w:sz w:val="18"/>
      </w:rPr>
    </w:pPr>
  </w:p>
  <w:p w:rsidR="004119B3" w:rsidRPr="00973E1A" w:rsidRDefault="004119B3" w:rsidP="00ED0E2A">
    <w:pPr>
      <w:jc w:val="center"/>
      <w:rPr>
        <w:rFonts w:ascii="方正姚体" w:eastAsia="方正姚体" w:hAnsi="华文仿宋" w:hint="eastAsia"/>
        <w:sz w:val="18"/>
        <w:szCs w:val="18"/>
      </w:rPr>
    </w:pPr>
    <w:r w:rsidRPr="00973E1A"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4119B3" w:rsidRPr="00973E1A" w:rsidRDefault="004119B3" w:rsidP="00ED0E2A">
    <w:pPr>
      <w:jc w:val="center"/>
      <w:rPr>
        <w:rFonts w:ascii="方正姚体" w:eastAsia="方正姚体" w:hAnsi="华文仿宋" w:hint="eastAsia"/>
        <w:sz w:val="18"/>
        <w:szCs w:val="18"/>
      </w:rPr>
    </w:pPr>
    <w:r w:rsidRPr="00973E1A">
      <w:rPr>
        <w:rFonts w:ascii="方正姚体" w:eastAsia="方正姚体" w:hAnsi="华文仿宋" w:hint="eastAsia"/>
        <w:sz w:val="18"/>
        <w:szCs w:val="18"/>
      </w:rPr>
      <w:t>电话：8</w:t>
    </w:r>
    <w:r>
      <w:rPr>
        <w:rFonts w:ascii="方正姚体" w:eastAsia="方正姚体" w:hAnsi="华文仿宋" w:hint="eastAsia"/>
        <w:sz w:val="18"/>
        <w:szCs w:val="18"/>
      </w:rPr>
      <w:t>2504</w:t>
    </w:r>
    <w:r w:rsidR="00ED39D5">
      <w:rPr>
        <w:rFonts w:ascii="方正姚体" w:eastAsia="方正姚体" w:hAnsi="华文仿宋" w:hint="eastAsia"/>
        <w:sz w:val="18"/>
        <w:szCs w:val="18"/>
      </w:rPr>
      <w:t>1</w:t>
    </w:r>
    <w:r>
      <w:rPr>
        <w:rFonts w:ascii="方正姚体" w:eastAsia="方正姚体" w:hAnsi="华文仿宋" w:hint="eastAsia"/>
        <w:sz w:val="18"/>
        <w:szCs w:val="18"/>
      </w:rPr>
      <w:t>06</w:t>
    </w:r>
    <w:r w:rsidRPr="00973E1A">
      <w:rPr>
        <w:rFonts w:ascii="方正姚体" w:eastAsia="方正姚体" w:hAnsi="华文仿宋" w:hint="eastAsia"/>
        <w:sz w:val="18"/>
        <w:szCs w:val="18"/>
      </w:rPr>
      <w:t>，传真：010-82504200</w:t>
    </w:r>
  </w:p>
  <w:p w:rsidR="004119B3" w:rsidRPr="00973E1A" w:rsidRDefault="004119B3" w:rsidP="00ED0E2A">
    <w:pPr>
      <w:jc w:val="center"/>
      <w:rPr>
        <w:rFonts w:ascii="方正姚体" w:eastAsia="方正姚体" w:hAnsi="华文仿宋" w:hint="eastAsia"/>
        <w:sz w:val="18"/>
        <w:szCs w:val="18"/>
      </w:rPr>
    </w:pPr>
    <w:r w:rsidRPr="00973E1A"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Pr="00973E1A">
        <w:rPr>
          <w:rStyle w:val="a6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4119B3" w:rsidRDefault="004119B3">
    <w:pPr>
      <w:pStyle w:val="a5"/>
      <w:jc w:val="center"/>
      <w:rPr>
        <w:rFonts w:eastAsia="方正姚体" w:hint="eastAsia"/>
      </w:rPr>
    </w:pPr>
  </w:p>
  <w:p w:rsidR="004119B3" w:rsidRDefault="004119B3">
    <w:pPr>
      <w:pStyle w:val="a5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186097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EE7" w:rsidRDefault="00B11EE7">
      <w:r>
        <w:separator/>
      </w:r>
    </w:p>
  </w:footnote>
  <w:footnote w:type="continuationSeparator" w:id="0">
    <w:p w:rsidR="00B11EE7" w:rsidRDefault="00B11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9B3" w:rsidRDefault="00FE23C9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19B3" w:rsidRDefault="004119B3">
    <w:pPr>
      <w:pStyle w:val="a4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7D3C3A"/>
    <w:multiLevelType w:val="multilevel"/>
    <w:tmpl w:val="F94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59"/>
    <w:rsid w:val="0007134B"/>
    <w:rsid w:val="00085DF5"/>
    <w:rsid w:val="000911ED"/>
    <w:rsid w:val="000B088F"/>
    <w:rsid w:val="000C4196"/>
    <w:rsid w:val="000D0507"/>
    <w:rsid w:val="000E2488"/>
    <w:rsid w:val="000E5BCB"/>
    <w:rsid w:val="000E668D"/>
    <w:rsid w:val="000E6D3C"/>
    <w:rsid w:val="000E6F39"/>
    <w:rsid w:val="00116628"/>
    <w:rsid w:val="00122107"/>
    <w:rsid w:val="001264C3"/>
    <w:rsid w:val="001616BB"/>
    <w:rsid w:val="0016298B"/>
    <w:rsid w:val="00186097"/>
    <w:rsid w:val="001909FF"/>
    <w:rsid w:val="001B6847"/>
    <w:rsid w:val="001C5E34"/>
    <w:rsid w:val="001D3B97"/>
    <w:rsid w:val="001D7BBC"/>
    <w:rsid w:val="0020740A"/>
    <w:rsid w:val="002258FA"/>
    <w:rsid w:val="00240808"/>
    <w:rsid w:val="002565E2"/>
    <w:rsid w:val="0025788A"/>
    <w:rsid w:val="00274CB1"/>
    <w:rsid w:val="00277DA9"/>
    <w:rsid w:val="00283CA5"/>
    <w:rsid w:val="002911C7"/>
    <w:rsid w:val="002A2F14"/>
    <w:rsid w:val="002A5D34"/>
    <w:rsid w:val="002B034A"/>
    <w:rsid w:val="002B2EBE"/>
    <w:rsid w:val="002B69B5"/>
    <w:rsid w:val="002B7519"/>
    <w:rsid w:val="002C18CF"/>
    <w:rsid w:val="002C3E5A"/>
    <w:rsid w:val="002C479E"/>
    <w:rsid w:val="002D023D"/>
    <w:rsid w:val="002E15A9"/>
    <w:rsid w:val="002E289E"/>
    <w:rsid w:val="002E42E8"/>
    <w:rsid w:val="002E4AB8"/>
    <w:rsid w:val="002E572B"/>
    <w:rsid w:val="002F2102"/>
    <w:rsid w:val="002F5496"/>
    <w:rsid w:val="003049A8"/>
    <w:rsid w:val="00314459"/>
    <w:rsid w:val="00340B56"/>
    <w:rsid w:val="003A5F87"/>
    <w:rsid w:val="003B2887"/>
    <w:rsid w:val="003B655F"/>
    <w:rsid w:val="003C1DC7"/>
    <w:rsid w:val="003C3AB8"/>
    <w:rsid w:val="003C4F33"/>
    <w:rsid w:val="003E0132"/>
    <w:rsid w:val="00403389"/>
    <w:rsid w:val="004119B3"/>
    <w:rsid w:val="00491E23"/>
    <w:rsid w:val="004B0A01"/>
    <w:rsid w:val="004E2848"/>
    <w:rsid w:val="004E2C96"/>
    <w:rsid w:val="004F057E"/>
    <w:rsid w:val="00501905"/>
    <w:rsid w:val="005110CB"/>
    <w:rsid w:val="00513CC1"/>
    <w:rsid w:val="005161C3"/>
    <w:rsid w:val="00523DF7"/>
    <w:rsid w:val="005745FA"/>
    <w:rsid w:val="00595A64"/>
    <w:rsid w:val="006200EE"/>
    <w:rsid w:val="006219BB"/>
    <w:rsid w:val="006330BC"/>
    <w:rsid w:val="00637DA7"/>
    <w:rsid w:val="0064595E"/>
    <w:rsid w:val="00657CCA"/>
    <w:rsid w:val="00660E38"/>
    <w:rsid w:val="00672205"/>
    <w:rsid w:val="00687876"/>
    <w:rsid w:val="00693B17"/>
    <w:rsid w:val="006B4DBE"/>
    <w:rsid w:val="006B55C8"/>
    <w:rsid w:val="006B62D0"/>
    <w:rsid w:val="006C3BFE"/>
    <w:rsid w:val="006C6FD6"/>
    <w:rsid w:val="006D2D0A"/>
    <w:rsid w:val="006F544B"/>
    <w:rsid w:val="00702E0E"/>
    <w:rsid w:val="007266C6"/>
    <w:rsid w:val="007516BA"/>
    <w:rsid w:val="00757985"/>
    <w:rsid w:val="007674C6"/>
    <w:rsid w:val="007A2465"/>
    <w:rsid w:val="007B644F"/>
    <w:rsid w:val="007B65FA"/>
    <w:rsid w:val="007C4665"/>
    <w:rsid w:val="007D2630"/>
    <w:rsid w:val="007D53F3"/>
    <w:rsid w:val="007E3EFF"/>
    <w:rsid w:val="007E4F76"/>
    <w:rsid w:val="008216B5"/>
    <w:rsid w:val="0082189A"/>
    <w:rsid w:val="008249F3"/>
    <w:rsid w:val="00850886"/>
    <w:rsid w:val="0086517F"/>
    <w:rsid w:val="00886A6F"/>
    <w:rsid w:val="0089075E"/>
    <w:rsid w:val="008C5355"/>
    <w:rsid w:val="008C6F1C"/>
    <w:rsid w:val="008D4F49"/>
    <w:rsid w:val="008D56A8"/>
    <w:rsid w:val="0091587D"/>
    <w:rsid w:val="00921FAC"/>
    <w:rsid w:val="009221C6"/>
    <w:rsid w:val="00936274"/>
    <w:rsid w:val="00943008"/>
    <w:rsid w:val="00947857"/>
    <w:rsid w:val="00956D34"/>
    <w:rsid w:val="0097639B"/>
    <w:rsid w:val="00982A73"/>
    <w:rsid w:val="0098379A"/>
    <w:rsid w:val="009D73C2"/>
    <w:rsid w:val="00A00EBF"/>
    <w:rsid w:val="00A21247"/>
    <w:rsid w:val="00A300AD"/>
    <w:rsid w:val="00A332AF"/>
    <w:rsid w:val="00A33B05"/>
    <w:rsid w:val="00A507B9"/>
    <w:rsid w:val="00A51C11"/>
    <w:rsid w:val="00A85B48"/>
    <w:rsid w:val="00AB14EF"/>
    <w:rsid w:val="00AB6AB6"/>
    <w:rsid w:val="00AD21D5"/>
    <w:rsid w:val="00AD7F6A"/>
    <w:rsid w:val="00AF0AB9"/>
    <w:rsid w:val="00B11EE7"/>
    <w:rsid w:val="00B15FF6"/>
    <w:rsid w:val="00B21FE0"/>
    <w:rsid w:val="00B2419F"/>
    <w:rsid w:val="00B30FF6"/>
    <w:rsid w:val="00B36A27"/>
    <w:rsid w:val="00B410FE"/>
    <w:rsid w:val="00B55CB5"/>
    <w:rsid w:val="00B656B7"/>
    <w:rsid w:val="00B7637C"/>
    <w:rsid w:val="00B76D16"/>
    <w:rsid w:val="00BA2389"/>
    <w:rsid w:val="00BB5D0C"/>
    <w:rsid w:val="00BB7D01"/>
    <w:rsid w:val="00BC7BE2"/>
    <w:rsid w:val="00BD0E22"/>
    <w:rsid w:val="00BF65AC"/>
    <w:rsid w:val="00C23027"/>
    <w:rsid w:val="00C33CA2"/>
    <w:rsid w:val="00C438DA"/>
    <w:rsid w:val="00C5134D"/>
    <w:rsid w:val="00C621E1"/>
    <w:rsid w:val="00C66CCC"/>
    <w:rsid w:val="00C710F6"/>
    <w:rsid w:val="00C86C59"/>
    <w:rsid w:val="00CA184C"/>
    <w:rsid w:val="00CA52CD"/>
    <w:rsid w:val="00CB7F3A"/>
    <w:rsid w:val="00CC1AFE"/>
    <w:rsid w:val="00CC6A37"/>
    <w:rsid w:val="00CF7A51"/>
    <w:rsid w:val="00D1056B"/>
    <w:rsid w:val="00D179F7"/>
    <w:rsid w:val="00D33197"/>
    <w:rsid w:val="00D4532F"/>
    <w:rsid w:val="00D57702"/>
    <w:rsid w:val="00D609D8"/>
    <w:rsid w:val="00D81694"/>
    <w:rsid w:val="00D9525E"/>
    <w:rsid w:val="00D95763"/>
    <w:rsid w:val="00DA2DB7"/>
    <w:rsid w:val="00DB5000"/>
    <w:rsid w:val="00DB768E"/>
    <w:rsid w:val="00DD20A2"/>
    <w:rsid w:val="00DD21C2"/>
    <w:rsid w:val="00DD30D6"/>
    <w:rsid w:val="00DE2DA4"/>
    <w:rsid w:val="00E0704C"/>
    <w:rsid w:val="00E21D08"/>
    <w:rsid w:val="00E657CA"/>
    <w:rsid w:val="00E8407F"/>
    <w:rsid w:val="00E8521B"/>
    <w:rsid w:val="00EA7092"/>
    <w:rsid w:val="00EB457E"/>
    <w:rsid w:val="00EC1C31"/>
    <w:rsid w:val="00ED0E2A"/>
    <w:rsid w:val="00ED39D5"/>
    <w:rsid w:val="00EF1B66"/>
    <w:rsid w:val="00F27A61"/>
    <w:rsid w:val="00F576AA"/>
    <w:rsid w:val="00F725C7"/>
    <w:rsid w:val="00F955E0"/>
    <w:rsid w:val="00FA2727"/>
    <w:rsid w:val="00FA4A34"/>
    <w:rsid w:val="00FB0BD3"/>
    <w:rsid w:val="00FC1F77"/>
    <w:rsid w:val="00FE23C9"/>
    <w:rsid w:val="00FE2F7A"/>
    <w:rsid w:val="00FF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7AE9E0-6233-493C-8A27-24745270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styleId="a7">
    <w:name w:val="已访问的超链接"/>
    <w:rPr>
      <w:color w:val="800080"/>
      <w:u w:val="single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qFormat/>
    <w:rPr>
      <w:i/>
      <w:iCs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a-size-large">
    <w:name w:val="a-size-large"/>
    <w:rsid w:val="008C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685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2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2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A8B7D-0CE4-4C38-B116-2DB264BE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736</Words>
  <Characters>1899</Characters>
  <Application>Microsoft Office Word</Application>
  <DocSecurity>0</DocSecurity>
  <Lines>82</Lines>
  <Paragraphs>90</Paragraphs>
  <ScaleCrop>false</ScaleCrop>
  <Company>2ndSpAcE</Company>
  <LinksUpToDate>false</LinksUpToDate>
  <CharactersWithSpaces>2545</CharactersWithSpaces>
  <SharedDoc>false</SharedDoc>
  <HLinks>
    <vt:vector size="60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589932</vt:i4>
      </vt:variant>
      <vt:variant>
        <vt:i4>-1</vt:i4>
      </vt:variant>
      <vt:variant>
        <vt:i4>1071</vt:i4>
      </vt:variant>
      <vt:variant>
        <vt:i4>1</vt:i4>
      </vt:variant>
      <vt:variant>
        <vt:lpwstr>C:\Users\admin\AppData\Roaming\Foxmail7\Temp-15984-20231211094822\Attach\clip_image001(12-11-17-17-30).jpg</vt:lpwstr>
      </vt:variant>
      <vt:variant>
        <vt:lpwstr/>
      </vt:variant>
      <vt:variant>
        <vt:i4>458851</vt:i4>
      </vt:variant>
      <vt:variant>
        <vt:i4>-1</vt:i4>
      </vt:variant>
      <vt:variant>
        <vt:i4>1072</vt:i4>
      </vt:variant>
      <vt:variant>
        <vt:i4>1</vt:i4>
      </vt:variant>
      <vt:variant>
        <vt:lpwstr>https://tse3-mm.cn.bing.net/th/id/OIP-C.K0pC0_4xqxNHwaLNHFRu0wHaGR?w=209&amp;h=180&amp;c=7&amp;r=0&amp;o=5&amp;pid=1.7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3</cp:revision>
  <cp:lastPrinted>2004-04-23T07:06:00Z</cp:lastPrinted>
  <dcterms:created xsi:type="dcterms:W3CDTF">2026-08-25T05:50:00Z</dcterms:created>
  <dcterms:modified xsi:type="dcterms:W3CDTF">2026-08-25T06:08:00Z</dcterms:modified>
</cp:coreProperties>
</file>