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5C" w:rsidRDefault="00D06496" w:rsidP="003F1563">
      <w:pPr>
        <w:jc w:val="center"/>
        <w:rPr>
          <w:b/>
          <w:bCs/>
          <w:color w:val="000000"/>
          <w:szCs w:val="21"/>
        </w:rPr>
      </w:pPr>
      <w:r w:rsidRPr="00CE1D19">
        <w:rPr>
          <w:rFonts w:hint="eastAsia"/>
          <w:b/>
          <w:bCs/>
          <w:color w:val="000000"/>
          <w:sz w:val="36"/>
          <w:szCs w:val="36"/>
        </w:rPr>
        <w:t>系</w:t>
      </w:r>
      <w:r w:rsidRPr="00CE1D19">
        <w:rPr>
          <w:rFonts w:hint="eastAsia"/>
          <w:b/>
          <w:bCs/>
          <w:color w:val="000000"/>
          <w:sz w:val="36"/>
          <w:szCs w:val="36"/>
        </w:rPr>
        <w:t xml:space="preserve"> </w:t>
      </w:r>
      <w:r w:rsidRPr="00CE1D19">
        <w:rPr>
          <w:rFonts w:hint="eastAsia"/>
          <w:b/>
          <w:bCs/>
          <w:color w:val="000000"/>
          <w:sz w:val="36"/>
          <w:szCs w:val="36"/>
        </w:rPr>
        <w:t>列</w:t>
      </w:r>
      <w:r w:rsidRPr="00CE1D19">
        <w:rPr>
          <w:b/>
          <w:bCs/>
          <w:color w:val="000000"/>
          <w:sz w:val="36"/>
          <w:szCs w:val="36"/>
        </w:rPr>
        <w:t xml:space="preserve"> </w:t>
      </w:r>
      <w:r w:rsidRPr="00CE1D19">
        <w:rPr>
          <w:b/>
          <w:bCs/>
          <w:color w:val="000000"/>
          <w:sz w:val="36"/>
          <w:szCs w:val="36"/>
        </w:rPr>
        <w:t>推</w:t>
      </w:r>
      <w:r w:rsidRPr="00CE1D19">
        <w:rPr>
          <w:b/>
          <w:bCs/>
          <w:color w:val="000000"/>
          <w:sz w:val="36"/>
          <w:szCs w:val="36"/>
        </w:rPr>
        <w:t xml:space="preserve"> </w:t>
      </w:r>
      <w:r w:rsidRPr="00CE1D19">
        <w:rPr>
          <w:b/>
          <w:bCs/>
          <w:color w:val="000000"/>
          <w:sz w:val="36"/>
          <w:szCs w:val="36"/>
        </w:rPr>
        <w:t>荐</w:t>
      </w:r>
    </w:p>
    <w:p w:rsidR="003F1563" w:rsidRPr="003F1563" w:rsidRDefault="003F1563" w:rsidP="003F1563">
      <w:pPr>
        <w:jc w:val="center"/>
        <w:rPr>
          <w:rFonts w:hint="eastAsia"/>
          <w:b/>
          <w:bCs/>
          <w:color w:val="000000"/>
          <w:szCs w:val="21"/>
        </w:rPr>
      </w:pPr>
    </w:p>
    <w:p w:rsidR="00FC145C" w:rsidRPr="003F1563" w:rsidRDefault="00D06496">
      <w:pPr>
        <w:tabs>
          <w:tab w:val="center" w:pos="4252"/>
        </w:tabs>
        <w:spacing w:line="440" w:lineRule="exact"/>
        <w:jc w:val="center"/>
        <w:rPr>
          <w:rFonts w:ascii="宋体" w:hAnsi="宋体" w:cs="宋体"/>
          <w:b/>
          <w:bCs/>
          <w:color w:val="3676A6"/>
          <w:sz w:val="28"/>
          <w:szCs w:val="28"/>
          <w:shd w:val="clear" w:color="auto" w:fill="FFFFFF"/>
        </w:rPr>
      </w:pPr>
      <w:r w:rsidRPr="003F1563">
        <w:rPr>
          <w:rFonts w:ascii="宋体" w:hAnsi="宋体" w:cs="宋体"/>
          <w:b/>
          <w:bCs/>
          <w:color w:val="3676A6"/>
          <w:sz w:val="28"/>
          <w:szCs w:val="28"/>
          <w:shd w:val="clear" w:color="auto" w:fill="FFFFFF"/>
        </w:rPr>
        <w:t>《</w:t>
      </w:r>
      <w:r w:rsidR="00CE1D19" w:rsidRPr="003F1563">
        <w:rPr>
          <w:rFonts w:ascii="宋体" w:hAnsi="宋体" w:cs="宋体"/>
          <w:b/>
          <w:bCs/>
          <w:color w:val="3676A6"/>
          <w:sz w:val="28"/>
          <w:szCs w:val="28"/>
          <w:shd w:val="clear" w:color="auto" w:fill="FFFFFF"/>
        </w:rPr>
        <w:t>野性者</w:t>
      </w:r>
      <w:r w:rsidRPr="003F1563">
        <w:rPr>
          <w:rFonts w:ascii="宋体" w:hAnsi="宋体" w:cs="宋体"/>
          <w:b/>
          <w:bCs/>
          <w:color w:val="3676A6"/>
          <w:sz w:val="28"/>
          <w:szCs w:val="28"/>
          <w:shd w:val="clear" w:color="auto" w:fill="FFFFFF"/>
        </w:rPr>
        <w:t>》</w:t>
      </w:r>
      <w:r w:rsidRPr="003F1563">
        <w:rPr>
          <w:rFonts w:ascii="宋体" w:hAnsi="宋体" w:cs="宋体" w:hint="eastAsia"/>
          <w:b/>
          <w:bCs/>
          <w:color w:val="3676A6"/>
          <w:sz w:val="28"/>
          <w:szCs w:val="28"/>
          <w:shd w:val="clear" w:color="auto" w:fill="FFFFFF"/>
        </w:rPr>
        <w:t>系列</w:t>
      </w:r>
      <w:r w:rsidRPr="003F1563">
        <w:rPr>
          <w:rFonts w:ascii="宋体" w:hAnsi="宋体" w:cs="宋体" w:hint="eastAsia"/>
          <w:b/>
          <w:bCs/>
          <w:color w:val="3676A6"/>
          <w:sz w:val="28"/>
          <w:szCs w:val="28"/>
          <w:shd w:val="clear" w:color="auto" w:fill="FFFFFF"/>
        </w:rPr>
        <w:t>（</w:t>
      </w:r>
      <w:r w:rsidRPr="003F1563">
        <w:rPr>
          <w:rFonts w:hint="eastAsia"/>
          <w:b/>
          <w:bCs/>
          <w:color w:val="3676A6"/>
          <w:sz w:val="28"/>
          <w:szCs w:val="28"/>
          <w:shd w:val="clear" w:color="auto" w:fill="FFFFFF"/>
        </w:rPr>
        <w:t>3</w:t>
      </w:r>
      <w:r w:rsidRPr="003F1563">
        <w:rPr>
          <w:rFonts w:ascii="宋体" w:hAnsi="宋体" w:cs="宋体" w:hint="eastAsia"/>
          <w:b/>
          <w:bCs/>
          <w:color w:val="3676A6"/>
          <w:sz w:val="28"/>
          <w:szCs w:val="28"/>
          <w:shd w:val="clear" w:color="auto" w:fill="FFFFFF"/>
        </w:rPr>
        <w:t>册</w:t>
      </w:r>
      <w:r w:rsidRPr="003F1563">
        <w:rPr>
          <w:rFonts w:ascii="宋体" w:hAnsi="宋体" w:cs="宋体" w:hint="eastAsia"/>
          <w:b/>
          <w:bCs/>
          <w:color w:val="3676A6"/>
          <w:sz w:val="28"/>
          <w:szCs w:val="28"/>
          <w:shd w:val="clear" w:color="auto" w:fill="FFFFFF"/>
        </w:rPr>
        <w:t>）</w:t>
      </w:r>
    </w:p>
    <w:p w:rsidR="00FC145C" w:rsidRPr="003F1563" w:rsidRDefault="00CE1D19">
      <w:pPr>
        <w:tabs>
          <w:tab w:val="center" w:pos="4252"/>
        </w:tabs>
        <w:spacing w:line="440" w:lineRule="exact"/>
        <w:jc w:val="center"/>
        <w:rPr>
          <w:b/>
          <w:bCs/>
          <w:color w:val="3676A6"/>
          <w:sz w:val="28"/>
          <w:szCs w:val="28"/>
          <w:shd w:val="clear" w:color="auto" w:fill="FFFFFF"/>
        </w:rPr>
      </w:pPr>
      <w:r w:rsidRPr="003F1563">
        <w:rPr>
          <w:b/>
          <w:bCs/>
          <w:color w:val="3676A6"/>
          <w:sz w:val="28"/>
          <w:szCs w:val="28"/>
          <w:shd w:val="clear" w:color="auto" w:fill="FFFFFF"/>
        </w:rPr>
        <w:t xml:space="preserve">FERALS </w:t>
      </w:r>
      <w:r w:rsidR="00D06496" w:rsidRPr="003F1563">
        <w:rPr>
          <w:b/>
          <w:bCs/>
          <w:color w:val="3676A6"/>
          <w:sz w:val="28"/>
          <w:szCs w:val="28"/>
          <w:shd w:val="clear" w:color="auto" w:fill="FFFFFF"/>
        </w:rPr>
        <w:t>Series</w:t>
      </w:r>
      <w:r w:rsidR="00D06496" w:rsidRPr="003F1563">
        <w:rPr>
          <w:rFonts w:hint="eastAsia"/>
          <w:b/>
          <w:bCs/>
          <w:color w:val="3676A6"/>
          <w:sz w:val="28"/>
          <w:szCs w:val="28"/>
          <w:shd w:val="clear" w:color="auto" w:fill="FFFFFF"/>
        </w:rPr>
        <w:t>（</w:t>
      </w:r>
      <w:r w:rsidR="00D06496" w:rsidRPr="003F1563">
        <w:rPr>
          <w:rFonts w:hint="eastAsia"/>
          <w:b/>
          <w:bCs/>
          <w:color w:val="3676A6"/>
          <w:sz w:val="28"/>
          <w:szCs w:val="28"/>
          <w:shd w:val="clear" w:color="auto" w:fill="FFFFFF"/>
        </w:rPr>
        <w:t>3 titles</w:t>
      </w:r>
      <w:r w:rsidR="00D06496" w:rsidRPr="003F1563">
        <w:rPr>
          <w:rFonts w:hint="eastAsia"/>
          <w:b/>
          <w:bCs/>
          <w:color w:val="3676A6"/>
          <w:sz w:val="28"/>
          <w:szCs w:val="28"/>
          <w:shd w:val="clear" w:color="auto" w:fill="FFFFFF"/>
        </w:rPr>
        <w:t>）</w:t>
      </w:r>
    </w:p>
    <w:p w:rsidR="00FC145C" w:rsidRDefault="00FC145C">
      <w:pPr>
        <w:tabs>
          <w:tab w:val="center" w:pos="4252"/>
        </w:tabs>
        <w:spacing w:line="440" w:lineRule="exact"/>
        <w:jc w:val="center"/>
        <w:rPr>
          <w:b/>
          <w:bCs/>
          <w:color w:val="3676A6"/>
          <w:sz w:val="28"/>
          <w:szCs w:val="28"/>
          <w:shd w:val="clear" w:color="auto" w:fill="FFFFFF"/>
        </w:rPr>
      </w:pPr>
    </w:p>
    <w:p w:rsidR="00E268BF" w:rsidRDefault="007D2B61" w:rsidP="00E268BF">
      <w:pPr>
        <w:tabs>
          <w:tab w:val="center" w:pos="4252"/>
        </w:tabs>
        <w:spacing w:line="440" w:lineRule="exact"/>
        <w:ind w:firstLineChars="200" w:firstLine="422"/>
        <w:jc w:val="left"/>
        <w:rPr>
          <w:b/>
          <w:bCs/>
          <w:color w:val="000000"/>
          <w:szCs w:val="21"/>
        </w:rPr>
      </w:pPr>
      <w:r w:rsidRPr="007D2B61">
        <w:rPr>
          <w:b/>
          <w:bCs/>
          <w:color w:val="000000"/>
          <w:szCs w:val="21"/>
        </w:rPr>
        <w:t>都市感十足。酷感爆棚。反乌托邦。奇幻魔力。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崩坏的未来，属于野性者。你，是其中一员吗？</w:t>
      </w:r>
    </w:p>
    <w:p w:rsidR="00E268BF" w:rsidRDefault="007D2B61" w:rsidP="00E268BF">
      <w:pPr>
        <w:tabs>
          <w:tab w:val="center" w:pos="4252"/>
        </w:tabs>
        <w:spacing w:line="440" w:lineRule="exact"/>
        <w:ind w:firstLineChars="200" w:firstLine="422"/>
        <w:jc w:val="left"/>
        <w:rPr>
          <w:b/>
          <w:bCs/>
          <w:color w:val="000000"/>
          <w:szCs w:val="21"/>
        </w:rPr>
      </w:pPr>
      <w:r w:rsidRPr="007D2B61">
        <w:rPr>
          <w:b/>
          <w:bCs/>
          <w:color w:val="000000"/>
          <w:szCs w:val="21"/>
        </w:rPr>
        <w:t>这是一套热度狂飙的全新系列，《分歧者》</w:t>
      </w:r>
      <w:r>
        <w:rPr>
          <w:b/>
          <w:bCs/>
          <w:color w:val="000000"/>
          <w:szCs w:val="21"/>
        </w:rPr>
        <w:t>（</w:t>
      </w:r>
      <w:r>
        <w:rPr>
          <w:b/>
          <w:bCs/>
          <w:color w:val="000000"/>
          <w:szCs w:val="21"/>
        </w:rPr>
        <w:t>DIVERGENT</w:t>
      </w:r>
      <w:r>
        <w:rPr>
          <w:b/>
          <w:bCs/>
          <w:color w:val="000000"/>
          <w:szCs w:val="21"/>
        </w:rPr>
        <w:t>）</w:t>
      </w:r>
      <w:r w:rsidRPr="007D2B61">
        <w:rPr>
          <w:b/>
          <w:bCs/>
          <w:color w:val="000000"/>
          <w:szCs w:val="21"/>
        </w:rPr>
        <w:t>遇上《灵兽》</w:t>
      </w:r>
      <w:r>
        <w:rPr>
          <w:rFonts w:hint="eastAsia"/>
          <w:b/>
          <w:bCs/>
          <w:color w:val="000000"/>
          <w:szCs w:val="21"/>
        </w:rPr>
        <w:t>（</w:t>
      </w:r>
      <w:r>
        <w:rPr>
          <w:rFonts w:hint="eastAsia"/>
          <w:b/>
          <w:bCs/>
          <w:color w:val="000000"/>
          <w:szCs w:val="21"/>
        </w:rPr>
        <w:t>S</w:t>
      </w:r>
      <w:r>
        <w:rPr>
          <w:b/>
          <w:bCs/>
          <w:color w:val="000000"/>
          <w:szCs w:val="21"/>
        </w:rPr>
        <w:t>P</w:t>
      </w:r>
      <w:r w:rsidR="006C0AB8">
        <w:rPr>
          <w:b/>
          <w:bCs/>
          <w:color w:val="000000"/>
          <w:szCs w:val="21"/>
        </w:rPr>
        <w:t>I</w:t>
      </w:r>
      <w:r>
        <w:rPr>
          <w:b/>
          <w:bCs/>
          <w:color w:val="000000"/>
          <w:szCs w:val="21"/>
        </w:rPr>
        <w:t xml:space="preserve">RIT </w:t>
      </w:r>
      <w:r w:rsidR="006C0AB8">
        <w:rPr>
          <w:b/>
          <w:bCs/>
          <w:color w:val="000000"/>
          <w:szCs w:val="21"/>
        </w:rPr>
        <w:t>ANIMALS</w:t>
      </w:r>
      <w:r>
        <w:rPr>
          <w:rFonts w:hint="eastAsia"/>
          <w:b/>
          <w:bCs/>
          <w:color w:val="000000"/>
          <w:szCs w:val="21"/>
        </w:rPr>
        <w:t>）</w:t>
      </w:r>
      <w:r w:rsidRPr="007D2B61">
        <w:rPr>
          <w:b/>
          <w:bCs/>
          <w:color w:val="000000"/>
          <w:szCs w:val="21"/>
        </w:rPr>
        <w:t>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全球各地出版商争相抢购版权。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图书尚未问世，影视改编权便已售出。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我们为之深深着迷。它必将掀起现象级热潮。</w:t>
      </w:r>
    </w:p>
    <w:p w:rsidR="00E268BF" w:rsidRDefault="007D2B61" w:rsidP="00E268BF">
      <w:pPr>
        <w:tabs>
          <w:tab w:val="center" w:pos="4252"/>
        </w:tabs>
        <w:spacing w:line="440" w:lineRule="exact"/>
        <w:ind w:firstLineChars="200" w:firstLine="422"/>
        <w:jc w:val="left"/>
        <w:rPr>
          <w:b/>
          <w:bCs/>
          <w:color w:val="000000"/>
          <w:szCs w:val="21"/>
        </w:rPr>
      </w:pPr>
      <w:r w:rsidRPr="007D2B61">
        <w:rPr>
          <w:b/>
          <w:bCs/>
          <w:color w:val="000000"/>
          <w:szCs w:val="21"/>
        </w:rPr>
        <w:t>听过由狼群养大的孩子的传说吗？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考</w:t>
      </w:r>
      <w:r w:rsidR="006C0AB8">
        <w:rPr>
          <w:b/>
          <w:bCs/>
          <w:color w:val="000000"/>
          <w:szCs w:val="21"/>
        </w:rPr>
        <w:t>（</w:t>
      </w:r>
      <w:r w:rsidR="006C0AB8">
        <w:rPr>
          <w:rFonts w:hint="eastAsia"/>
          <w:b/>
          <w:bCs/>
          <w:color w:val="000000"/>
          <w:szCs w:val="21"/>
        </w:rPr>
        <w:t>C</w:t>
      </w:r>
      <w:r w:rsidR="006C0AB8">
        <w:rPr>
          <w:b/>
          <w:bCs/>
          <w:color w:val="000000"/>
          <w:szCs w:val="21"/>
        </w:rPr>
        <w:t>aw</w:t>
      </w:r>
      <w:r w:rsidR="006C0AB8">
        <w:rPr>
          <w:b/>
          <w:bCs/>
          <w:color w:val="000000"/>
          <w:szCs w:val="21"/>
        </w:rPr>
        <w:t>）</w:t>
      </w:r>
      <w:r w:rsidRPr="007D2B61">
        <w:rPr>
          <w:b/>
          <w:bCs/>
          <w:color w:val="000000"/>
          <w:szCs w:val="21"/>
        </w:rPr>
        <w:t>，就是一个被三只乌鸦抚养长大的男孩。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在一座被邪恶肆虐的城市里，他隐匿身形，艰难求生。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而此刻，一份无比狂野的力量即将降临到他身上。</w:t>
      </w:r>
    </w:p>
    <w:p w:rsidR="007D2B61" w:rsidRDefault="007D2B61" w:rsidP="00E268BF">
      <w:pPr>
        <w:tabs>
          <w:tab w:val="center" w:pos="4252"/>
        </w:tabs>
        <w:spacing w:line="440" w:lineRule="exact"/>
        <w:ind w:firstLineChars="200" w:firstLine="422"/>
        <w:jc w:val="left"/>
        <w:rPr>
          <w:b/>
          <w:bCs/>
          <w:color w:val="000000"/>
          <w:szCs w:val="21"/>
        </w:rPr>
      </w:pPr>
      <w:r w:rsidRPr="007D2B61">
        <w:rPr>
          <w:b/>
          <w:bCs/>
          <w:color w:val="000000"/>
          <w:szCs w:val="21"/>
        </w:rPr>
        <w:t>考能够和动物交谈。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只要他愿意，甚至可以操控它们。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可麻烦来了：世上还有其他野性者。（先看看监狱里的那群人便知）</w:t>
      </w:r>
      <w:r w:rsidRPr="007D2B61">
        <w:rPr>
          <w:b/>
          <w:bCs/>
          <w:color w:val="000000"/>
          <w:szCs w:val="21"/>
        </w:rPr>
        <w:t xml:space="preserve"> </w:t>
      </w:r>
      <w:r w:rsidRPr="007D2B61">
        <w:rPr>
          <w:b/>
          <w:bCs/>
          <w:color w:val="000000"/>
          <w:szCs w:val="21"/>
        </w:rPr>
        <w:t>而且他们并非全是温顺友善的动物爱好者</w:t>
      </w:r>
      <w:r w:rsidRPr="007D2B61">
        <w:rPr>
          <w:b/>
          <w:bCs/>
          <w:color w:val="000000"/>
          <w:szCs w:val="21"/>
        </w:rPr>
        <w:t>……</w:t>
      </w:r>
    </w:p>
    <w:p w:rsidR="006C0AB8" w:rsidRDefault="006C0AB8" w:rsidP="006C0AB8">
      <w:pPr>
        <w:tabs>
          <w:tab w:val="center" w:pos="4252"/>
        </w:tabs>
        <w:spacing w:line="440" w:lineRule="exact"/>
        <w:rPr>
          <w:rFonts w:hint="eastAsia"/>
          <w:b/>
          <w:bCs/>
          <w:color w:val="000000"/>
          <w:szCs w:val="21"/>
        </w:rPr>
      </w:pPr>
    </w:p>
    <w:p w:rsidR="006C0AB8" w:rsidRPr="00E268BF" w:rsidRDefault="006C0AB8" w:rsidP="007D2B61">
      <w:pPr>
        <w:tabs>
          <w:tab w:val="center" w:pos="4252"/>
        </w:tabs>
        <w:spacing w:line="440" w:lineRule="exact"/>
        <w:jc w:val="center"/>
        <w:rPr>
          <w:b/>
          <w:bCs/>
          <w:color w:val="7030A0"/>
          <w:szCs w:val="21"/>
        </w:rPr>
      </w:pPr>
      <w:r w:rsidRPr="00E268BF">
        <w:rPr>
          <w:b/>
          <w:bCs/>
          <w:color w:val="7030A0"/>
          <w:szCs w:val="21"/>
        </w:rPr>
        <w:t>猫武士团队打造，天赋新人作家带来扣人心弦的反乌托邦奇幻大作</w:t>
      </w:r>
      <w:r w:rsidRPr="00E268BF">
        <w:rPr>
          <w:b/>
          <w:bCs/>
          <w:color w:val="7030A0"/>
          <w:szCs w:val="21"/>
        </w:rPr>
        <w:t xml:space="preserve"> </w:t>
      </w:r>
    </w:p>
    <w:p w:rsidR="006C0AB8" w:rsidRPr="00E268BF" w:rsidRDefault="006C0AB8" w:rsidP="007D2B61">
      <w:pPr>
        <w:tabs>
          <w:tab w:val="center" w:pos="4252"/>
        </w:tabs>
        <w:spacing w:line="440" w:lineRule="exact"/>
        <w:jc w:val="center"/>
        <w:rPr>
          <w:b/>
          <w:bCs/>
          <w:color w:val="7030A0"/>
          <w:szCs w:val="21"/>
        </w:rPr>
      </w:pPr>
      <w:r w:rsidRPr="00E268BF">
        <w:rPr>
          <w:b/>
          <w:bCs/>
          <w:color w:val="7030A0"/>
          <w:szCs w:val="21"/>
        </w:rPr>
        <w:t>《动物变形人》（</w:t>
      </w:r>
      <w:r w:rsidRPr="00E268BF">
        <w:rPr>
          <w:b/>
          <w:bCs/>
          <w:color w:val="7030A0"/>
          <w:szCs w:val="21"/>
        </w:rPr>
        <w:t>ANIMORPHS</w:t>
      </w:r>
      <w:r w:rsidRPr="00E268BF">
        <w:rPr>
          <w:b/>
          <w:bCs/>
          <w:color w:val="7030A0"/>
          <w:szCs w:val="21"/>
        </w:rPr>
        <w:t>）式的野性刺激，搭配《分歧者》般的危机险境</w:t>
      </w:r>
      <w:r w:rsidRPr="00E268BF">
        <w:rPr>
          <w:b/>
          <w:bCs/>
          <w:color w:val="7030A0"/>
          <w:szCs w:val="21"/>
        </w:rPr>
        <w:t xml:space="preserve"> </w:t>
      </w:r>
    </w:p>
    <w:p w:rsidR="006C0AB8" w:rsidRPr="00E268BF" w:rsidRDefault="006C0AB8" w:rsidP="007D2B61">
      <w:pPr>
        <w:tabs>
          <w:tab w:val="center" w:pos="4252"/>
        </w:tabs>
        <w:spacing w:line="440" w:lineRule="exact"/>
        <w:jc w:val="center"/>
        <w:rPr>
          <w:b/>
          <w:bCs/>
          <w:color w:val="7030A0"/>
          <w:szCs w:val="21"/>
        </w:rPr>
      </w:pPr>
      <w:r w:rsidRPr="00E268BF">
        <w:rPr>
          <w:b/>
          <w:bCs/>
          <w:color w:val="7030A0"/>
          <w:szCs w:val="21"/>
        </w:rPr>
        <w:t>重磅爆款系列，版权曾售出至</w:t>
      </w:r>
      <w:r w:rsidRPr="00E268BF">
        <w:rPr>
          <w:b/>
          <w:bCs/>
          <w:color w:val="7030A0"/>
          <w:szCs w:val="21"/>
        </w:rPr>
        <w:t xml:space="preserve"> 31 </w:t>
      </w:r>
      <w:r w:rsidRPr="00E268BF">
        <w:rPr>
          <w:b/>
          <w:bCs/>
          <w:color w:val="7030A0"/>
          <w:szCs w:val="21"/>
        </w:rPr>
        <w:t>个语种地区</w:t>
      </w:r>
    </w:p>
    <w:p w:rsidR="006C0AB8" w:rsidRPr="00E268BF" w:rsidRDefault="006C0AB8" w:rsidP="007D2B61">
      <w:pPr>
        <w:tabs>
          <w:tab w:val="center" w:pos="4252"/>
        </w:tabs>
        <w:spacing w:line="440" w:lineRule="exact"/>
        <w:jc w:val="center"/>
        <w:rPr>
          <w:b/>
          <w:bCs/>
          <w:color w:val="7030A0"/>
          <w:szCs w:val="21"/>
        </w:rPr>
      </w:pPr>
      <w:r w:rsidRPr="00E268BF">
        <w:rPr>
          <w:b/>
          <w:bCs/>
          <w:color w:val="7030A0"/>
          <w:szCs w:val="21"/>
        </w:rPr>
        <w:t>二十世纪福克斯第一时间拿下影视改编权</w:t>
      </w:r>
    </w:p>
    <w:p w:rsidR="006C0AB8" w:rsidRDefault="006C0AB8" w:rsidP="007D2B61">
      <w:pPr>
        <w:tabs>
          <w:tab w:val="center" w:pos="4252"/>
        </w:tabs>
        <w:spacing w:line="440" w:lineRule="exact"/>
        <w:jc w:val="center"/>
        <w:rPr>
          <w:b/>
          <w:bCs/>
          <w:color w:val="FF0000"/>
          <w:szCs w:val="21"/>
        </w:rPr>
      </w:pPr>
      <w:r w:rsidRPr="006C0AB8">
        <w:rPr>
          <w:rFonts w:hint="eastAsia"/>
          <w:b/>
          <w:bCs/>
          <w:color w:val="FF0000"/>
          <w:szCs w:val="21"/>
        </w:rPr>
        <w:t>简中曾授权，现已回归！</w:t>
      </w:r>
    </w:p>
    <w:p w:rsidR="00AC1833" w:rsidRDefault="00AC1833" w:rsidP="007D2B61">
      <w:pPr>
        <w:tabs>
          <w:tab w:val="center" w:pos="4252"/>
        </w:tabs>
        <w:spacing w:line="440" w:lineRule="exact"/>
        <w:jc w:val="center"/>
        <w:rPr>
          <w:b/>
          <w:bCs/>
          <w:color w:val="FF0000"/>
          <w:szCs w:val="21"/>
        </w:rPr>
      </w:pPr>
    </w:p>
    <w:p w:rsidR="00AC1833" w:rsidRDefault="00AC1833" w:rsidP="00AC1833">
      <w:pPr>
        <w:tabs>
          <w:tab w:val="center" w:pos="4252"/>
        </w:tabs>
        <w:spacing w:line="440" w:lineRule="exact"/>
        <w:jc w:val="left"/>
        <w:rPr>
          <w:b/>
          <w:bCs/>
          <w:szCs w:val="21"/>
        </w:rPr>
      </w:pPr>
      <w:r w:rsidRPr="00AC1833">
        <w:rPr>
          <w:b/>
          <w:bCs/>
          <w:szCs w:val="21"/>
        </w:rPr>
        <w:t>媒体评价：</w:t>
      </w:r>
    </w:p>
    <w:p w:rsidR="00AC1833" w:rsidRDefault="00AC1833" w:rsidP="00AC1833">
      <w:pPr>
        <w:tabs>
          <w:tab w:val="center" w:pos="4252"/>
        </w:tabs>
        <w:spacing w:line="440" w:lineRule="exact"/>
        <w:jc w:val="left"/>
        <w:rPr>
          <w:b/>
          <w:bCs/>
          <w:szCs w:val="21"/>
        </w:rPr>
      </w:pPr>
    </w:p>
    <w:p w:rsidR="00AC1833" w:rsidRDefault="00AC1833" w:rsidP="00AC1833">
      <w:pPr>
        <w:tabs>
          <w:tab w:val="center" w:pos="4252"/>
        </w:tabs>
        <w:spacing w:line="440" w:lineRule="exact"/>
        <w:ind w:firstLineChars="200" w:firstLine="420"/>
        <w:jc w:val="left"/>
        <w:rPr>
          <w:bCs/>
          <w:szCs w:val="21"/>
        </w:rPr>
      </w:pPr>
      <w:r w:rsidRPr="00AC1833">
        <w:rPr>
          <w:bCs/>
          <w:szCs w:val="21"/>
        </w:rPr>
        <w:t>“</w:t>
      </w:r>
      <w:r w:rsidRPr="00AC1833">
        <w:rPr>
          <w:bCs/>
          <w:szCs w:val="21"/>
        </w:rPr>
        <w:t>这部都市奇幻开篇基调阴郁，而后愈发黑暗。</w:t>
      </w:r>
      <w:r w:rsidRPr="00AC1833">
        <w:rPr>
          <w:bCs/>
          <w:szCs w:val="21"/>
        </w:rPr>
        <w:t>”</w:t>
      </w:r>
    </w:p>
    <w:p w:rsidR="00AC1833" w:rsidRPr="00AC1833" w:rsidRDefault="00AC1833" w:rsidP="00AC1833">
      <w:pPr>
        <w:tabs>
          <w:tab w:val="center" w:pos="4252"/>
        </w:tabs>
        <w:spacing w:line="440" w:lineRule="exact"/>
        <w:jc w:val="right"/>
        <w:rPr>
          <w:bCs/>
          <w:szCs w:val="21"/>
        </w:rPr>
      </w:pPr>
      <w:r>
        <w:rPr>
          <w:bCs/>
          <w:szCs w:val="21"/>
        </w:rPr>
        <w:t>——</w:t>
      </w:r>
      <w:r w:rsidRPr="00AC1833">
        <w:rPr>
          <w:bCs/>
          <w:szCs w:val="21"/>
        </w:rPr>
        <w:t>美国图书馆协会《书单》杂志（</w:t>
      </w:r>
      <w:r w:rsidRPr="00AC1833">
        <w:rPr>
          <w:bCs/>
          <w:i/>
          <w:szCs w:val="21"/>
        </w:rPr>
        <w:t>ALA Booklist</w:t>
      </w:r>
      <w:r w:rsidRPr="00AC1833">
        <w:rPr>
          <w:bCs/>
          <w:szCs w:val="21"/>
        </w:rPr>
        <w:t>）</w:t>
      </w:r>
    </w:p>
    <w:p w:rsidR="00AC1833" w:rsidRDefault="00AC1833" w:rsidP="00AC1833">
      <w:pPr>
        <w:tabs>
          <w:tab w:val="center" w:pos="4252"/>
        </w:tabs>
        <w:spacing w:line="440" w:lineRule="exact"/>
        <w:ind w:firstLineChars="200" w:firstLine="420"/>
        <w:jc w:val="left"/>
        <w:rPr>
          <w:bCs/>
          <w:szCs w:val="21"/>
        </w:rPr>
      </w:pPr>
      <w:r w:rsidRPr="00AC1833">
        <w:rPr>
          <w:bCs/>
          <w:szCs w:val="21"/>
        </w:rPr>
        <w:t>“</w:t>
      </w:r>
      <w:r w:rsidRPr="00AC1833">
        <w:rPr>
          <w:bCs/>
          <w:szCs w:val="21"/>
        </w:rPr>
        <w:t>读来令人沉醉</w:t>
      </w:r>
      <w:r w:rsidRPr="00AC1833">
        <w:rPr>
          <w:bCs/>
          <w:szCs w:val="21"/>
        </w:rPr>
        <w:t xml:space="preserve">…… </w:t>
      </w:r>
      <w:r w:rsidRPr="00AC1833">
        <w:rPr>
          <w:bCs/>
          <w:szCs w:val="21"/>
        </w:rPr>
        <w:t>它带领思绪开启一场奇幻之旅。</w:t>
      </w:r>
      <w:r w:rsidRPr="00AC1833">
        <w:rPr>
          <w:bCs/>
          <w:szCs w:val="21"/>
        </w:rPr>
        <w:t>”</w:t>
      </w:r>
    </w:p>
    <w:p w:rsidR="00AC1833" w:rsidRPr="00AC1833" w:rsidRDefault="00AC1833" w:rsidP="00AC1833">
      <w:pPr>
        <w:tabs>
          <w:tab w:val="center" w:pos="4252"/>
        </w:tabs>
        <w:spacing w:line="440" w:lineRule="exact"/>
        <w:ind w:firstLineChars="200" w:firstLine="420"/>
        <w:jc w:val="right"/>
        <w:rPr>
          <w:bCs/>
          <w:szCs w:val="21"/>
        </w:rPr>
      </w:pPr>
      <w:r>
        <w:rPr>
          <w:bCs/>
          <w:szCs w:val="21"/>
        </w:rPr>
        <w:t>——</w:t>
      </w:r>
      <w:r w:rsidRPr="00AC1833">
        <w:rPr>
          <w:bCs/>
          <w:szCs w:val="21"/>
        </w:rPr>
        <w:t>里普利先生魔法书屋（</w:t>
      </w:r>
      <w:r w:rsidRPr="00AC1833">
        <w:rPr>
          <w:bCs/>
          <w:i/>
          <w:szCs w:val="21"/>
        </w:rPr>
        <w:t>Mr Ripley’s Enchanted Books</w:t>
      </w:r>
      <w:r w:rsidRPr="00AC1833">
        <w:rPr>
          <w:bCs/>
          <w:szCs w:val="21"/>
        </w:rPr>
        <w:t>）</w:t>
      </w:r>
    </w:p>
    <w:p w:rsidR="00AC1833" w:rsidRPr="00AC1833" w:rsidRDefault="00AC1833" w:rsidP="00AC1833">
      <w:pPr>
        <w:tabs>
          <w:tab w:val="center" w:pos="4252"/>
        </w:tabs>
        <w:spacing w:line="440" w:lineRule="exact"/>
        <w:jc w:val="left"/>
        <w:rPr>
          <w:rFonts w:hint="eastAsia"/>
          <w:b/>
          <w:bCs/>
          <w:szCs w:val="21"/>
        </w:rPr>
      </w:pPr>
    </w:p>
    <w:p w:rsidR="00FC145C" w:rsidRPr="007D2B61" w:rsidRDefault="00FC145C" w:rsidP="00AC1833">
      <w:pPr>
        <w:tabs>
          <w:tab w:val="center" w:pos="4252"/>
        </w:tabs>
        <w:spacing w:line="440" w:lineRule="exact"/>
        <w:rPr>
          <w:rFonts w:hint="eastAsia"/>
          <w:b/>
          <w:bCs/>
          <w:color w:val="3676A6"/>
          <w:sz w:val="28"/>
          <w:szCs w:val="28"/>
          <w:shd w:val="clear" w:color="auto" w:fill="FFFFFF"/>
        </w:rPr>
      </w:pPr>
    </w:p>
    <w:p w:rsidR="00FC145C" w:rsidRDefault="006C0AB8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3810</wp:posOffset>
            </wp:positionV>
            <wp:extent cx="1242060" cy="1876425"/>
            <wp:effectExtent l="0" t="0" r="0" b="9525"/>
            <wp:wrapSquare wrapText="bothSides"/>
            <wp:docPr id="1" name="图片 1" descr="https://m.media-amazon.com/images/I/912TIbJeQl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2TIbJeQlL._SL15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496">
        <w:rPr>
          <w:b/>
          <w:bCs/>
          <w:color w:val="000000"/>
          <w:szCs w:val="21"/>
        </w:rPr>
        <w:t>中文书名：</w:t>
      </w:r>
      <w:r w:rsidR="00D06496">
        <w:rPr>
          <w:rFonts w:hint="eastAsia"/>
          <w:b/>
          <w:bCs/>
          <w:color w:val="000000"/>
          <w:szCs w:val="21"/>
        </w:rPr>
        <w:t>《</w:t>
      </w:r>
      <w:r w:rsidR="00CE1D19">
        <w:rPr>
          <w:rFonts w:hint="eastAsia"/>
          <w:b/>
          <w:bCs/>
          <w:color w:val="000000"/>
          <w:szCs w:val="21"/>
        </w:rPr>
        <w:t>野性者</w:t>
      </w:r>
      <w:r w:rsidR="00D06496">
        <w:rPr>
          <w:rFonts w:hint="eastAsia"/>
          <w:b/>
          <w:bCs/>
          <w:color w:val="000000"/>
          <w:szCs w:val="21"/>
        </w:rPr>
        <w:t>》</w:t>
      </w:r>
    </w:p>
    <w:p w:rsidR="00CE1D19" w:rsidRDefault="00D06496">
      <w:pPr>
        <w:tabs>
          <w:tab w:val="center" w:pos="4252"/>
        </w:tabs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 w:rsidR="00CE1D19">
        <w:rPr>
          <w:b/>
          <w:bCs/>
          <w:color w:val="000000"/>
          <w:szCs w:val="21"/>
        </w:rPr>
        <w:t>Ferals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作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</w:t>
      </w:r>
      <w:r w:rsidR="00CE1D19"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者</w:t>
      </w:r>
      <w:r w:rsidR="00CE1D19">
        <w:rPr>
          <w:b/>
          <w:bCs/>
          <w:color w:val="000000"/>
          <w:szCs w:val="21"/>
        </w:rPr>
        <w:t>：</w:t>
      </w:r>
      <w:r w:rsidR="00CE1D19">
        <w:rPr>
          <w:b/>
          <w:bCs/>
          <w:color w:val="000000"/>
          <w:szCs w:val="21"/>
        </w:rPr>
        <w:t>Jacob Grey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6C0AB8" w:rsidRPr="006C0AB8">
        <w:rPr>
          <w:b/>
          <w:bCs/>
          <w:color w:val="000000"/>
          <w:szCs w:val="21"/>
        </w:rPr>
        <w:t>Harpercollins Childrens Books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</w:t>
      </w:r>
      <w:r>
        <w:rPr>
          <w:b/>
          <w:bCs/>
          <w:color w:val="000000"/>
          <w:szCs w:val="21"/>
        </w:rPr>
        <w:t>司：</w:t>
      </w:r>
      <w:r w:rsidR="006C0AB8">
        <w:rPr>
          <w:b/>
          <w:bCs/>
          <w:color w:val="000000"/>
          <w:szCs w:val="21"/>
        </w:rPr>
        <w:t>Working People/ANA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 </w:t>
      </w:r>
      <w:r>
        <w:rPr>
          <w:b/>
          <w:bCs/>
          <w:color w:val="000000"/>
          <w:szCs w:val="21"/>
        </w:rPr>
        <w:t>数：</w:t>
      </w:r>
      <w:r w:rsidR="006C0AB8">
        <w:rPr>
          <w:rFonts w:hint="eastAsia"/>
          <w:b/>
          <w:bCs/>
          <w:color w:val="000000"/>
          <w:szCs w:val="21"/>
        </w:rPr>
        <w:t>2</w:t>
      </w:r>
      <w:r w:rsidR="006C0AB8">
        <w:rPr>
          <w:b/>
          <w:bCs/>
          <w:color w:val="000000"/>
          <w:szCs w:val="21"/>
        </w:rPr>
        <w:t>73</w:t>
      </w:r>
      <w:r>
        <w:rPr>
          <w:b/>
          <w:bCs/>
          <w:color w:val="000000"/>
          <w:szCs w:val="21"/>
        </w:rPr>
        <w:t>页</w:t>
      </w:r>
    </w:p>
    <w:p w:rsidR="00FC145C" w:rsidRDefault="00D06496">
      <w:pPr>
        <w:tabs>
          <w:tab w:val="center" w:pos="4252"/>
        </w:tabs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6C0AB8">
        <w:rPr>
          <w:b/>
          <w:bCs/>
          <w:color w:val="000000"/>
          <w:szCs w:val="21"/>
        </w:rPr>
        <w:t>2015</w:t>
      </w:r>
      <w:r w:rsidR="006C0AB8">
        <w:rPr>
          <w:b/>
          <w:bCs/>
          <w:color w:val="000000"/>
          <w:szCs w:val="21"/>
        </w:rPr>
        <w:t>年</w:t>
      </w:r>
      <w:r w:rsidR="006C0AB8">
        <w:rPr>
          <w:rFonts w:hint="eastAsia"/>
          <w:b/>
          <w:bCs/>
          <w:color w:val="000000"/>
          <w:szCs w:val="21"/>
        </w:rPr>
        <w:t>4</w:t>
      </w:r>
      <w:r w:rsidR="006C0AB8">
        <w:rPr>
          <w:rFonts w:hint="eastAsia"/>
          <w:b/>
          <w:bCs/>
          <w:color w:val="000000"/>
          <w:szCs w:val="21"/>
        </w:rPr>
        <w:t>月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  <w:r>
        <w:rPr>
          <w:b/>
          <w:bCs/>
          <w:color w:val="000000"/>
          <w:szCs w:val="21"/>
        </w:rPr>
        <w:br/>
      </w:r>
      <w:r>
        <w:rPr>
          <w:b/>
          <w:bCs/>
          <w:color w:val="000000"/>
          <w:szCs w:val="21"/>
        </w:rPr>
        <w:t>审读资料：电子稿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  <w:lang w:val="fr-FR"/>
        </w:rPr>
      </w:pPr>
      <w:r>
        <w:rPr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  <w:lang w:val="fr-FR"/>
        </w:rPr>
        <w:t xml:space="preserve"> </w:t>
      </w:r>
      <w:r>
        <w:rPr>
          <w:rFonts w:hint="eastAsia"/>
          <w:b/>
          <w:bCs/>
          <w:color w:val="000000"/>
          <w:szCs w:val="21"/>
          <w:lang w:val="fr-FR"/>
        </w:rPr>
        <w:t xml:space="preserve">   </w:t>
      </w:r>
      <w:r>
        <w:rPr>
          <w:b/>
          <w:bCs/>
          <w:color w:val="000000"/>
          <w:szCs w:val="21"/>
        </w:rPr>
        <w:t>型</w:t>
      </w:r>
      <w:r>
        <w:rPr>
          <w:b/>
          <w:bCs/>
          <w:color w:val="000000"/>
          <w:szCs w:val="21"/>
          <w:lang w:val="fr-FR"/>
        </w:rPr>
        <w:t>：</w:t>
      </w:r>
      <w:r w:rsidR="006C0AB8">
        <w:rPr>
          <w:rFonts w:hint="eastAsia"/>
          <w:b/>
          <w:bCs/>
          <w:color w:val="000000"/>
          <w:szCs w:val="21"/>
          <w:lang w:val="fr-FR"/>
        </w:rPr>
        <w:t>儿童文学</w:t>
      </w:r>
    </w:p>
    <w:p w:rsidR="00FC145C" w:rsidRDefault="00FC145C">
      <w:pPr>
        <w:jc w:val="left"/>
        <w:rPr>
          <w:b/>
          <w:bCs/>
        </w:rPr>
      </w:pPr>
    </w:p>
    <w:p w:rsidR="00FC145C" w:rsidRDefault="00D06496">
      <w:pPr>
        <w:jc w:val="left"/>
        <w:rPr>
          <w:b/>
          <w:bCs/>
        </w:rPr>
      </w:pPr>
      <w:r>
        <w:rPr>
          <w:rFonts w:hint="eastAsia"/>
          <w:b/>
          <w:bCs/>
        </w:rPr>
        <w:t>内容简介：</w:t>
      </w:r>
    </w:p>
    <w:p w:rsidR="00FC145C" w:rsidRDefault="00FC145C">
      <w:pPr>
        <w:ind w:firstLine="420"/>
        <w:jc w:val="left"/>
        <w:rPr>
          <w:b/>
          <w:bCs/>
        </w:rPr>
      </w:pPr>
    </w:p>
    <w:p w:rsidR="006C0AB8" w:rsidRDefault="006C0AB8" w:rsidP="006C0AB8">
      <w:pPr>
        <w:ind w:firstLineChars="200" w:firstLine="420"/>
        <w:jc w:val="left"/>
      </w:pPr>
      <w:r w:rsidRPr="006C0AB8">
        <w:t>《野性者》</w:t>
      </w:r>
      <w:r w:rsidR="00AC1833">
        <w:t>（</w:t>
      </w:r>
      <w:r w:rsidR="00AC1833">
        <w:rPr>
          <w:rFonts w:hint="eastAsia"/>
        </w:rPr>
        <w:t>F</w:t>
      </w:r>
      <w:r w:rsidR="00AC1833">
        <w:t>ERALS</w:t>
      </w:r>
      <w:r w:rsidR="00AC1833">
        <w:t>）</w:t>
      </w:r>
      <w:r w:rsidRPr="006C0AB8">
        <w:t>是一部基调暗黑、情节紧凑的三部曲开篇之作，故事兼具《坟场之书》</w:t>
      </w:r>
      <w:r w:rsidR="00AC1833">
        <w:t>（</w:t>
      </w:r>
      <w:r w:rsidR="00AC1833">
        <w:t>THE GRAVEYARD BOOK</w:t>
      </w:r>
      <w:r w:rsidR="00AC1833">
        <w:t>）</w:t>
      </w:r>
      <w:r w:rsidRPr="006C0AB8">
        <w:t>的氛围感与《蝙蝠侠》</w:t>
      </w:r>
      <w:r w:rsidR="00AC1833">
        <w:rPr>
          <w:rFonts w:hint="eastAsia"/>
        </w:rPr>
        <w:t>（</w:t>
      </w:r>
      <w:r w:rsidR="00AC1833">
        <w:rPr>
          <w:rFonts w:hint="eastAsia"/>
        </w:rPr>
        <w:t>B</w:t>
      </w:r>
      <w:r w:rsidR="00AC1833">
        <w:t>ATMAN</w:t>
      </w:r>
      <w:r w:rsidR="00AC1833">
        <w:rPr>
          <w:rFonts w:hint="eastAsia"/>
        </w:rPr>
        <w:t>）</w:t>
      </w:r>
      <w:r w:rsidRPr="006C0AB8">
        <w:t>的侠影气质，全程高能冒险。</w:t>
      </w:r>
    </w:p>
    <w:p w:rsidR="006C0AB8" w:rsidRDefault="006C0AB8" w:rsidP="006C0AB8">
      <w:pPr>
        <w:ind w:firstLineChars="200" w:firstLine="420"/>
        <w:jc w:val="left"/>
      </w:pPr>
    </w:p>
    <w:p w:rsidR="006C0AB8" w:rsidRDefault="006C0AB8" w:rsidP="006C0AB8">
      <w:pPr>
        <w:ind w:firstLineChars="200" w:firstLine="420"/>
        <w:jc w:val="left"/>
      </w:pPr>
      <w:r w:rsidRPr="006C0AB8">
        <w:t>布莱克斯通</w:t>
      </w:r>
      <w:r w:rsidR="00AC1833">
        <w:t>（</w:t>
      </w:r>
      <w:r w:rsidR="00AC1833">
        <w:t>Blackstone</w:t>
      </w:r>
      <w:r w:rsidR="00AC1833">
        <w:t>）</w:t>
      </w:r>
      <w:r w:rsidRPr="006C0AB8">
        <w:t>曾是一座繁华兴盛的大都市。然而八年前，</w:t>
      </w:r>
      <w:r w:rsidRPr="006C0AB8">
        <w:t>“</w:t>
      </w:r>
      <w:r w:rsidRPr="006C0AB8">
        <w:t>黑暗盛夏</w:t>
      </w:r>
      <w:r w:rsidRPr="006C0AB8">
        <w:t xml:space="preserve">” </w:t>
      </w:r>
      <w:r w:rsidRPr="006C0AB8">
        <w:t>席卷全城</w:t>
      </w:r>
      <w:r w:rsidR="00AC1833">
        <w:t>。这场由可怕的纺人（</w:t>
      </w:r>
      <w:r w:rsidR="00AC1833">
        <w:t>Spinning Man</w:t>
      </w:r>
      <w:r w:rsidR="00AC1833">
        <w:t>）策划的暴力犯罪狂潮</w:t>
      </w:r>
      <w:r w:rsidRPr="006C0AB8">
        <w:t>彻底改变了这座城市。如今纺人再度蠢蠢欲动，名叫考的男孩即将落入他布下的罗网。</w:t>
      </w:r>
    </w:p>
    <w:p w:rsidR="006C0AB8" w:rsidRDefault="006C0AB8" w:rsidP="006C0AB8">
      <w:pPr>
        <w:ind w:firstLineChars="200" w:firstLine="420"/>
        <w:jc w:val="left"/>
      </w:pPr>
    </w:p>
    <w:p w:rsidR="006C0AB8" w:rsidRPr="006C0AB8" w:rsidRDefault="006C0AB8" w:rsidP="006C0AB8">
      <w:pPr>
        <w:ind w:firstLineChars="200" w:firstLine="420"/>
        <w:jc w:val="left"/>
      </w:pPr>
      <w:r w:rsidRPr="006C0AB8">
        <w:t>考从未对自己能和乌鸦交流的能力产生过怀疑。可当新一轮黑暗</w:t>
      </w:r>
      <w:r w:rsidR="00AC1833">
        <w:t>盛夏的威胁迫在眉睫之时，考发现了布莱克斯通地下世界里的拥有操控动物之力的野性者团体</w:t>
      </w:r>
      <w:r w:rsidRPr="006C0AB8">
        <w:t>。考正是其中一员。为拯救自己生活的城市，他必须尽快掌握这份从前一无所知的力量</w:t>
      </w:r>
      <w:r w:rsidRPr="006C0AB8">
        <w:t xml:space="preserve">…… </w:t>
      </w:r>
      <w:r w:rsidRPr="006C0AB8">
        <w:t>并做好准备，去对抗一场超乎想象的黑暗危机。</w:t>
      </w:r>
    </w:p>
    <w:p w:rsidR="00FC145C" w:rsidRDefault="00FC145C" w:rsidP="003F1563">
      <w:pPr>
        <w:jc w:val="left"/>
      </w:pPr>
    </w:p>
    <w:p w:rsidR="00FC145C" w:rsidRDefault="00FC145C">
      <w:pPr>
        <w:jc w:val="center"/>
      </w:pPr>
    </w:p>
    <w:p w:rsidR="00AC1833" w:rsidRDefault="00AC1833" w:rsidP="00AC1833">
      <w:pPr>
        <w:jc w:val="center"/>
      </w:pPr>
    </w:p>
    <w:p w:rsidR="00AC1833" w:rsidRDefault="00AC1833" w:rsidP="00AC1833">
      <w:pPr>
        <w:jc w:val="center"/>
      </w:pPr>
    </w:p>
    <w:p w:rsidR="00AC1833" w:rsidRDefault="00AC1833" w:rsidP="00AC1833">
      <w:pPr>
        <w:jc w:val="center"/>
        <w:rPr>
          <w:rFonts w:hint="eastAsia"/>
        </w:rPr>
      </w:pPr>
    </w:p>
    <w:p w:rsidR="00FC145C" w:rsidRDefault="00AC1833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6350</wp:posOffset>
            </wp:positionV>
            <wp:extent cx="1244600" cy="1885950"/>
            <wp:effectExtent l="0" t="0" r="0" b="0"/>
            <wp:wrapSquare wrapText="bothSides"/>
            <wp:docPr id="2" name="图片 2" descr="https://m.media-amazon.com/images/I/61q6j5jpa7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61q6j5jpa7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496">
        <w:rPr>
          <w:b/>
          <w:bCs/>
          <w:color w:val="000000"/>
          <w:szCs w:val="21"/>
        </w:rPr>
        <w:t>中文书名：《</w:t>
      </w:r>
      <w:r>
        <w:rPr>
          <w:b/>
          <w:bCs/>
          <w:color w:val="000000"/>
          <w:szCs w:val="21"/>
        </w:rPr>
        <w:t>野性者：虫群降临</w:t>
      </w:r>
      <w:r w:rsidR="00D06496">
        <w:rPr>
          <w:b/>
          <w:bCs/>
          <w:color w:val="000000"/>
          <w:szCs w:val="21"/>
        </w:rPr>
        <w:t>》</w:t>
      </w:r>
    </w:p>
    <w:p w:rsidR="00FC145C" w:rsidRDefault="00D06496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 w:rsidR="00AC1833">
        <w:rPr>
          <w:b/>
          <w:bCs/>
          <w:color w:val="000000"/>
          <w:szCs w:val="21"/>
        </w:rPr>
        <w:t>FERALS: THE SWARM DESCENDS</w:t>
      </w:r>
      <w:r w:rsidR="00AC1833" w:rsidRPr="00AC1833">
        <w:t xml:space="preserve"> </w:t>
      </w:r>
    </w:p>
    <w:p w:rsidR="00AC1833" w:rsidRDefault="00AC1833" w:rsidP="00AC183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>Jacob Grey</w:t>
      </w:r>
    </w:p>
    <w:p w:rsidR="00AC1833" w:rsidRDefault="00AC1833" w:rsidP="00AC183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Pr="006C0AB8">
        <w:rPr>
          <w:b/>
          <w:bCs/>
          <w:color w:val="000000"/>
          <w:szCs w:val="21"/>
        </w:rPr>
        <w:t>Harpercollins Childrens Books</w:t>
      </w:r>
    </w:p>
    <w:p w:rsidR="00AC1833" w:rsidRDefault="00AC1833" w:rsidP="00AC183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Working People/ANA</w:t>
      </w:r>
    </w:p>
    <w:p w:rsidR="00AC1833" w:rsidRDefault="00AC1833" w:rsidP="00AC183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79</w:t>
      </w:r>
      <w:r>
        <w:rPr>
          <w:b/>
          <w:bCs/>
          <w:color w:val="000000"/>
          <w:szCs w:val="21"/>
        </w:rPr>
        <w:t>页</w:t>
      </w:r>
    </w:p>
    <w:p w:rsidR="00AC1833" w:rsidRDefault="00AC1833" w:rsidP="00AC1833">
      <w:pPr>
        <w:tabs>
          <w:tab w:val="center" w:pos="4252"/>
        </w:tabs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2016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4</w:t>
      </w:r>
      <w:r>
        <w:rPr>
          <w:rFonts w:hint="eastAsia"/>
          <w:b/>
          <w:bCs/>
          <w:color w:val="000000"/>
          <w:szCs w:val="21"/>
        </w:rPr>
        <w:t>月</w:t>
      </w:r>
    </w:p>
    <w:p w:rsidR="00AC1833" w:rsidRDefault="00AC1833" w:rsidP="00AC183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  <w:r>
        <w:rPr>
          <w:b/>
          <w:bCs/>
          <w:color w:val="000000"/>
          <w:szCs w:val="21"/>
        </w:rPr>
        <w:br/>
      </w:r>
      <w:r>
        <w:rPr>
          <w:b/>
          <w:bCs/>
          <w:color w:val="000000"/>
          <w:szCs w:val="21"/>
        </w:rPr>
        <w:t>审读资料：电子稿</w:t>
      </w:r>
    </w:p>
    <w:p w:rsidR="00AC1833" w:rsidRDefault="00AC1833" w:rsidP="00AC1833">
      <w:pPr>
        <w:tabs>
          <w:tab w:val="center" w:pos="4252"/>
        </w:tabs>
        <w:jc w:val="left"/>
        <w:rPr>
          <w:b/>
          <w:bCs/>
          <w:color w:val="000000"/>
          <w:szCs w:val="21"/>
          <w:lang w:val="fr-FR"/>
        </w:rPr>
      </w:pPr>
      <w:r>
        <w:rPr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  <w:lang w:val="fr-FR"/>
        </w:rPr>
        <w:t xml:space="preserve"> </w:t>
      </w:r>
      <w:r>
        <w:rPr>
          <w:rFonts w:hint="eastAsia"/>
          <w:b/>
          <w:bCs/>
          <w:color w:val="000000"/>
          <w:szCs w:val="21"/>
          <w:lang w:val="fr-FR"/>
        </w:rPr>
        <w:t xml:space="preserve">   </w:t>
      </w:r>
      <w:r>
        <w:rPr>
          <w:b/>
          <w:bCs/>
          <w:color w:val="000000"/>
          <w:szCs w:val="21"/>
        </w:rPr>
        <w:t>型</w:t>
      </w:r>
      <w:r>
        <w:rPr>
          <w:b/>
          <w:bCs/>
          <w:color w:val="000000"/>
          <w:szCs w:val="21"/>
          <w:lang w:val="fr-FR"/>
        </w:rPr>
        <w:t>：</w:t>
      </w:r>
      <w:r>
        <w:rPr>
          <w:rFonts w:hint="eastAsia"/>
          <w:b/>
          <w:bCs/>
          <w:color w:val="000000"/>
          <w:szCs w:val="21"/>
          <w:lang w:val="fr-FR"/>
        </w:rPr>
        <w:t>儿童文学</w:t>
      </w:r>
    </w:p>
    <w:p w:rsidR="00FC145C" w:rsidRDefault="00FC145C">
      <w:pPr>
        <w:jc w:val="left"/>
      </w:pPr>
    </w:p>
    <w:p w:rsidR="00FC145C" w:rsidRDefault="00D06496">
      <w:pPr>
        <w:jc w:val="left"/>
        <w:rPr>
          <w:b/>
          <w:bCs/>
        </w:rPr>
      </w:pPr>
      <w:r>
        <w:rPr>
          <w:rFonts w:hint="eastAsia"/>
          <w:b/>
          <w:bCs/>
        </w:rPr>
        <w:t>内容简介：</w:t>
      </w:r>
    </w:p>
    <w:p w:rsidR="00FC145C" w:rsidRDefault="00FC145C">
      <w:pPr>
        <w:jc w:val="left"/>
        <w:rPr>
          <w:b/>
          <w:bCs/>
        </w:rPr>
      </w:pPr>
    </w:p>
    <w:p w:rsidR="00AC1833" w:rsidRDefault="00AC1833" w:rsidP="00AC1833">
      <w:pPr>
        <w:ind w:firstLine="420"/>
        <w:jc w:val="left"/>
      </w:pPr>
      <w:r w:rsidRPr="00AC1833">
        <w:t>邪恶的纺人已被击败</w:t>
      </w:r>
      <w:r>
        <w:t>，</w:t>
      </w:r>
      <w:r w:rsidRPr="00AC1833">
        <w:t>然而一名实力强大的全新反派正从暗影之中崛起。苍蝇之母</w:t>
      </w:r>
      <w:r>
        <w:t>（</w:t>
      </w:r>
      <w:r>
        <w:t>The Mother of Flies</w:t>
      </w:r>
      <w:r>
        <w:t>）</w:t>
      </w:r>
      <w:r w:rsidRPr="00AC1833">
        <w:t>耳目遍布全城，她正在搜寻考。作为乌鸦野性者一脉最后的幸存者，考手握布莱克斯通一份至关重要的传承，为了得到它，苍蝇之母不惜用尽一切手段。</w:t>
      </w:r>
    </w:p>
    <w:p w:rsidR="00AC1833" w:rsidRPr="00AC1833" w:rsidRDefault="00AC1833" w:rsidP="00AC1833">
      <w:pPr>
        <w:ind w:firstLine="420"/>
        <w:jc w:val="left"/>
        <w:rPr>
          <w:rFonts w:hint="eastAsia"/>
        </w:rPr>
      </w:pPr>
    </w:p>
    <w:p w:rsidR="00AC1833" w:rsidRPr="00AC1833" w:rsidRDefault="00AC1833" w:rsidP="00AC1833">
      <w:pPr>
        <w:ind w:firstLine="420"/>
        <w:jc w:val="left"/>
      </w:pPr>
      <w:r w:rsidRPr="00AC1833">
        <w:t>有好友莉迪亚</w:t>
      </w:r>
      <w:r>
        <w:t>（</w:t>
      </w:r>
      <w:r>
        <w:t>Lydia</w:t>
      </w:r>
      <w:r>
        <w:t>）</w:t>
      </w:r>
      <w:r w:rsidRPr="00AC1833">
        <w:t>以及忠心耿耿的乌鸦相伴左右，考坚信自己能够守护这座城市。可要战胜这股黑暗势力，仅仅依靠乌鸦远远不够</w:t>
      </w:r>
      <w:r w:rsidRPr="00AC1833">
        <w:t>……</w:t>
      </w:r>
    </w:p>
    <w:p w:rsidR="00FC145C" w:rsidRPr="00AC1833" w:rsidRDefault="00FC145C">
      <w:pPr>
        <w:ind w:firstLine="420"/>
        <w:jc w:val="left"/>
      </w:pPr>
    </w:p>
    <w:p w:rsidR="00FC145C" w:rsidRDefault="00FC145C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</w:p>
    <w:p w:rsidR="003F1563" w:rsidRDefault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</w:p>
    <w:p w:rsidR="003F1563" w:rsidRDefault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</w:p>
    <w:p w:rsidR="003F1563" w:rsidRDefault="003F1563">
      <w:pPr>
        <w:tabs>
          <w:tab w:val="center" w:pos="4252"/>
        </w:tabs>
        <w:jc w:val="left"/>
        <w:rPr>
          <w:rFonts w:hint="eastAsia"/>
          <w:b/>
          <w:bCs/>
          <w:color w:val="000000"/>
          <w:szCs w:val="21"/>
        </w:rPr>
      </w:pPr>
    </w:p>
    <w:p w:rsidR="00FC145C" w:rsidRDefault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4049395</wp:posOffset>
            </wp:positionH>
            <wp:positionV relativeFrom="paragraph">
              <wp:posOffset>5715</wp:posOffset>
            </wp:positionV>
            <wp:extent cx="1216660" cy="1842770"/>
            <wp:effectExtent l="0" t="0" r="2540" b="5080"/>
            <wp:wrapSquare wrapText="bothSides"/>
            <wp:docPr id="3" name="图片 3" descr="The White Widow&amp;#39;s Revenge (Ferals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White Widow&amp;#39;s Revenge (Ferals, 3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496">
        <w:rPr>
          <w:b/>
          <w:bCs/>
          <w:color w:val="000000"/>
          <w:szCs w:val="21"/>
        </w:rPr>
        <w:t>中文书名：《</w:t>
      </w:r>
      <w:r>
        <w:rPr>
          <w:b/>
          <w:bCs/>
          <w:color w:val="000000"/>
          <w:szCs w:val="21"/>
        </w:rPr>
        <w:t>野性者：白寡妇的复仇</w:t>
      </w:r>
      <w:r w:rsidR="00D06496">
        <w:rPr>
          <w:b/>
          <w:bCs/>
          <w:color w:val="000000"/>
          <w:szCs w:val="21"/>
        </w:rPr>
        <w:t>》</w:t>
      </w:r>
    </w:p>
    <w:p w:rsidR="00FC145C" w:rsidRDefault="00D06496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 w:rsidR="003F1563">
        <w:rPr>
          <w:b/>
          <w:bCs/>
          <w:color w:val="000000"/>
          <w:szCs w:val="21"/>
        </w:rPr>
        <w:t>FERALS: THE WHITE WIDOW’S REVENGE</w:t>
      </w:r>
      <w:r w:rsidR="003F1563" w:rsidRPr="003F1563">
        <w:t xml:space="preserve"> </w:t>
      </w:r>
    </w:p>
    <w:p w:rsidR="003F1563" w:rsidRDefault="003F1563" w:rsidP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>Jacob Grey</w:t>
      </w:r>
      <w:bookmarkStart w:id="0" w:name="_GoBack"/>
      <w:bookmarkEnd w:id="0"/>
    </w:p>
    <w:p w:rsidR="003F1563" w:rsidRDefault="003F1563" w:rsidP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Pr="006C0AB8">
        <w:rPr>
          <w:b/>
          <w:bCs/>
          <w:color w:val="000000"/>
          <w:szCs w:val="21"/>
        </w:rPr>
        <w:t>Harpercollins Childrens Books</w:t>
      </w:r>
    </w:p>
    <w:p w:rsidR="003F1563" w:rsidRDefault="003F1563" w:rsidP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Working People/ANA</w:t>
      </w:r>
    </w:p>
    <w:p w:rsidR="003F1563" w:rsidRDefault="003F1563" w:rsidP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 xml:space="preserve">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59</w:t>
      </w:r>
      <w:r>
        <w:rPr>
          <w:b/>
          <w:bCs/>
          <w:color w:val="000000"/>
          <w:szCs w:val="21"/>
        </w:rPr>
        <w:t>页</w:t>
      </w:r>
    </w:p>
    <w:p w:rsidR="003F1563" w:rsidRDefault="003F1563" w:rsidP="003F1563">
      <w:pPr>
        <w:tabs>
          <w:tab w:val="center" w:pos="4252"/>
        </w:tabs>
        <w:jc w:val="left"/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2016</w:t>
      </w:r>
      <w:r>
        <w:rPr>
          <w:b/>
          <w:bCs/>
          <w:color w:val="000000"/>
          <w:szCs w:val="21"/>
        </w:rPr>
        <w:t>年</w:t>
      </w:r>
      <w:r>
        <w:rPr>
          <w:b/>
          <w:bCs/>
          <w:color w:val="000000"/>
          <w:szCs w:val="21"/>
        </w:rPr>
        <w:t>11</w:t>
      </w:r>
      <w:r>
        <w:rPr>
          <w:rFonts w:hint="eastAsia"/>
          <w:b/>
          <w:bCs/>
          <w:color w:val="000000"/>
          <w:szCs w:val="21"/>
        </w:rPr>
        <w:t>月</w:t>
      </w:r>
    </w:p>
    <w:p w:rsidR="003F1563" w:rsidRDefault="003F1563" w:rsidP="003F1563">
      <w:pPr>
        <w:tabs>
          <w:tab w:val="center" w:pos="4252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  <w:r>
        <w:rPr>
          <w:b/>
          <w:bCs/>
          <w:color w:val="000000"/>
          <w:szCs w:val="21"/>
        </w:rPr>
        <w:br/>
      </w:r>
      <w:r>
        <w:rPr>
          <w:b/>
          <w:bCs/>
          <w:color w:val="000000"/>
          <w:szCs w:val="21"/>
        </w:rPr>
        <w:t>审读资料：电子稿</w:t>
      </w:r>
    </w:p>
    <w:p w:rsidR="003F1563" w:rsidRDefault="003F1563" w:rsidP="003F1563">
      <w:pPr>
        <w:tabs>
          <w:tab w:val="center" w:pos="4252"/>
        </w:tabs>
        <w:jc w:val="left"/>
        <w:rPr>
          <w:b/>
          <w:bCs/>
          <w:color w:val="000000"/>
          <w:szCs w:val="21"/>
          <w:lang w:val="fr-FR"/>
        </w:rPr>
      </w:pPr>
      <w:r>
        <w:rPr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  <w:lang w:val="fr-FR"/>
        </w:rPr>
        <w:t xml:space="preserve"> </w:t>
      </w:r>
      <w:r>
        <w:rPr>
          <w:rFonts w:hint="eastAsia"/>
          <w:b/>
          <w:bCs/>
          <w:color w:val="000000"/>
          <w:szCs w:val="21"/>
          <w:lang w:val="fr-FR"/>
        </w:rPr>
        <w:t xml:space="preserve">   </w:t>
      </w:r>
      <w:r>
        <w:rPr>
          <w:b/>
          <w:bCs/>
          <w:color w:val="000000"/>
          <w:szCs w:val="21"/>
        </w:rPr>
        <w:t>型</w:t>
      </w:r>
      <w:r>
        <w:rPr>
          <w:b/>
          <w:bCs/>
          <w:color w:val="000000"/>
          <w:szCs w:val="21"/>
          <w:lang w:val="fr-FR"/>
        </w:rPr>
        <w:t>：</w:t>
      </w:r>
      <w:r>
        <w:rPr>
          <w:rFonts w:hint="eastAsia"/>
          <w:b/>
          <w:bCs/>
          <w:color w:val="000000"/>
          <w:szCs w:val="21"/>
          <w:lang w:val="fr-FR"/>
        </w:rPr>
        <w:t>儿童文学</w:t>
      </w:r>
    </w:p>
    <w:p w:rsidR="00FC145C" w:rsidRDefault="00FC145C">
      <w:pPr>
        <w:jc w:val="left"/>
      </w:pPr>
    </w:p>
    <w:p w:rsidR="00FC145C" w:rsidRDefault="00FC145C">
      <w:pPr>
        <w:jc w:val="left"/>
      </w:pPr>
    </w:p>
    <w:p w:rsidR="00FC145C" w:rsidRDefault="00D06496">
      <w:pPr>
        <w:jc w:val="left"/>
        <w:rPr>
          <w:b/>
          <w:bCs/>
        </w:rPr>
      </w:pPr>
      <w:r>
        <w:rPr>
          <w:rFonts w:hint="eastAsia"/>
          <w:b/>
          <w:bCs/>
        </w:rPr>
        <w:t>内容简介：</w:t>
      </w:r>
    </w:p>
    <w:p w:rsidR="00FC145C" w:rsidRDefault="00FC145C">
      <w:pPr>
        <w:jc w:val="left"/>
      </w:pPr>
    </w:p>
    <w:p w:rsidR="003F1563" w:rsidRDefault="003F1563" w:rsidP="003F1563">
      <w:pPr>
        <w:ind w:firstLine="420"/>
        <w:jc w:val="left"/>
      </w:pPr>
      <w:r w:rsidRPr="003F1563">
        <w:t>考打败了可怕的纺人，也击退了苍蝇之母。可一名全新的野性者已然现身</w:t>
      </w:r>
      <w:r w:rsidRPr="003F1563">
        <w:t xml:space="preserve"> —— </w:t>
      </w:r>
      <w:r w:rsidRPr="003F1563">
        <w:t>此人一心想要延续纺人的黑暗遗志。这名蜘蛛野性者人称</w:t>
      </w:r>
      <w:r w:rsidRPr="003F1563">
        <w:rPr>
          <w:bCs/>
        </w:rPr>
        <w:t>白寡妇</w:t>
      </w:r>
      <w:r>
        <w:t>（</w:t>
      </w:r>
      <w:r>
        <w:rPr>
          <w:rFonts w:hint="eastAsia"/>
        </w:rPr>
        <w:t>the</w:t>
      </w:r>
      <w:r>
        <w:t xml:space="preserve"> White Widow</w:t>
      </w:r>
      <w:r>
        <w:t>）</w:t>
      </w:r>
      <w:r w:rsidRPr="003F1563">
        <w:t>，她决意除掉考，让布莱克斯通重回充斥着罪恶与恐惧的时代。</w:t>
      </w:r>
    </w:p>
    <w:p w:rsidR="003F1563" w:rsidRPr="003F1563" w:rsidRDefault="003F1563" w:rsidP="003F1563">
      <w:pPr>
        <w:ind w:firstLine="420"/>
        <w:jc w:val="left"/>
        <w:rPr>
          <w:rFonts w:hint="eastAsia"/>
        </w:rPr>
      </w:pPr>
    </w:p>
    <w:p w:rsidR="003F1563" w:rsidRPr="003F1563" w:rsidRDefault="003F1563" w:rsidP="003F1563">
      <w:pPr>
        <w:ind w:firstLine="420"/>
        <w:jc w:val="left"/>
      </w:pPr>
      <w:r w:rsidRPr="003F1563">
        <w:t>如今，所有考珍视之人都身陷险境。而这一次，考或许无力守护他们。</w:t>
      </w:r>
    </w:p>
    <w:p w:rsidR="00FC145C" w:rsidRPr="003F1563" w:rsidRDefault="00FC145C">
      <w:pPr>
        <w:ind w:firstLine="420"/>
        <w:jc w:val="left"/>
      </w:pPr>
    </w:p>
    <w:p w:rsidR="003F1563" w:rsidRDefault="003F1563">
      <w:pPr>
        <w:rPr>
          <w:b/>
          <w:bCs/>
        </w:rPr>
      </w:pPr>
      <w:r>
        <w:rPr>
          <w:b/>
          <w:bCs/>
        </w:rPr>
        <w:t>作者简介：</w:t>
      </w:r>
    </w:p>
    <w:p w:rsidR="003F1563" w:rsidRDefault="003F1563">
      <w:pPr>
        <w:rPr>
          <w:b/>
          <w:bCs/>
        </w:rPr>
      </w:pPr>
    </w:p>
    <w:p w:rsidR="003F1563" w:rsidRPr="003F1563" w:rsidRDefault="003F1563" w:rsidP="003F1563">
      <w:pPr>
        <w:rPr>
          <w:bCs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</w:t>
      </w:r>
      <w:r w:rsidRPr="003F1563">
        <w:rPr>
          <w:bCs/>
        </w:rPr>
        <w:t xml:space="preserve"> </w:t>
      </w:r>
      <w:r w:rsidRPr="003F1563">
        <w:rPr>
          <w:b/>
          <w:bCs/>
        </w:rPr>
        <w:t>雅各布</w:t>
      </w:r>
      <w:r w:rsidRPr="003F1563">
        <w:rPr>
          <w:rFonts w:ascii="MS Gothic" w:hAnsi="MS Gothic" w:cs="MS Gothic"/>
          <w:b/>
          <w:bCs/>
        </w:rPr>
        <w:t>・</w:t>
      </w:r>
      <w:r w:rsidRPr="003F1563">
        <w:rPr>
          <w:rFonts w:ascii="宋体" w:hAnsi="宋体" w:cs="宋体" w:hint="eastAsia"/>
          <w:b/>
          <w:bCs/>
        </w:rPr>
        <w:t>格雷（</w:t>
      </w:r>
      <w:r w:rsidRPr="003F1563">
        <w:rPr>
          <w:b/>
          <w:bCs/>
        </w:rPr>
        <w:t>Jacob Grey</w:t>
      </w:r>
      <w:r w:rsidRPr="003F1563">
        <w:rPr>
          <w:rFonts w:ascii="宋体" w:hAnsi="宋体" w:cs="宋体" w:hint="eastAsia"/>
          <w:b/>
          <w:bCs/>
        </w:rPr>
        <w:t>）</w:t>
      </w:r>
      <w:r w:rsidRPr="003F1563">
        <w:rPr>
          <w:rFonts w:ascii="宋体" w:hAnsi="宋体" w:cs="宋体" w:hint="eastAsia"/>
          <w:bCs/>
        </w:rPr>
        <w:t>其人</w:t>
      </w:r>
      <w:r>
        <w:rPr>
          <w:rFonts w:ascii="宋体" w:hAnsi="宋体" w:cs="宋体" w:hint="eastAsia"/>
          <w:bCs/>
        </w:rPr>
        <w:t>我们知之甚少</w:t>
      </w:r>
      <w:r w:rsidRPr="003F1563">
        <w:rPr>
          <w:rFonts w:ascii="宋体" w:hAnsi="宋体" w:cs="宋体" w:hint="eastAsia"/>
          <w:bCs/>
        </w:rPr>
        <w:t>。据说他居住在美国一座大城市，常在夜晚漫步街头，构思出一个个暗黑诡谲的故事。他十分喜爱动物，甚至会主动和乌鸦交谈</w:t>
      </w:r>
      <w:r w:rsidRPr="003F1563">
        <w:rPr>
          <w:bCs/>
        </w:rPr>
        <w:t xml:space="preserve">…… </w:t>
      </w:r>
      <w:r w:rsidRPr="003F1563">
        <w:rPr>
          <w:bCs/>
        </w:rPr>
        <w:t>只不过没人知道，他能否听懂乌鸦的回应。</w:t>
      </w:r>
    </w:p>
    <w:p w:rsidR="003F1563" w:rsidRDefault="003F1563">
      <w:pPr>
        <w:rPr>
          <w:rFonts w:hint="eastAsia"/>
          <w:b/>
          <w:color w:val="000000"/>
          <w:szCs w:val="21"/>
        </w:rPr>
      </w:pPr>
    </w:p>
    <w:p w:rsidR="00FC145C" w:rsidRDefault="00FC145C">
      <w:pPr>
        <w:rPr>
          <w:b/>
          <w:color w:val="000000"/>
          <w:szCs w:val="21"/>
        </w:rPr>
      </w:pPr>
    </w:p>
    <w:p w:rsidR="00FC145C" w:rsidRDefault="00FC145C">
      <w:pPr>
        <w:rPr>
          <w:b/>
          <w:color w:val="000000"/>
          <w:szCs w:val="21"/>
        </w:rPr>
      </w:pPr>
    </w:p>
    <w:p w:rsidR="00FC145C" w:rsidRDefault="00D0649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FC145C" w:rsidRDefault="00D0649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3"/>
            <w:rFonts w:hint="eastAsia"/>
            <w:szCs w:val="21"/>
          </w:rPr>
          <w:t>Righ</w:t>
        </w:r>
        <w:r>
          <w:rPr>
            <w:rStyle w:val="a3"/>
            <w:szCs w:val="21"/>
          </w:rPr>
          <w:t>ts@nurnberg.com.cn</w:t>
        </w:r>
      </w:hyperlink>
    </w:p>
    <w:p w:rsidR="00FC145C" w:rsidRDefault="00D0649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FC145C" w:rsidRDefault="00D0649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FC145C" w:rsidRDefault="00D0649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FC145C" w:rsidRDefault="00D06496">
      <w:pPr>
        <w:rPr>
          <w:rStyle w:val="a3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3"/>
            <w:szCs w:val="21"/>
          </w:rPr>
          <w:t>http://www.nurnberg.com.cn</w:t>
        </w:r>
      </w:hyperlink>
    </w:p>
    <w:p w:rsidR="00FC145C" w:rsidRDefault="00D0649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3"/>
            <w:szCs w:val="21"/>
          </w:rPr>
          <w:t>http://www.nurnberg.com.cn/booklist_zh/list.aspx</w:t>
        </w:r>
      </w:hyperlink>
    </w:p>
    <w:p w:rsidR="00FC145C" w:rsidRDefault="00D0649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3"/>
            <w:szCs w:val="21"/>
          </w:rPr>
          <w:t>http://www.nurnberg.com.cn/book/book.aspx</w:t>
        </w:r>
      </w:hyperlink>
    </w:p>
    <w:p w:rsidR="00FC145C" w:rsidRDefault="00D06496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视频推荐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3"/>
            <w:szCs w:val="21"/>
          </w:rPr>
          <w:t>http://www.nurnberg.com.cn</w:t>
        </w:r>
        <w:r>
          <w:rPr>
            <w:rStyle w:val="a3"/>
            <w:szCs w:val="21"/>
          </w:rPr>
          <w:t>/video/video.aspx</w:t>
        </w:r>
      </w:hyperlink>
    </w:p>
    <w:p w:rsidR="00FC145C" w:rsidRDefault="00D06496">
      <w:pPr>
        <w:rPr>
          <w:rStyle w:val="a3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3"/>
            <w:szCs w:val="21"/>
          </w:rPr>
          <w:t>http://site.douban.com/110577/</w:t>
        </w:r>
      </w:hyperlink>
    </w:p>
    <w:p w:rsidR="00FC145C" w:rsidRDefault="00D06496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FC145C" w:rsidRDefault="00D06496">
      <w:pPr>
        <w:shd w:val="clear" w:color="auto" w:fill="FFFFFF"/>
        <w:rPr>
          <w:rFonts w:eastAsia="Gungsuh"/>
          <w:color w:val="000000"/>
          <w:kern w:val="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:rsidR="00FC145C" w:rsidRDefault="00FC145C"/>
    <w:sectPr w:rsidR="00FC1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496" w:rsidRDefault="00D06496">
      <w:r>
        <w:separator/>
      </w:r>
    </w:p>
  </w:endnote>
  <w:endnote w:type="continuationSeparator" w:id="0">
    <w:p w:rsidR="00D06496" w:rsidRDefault="00D0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496" w:rsidRDefault="00D06496">
      <w:r>
        <w:separator/>
      </w:r>
    </w:p>
  </w:footnote>
  <w:footnote w:type="continuationSeparator" w:id="0">
    <w:p w:rsidR="00D06496" w:rsidRDefault="00D06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215F7"/>
    <w:rsid w:val="003F1563"/>
    <w:rsid w:val="006C0AB8"/>
    <w:rsid w:val="007D2B61"/>
    <w:rsid w:val="00AC1833"/>
    <w:rsid w:val="00CE1D19"/>
    <w:rsid w:val="00D06496"/>
    <w:rsid w:val="00E268BF"/>
    <w:rsid w:val="00FC145C"/>
    <w:rsid w:val="6FD2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EB54D7-202F-4550-9719-4515885B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56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Normal (Web)"/>
    <w:basedOn w:val="a"/>
    <w:rsid w:val="003F15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nurnberg.com.cn/video/video.asp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admin</cp:lastModifiedBy>
  <cp:revision>2</cp:revision>
  <dcterms:created xsi:type="dcterms:W3CDTF">2026-06-29T17:05:00Z</dcterms:created>
  <dcterms:modified xsi:type="dcterms:W3CDTF">2026-09-01T05:06:00Z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45E8139CD31542CC8D3FB198F6FCF023_11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