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B50F2" w14:textId="77777777" w:rsidR="00777C42" w:rsidRDefault="00BC7FED">
      <w:pPr>
        <w:jc w:val="center"/>
        <w:rPr>
          <w:b/>
          <w:bCs/>
          <w:color w:val="000000" w:themeColor="text1"/>
          <w:sz w:val="36"/>
          <w:shd w:val="pct10" w:color="auto" w:fill="FFFFFF"/>
        </w:rPr>
      </w:pPr>
      <w:r>
        <w:rPr>
          <w:rFonts w:hint="eastAsia"/>
          <w:b/>
          <w:bCs/>
          <w:color w:val="000000" w:themeColor="text1"/>
          <w:sz w:val="36"/>
          <w:shd w:val="pct10" w:color="auto" w:fill="FFFFFF"/>
        </w:rPr>
        <w:t>新</w:t>
      </w:r>
      <w:r>
        <w:rPr>
          <w:rFonts w:hint="eastAsia"/>
          <w:b/>
          <w:bCs/>
          <w:color w:val="000000" w:themeColor="text1"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color w:val="000000" w:themeColor="text1"/>
          <w:sz w:val="36"/>
          <w:shd w:val="pct10" w:color="auto" w:fill="FFFFFF"/>
        </w:rPr>
        <w:t>书</w:t>
      </w:r>
      <w:r>
        <w:rPr>
          <w:rFonts w:hint="eastAsia"/>
          <w:b/>
          <w:bCs/>
          <w:color w:val="000000" w:themeColor="text1"/>
          <w:sz w:val="36"/>
          <w:shd w:val="pct10" w:color="auto" w:fill="FFFFFF"/>
        </w:rPr>
        <w:t xml:space="preserve"> </w:t>
      </w:r>
      <w:r>
        <w:rPr>
          <w:b/>
          <w:bCs/>
          <w:color w:val="000000" w:themeColor="text1"/>
          <w:sz w:val="36"/>
          <w:shd w:val="pct10" w:color="auto" w:fill="FFFFFF"/>
        </w:rPr>
        <w:t>推</w:t>
      </w:r>
      <w:r>
        <w:rPr>
          <w:b/>
          <w:bCs/>
          <w:color w:val="000000" w:themeColor="text1"/>
          <w:sz w:val="36"/>
          <w:shd w:val="pct10" w:color="auto" w:fill="FFFFFF"/>
        </w:rPr>
        <w:t xml:space="preserve"> </w:t>
      </w:r>
      <w:r>
        <w:rPr>
          <w:b/>
          <w:bCs/>
          <w:color w:val="000000" w:themeColor="text1"/>
          <w:sz w:val="36"/>
          <w:shd w:val="pct10" w:color="auto" w:fill="FFFFFF"/>
        </w:rPr>
        <w:t>荐</w:t>
      </w:r>
    </w:p>
    <w:p w14:paraId="536D2A88" w14:textId="66875CDF" w:rsidR="00777C42" w:rsidRDefault="00777C42">
      <w:pPr>
        <w:rPr>
          <w:b/>
          <w:color w:val="000000" w:themeColor="text1"/>
          <w:szCs w:val="21"/>
        </w:rPr>
      </w:pPr>
    </w:p>
    <w:p w14:paraId="1E057C59" w14:textId="4D806A9C" w:rsidR="00777C42" w:rsidRDefault="00777C42">
      <w:pPr>
        <w:rPr>
          <w:b/>
          <w:color w:val="000000" w:themeColor="text1"/>
          <w:szCs w:val="21"/>
        </w:rPr>
      </w:pPr>
    </w:p>
    <w:p w14:paraId="53802D1C" w14:textId="3F7B6BD1" w:rsidR="00777C42" w:rsidRDefault="00B03BC2">
      <w:pPr>
        <w:rPr>
          <w:b/>
          <w:color w:val="000000" w:themeColor="text1"/>
          <w:szCs w:val="21"/>
        </w:rPr>
      </w:pPr>
      <w:bookmarkStart w:id="0" w:name="OLE_LINK7"/>
      <w:bookmarkStart w:id="1" w:name="OLE_LINK8"/>
      <w:r>
        <w:rPr>
          <w:noProof/>
        </w:rPr>
        <w:drawing>
          <wp:anchor distT="0" distB="0" distL="114300" distR="114300" simplePos="0" relativeHeight="251662336" behindDoc="0" locked="0" layoutInCell="1" allowOverlap="1" wp14:anchorId="60FD5E7E" wp14:editId="1459A2CB">
            <wp:simplePos x="0" y="0"/>
            <wp:positionH relativeFrom="margin">
              <wp:posOffset>3918585</wp:posOffset>
            </wp:positionH>
            <wp:positionV relativeFrom="paragraph">
              <wp:posOffset>19685</wp:posOffset>
            </wp:positionV>
            <wp:extent cx="1478280" cy="2228850"/>
            <wp:effectExtent l="0" t="0" r="7620" b="0"/>
            <wp:wrapSquare wrapText="bothSides"/>
            <wp:docPr id="3553252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28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7FED">
        <w:rPr>
          <w:b/>
          <w:color w:val="000000" w:themeColor="text1"/>
          <w:szCs w:val="21"/>
        </w:rPr>
        <w:t>中文书名：</w:t>
      </w:r>
      <w:r w:rsidR="00BC7FED">
        <w:rPr>
          <w:rFonts w:hint="eastAsia"/>
          <w:b/>
          <w:color w:val="000000" w:themeColor="text1"/>
          <w:szCs w:val="21"/>
        </w:rPr>
        <w:t>《</w:t>
      </w:r>
      <w:r w:rsidR="00F469E7">
        <w:rPr>
          <w:rFonts w:hint="eastAsia"/>
          <w:b/>
          <w:color w:val="000000" w:themeColor="text1"/>
          <w:szCs w:val="21"/>
        </w:rPr>
        <w:t>隐形清单</w:t>
      </w:r>
      <w:r w:rsidR="00C81E9D">
        <w:rPr>
          <w:rFonts w:hint="eastAsia"/>
          <w:b/>
          <w:color w:val="000000" w:themeColor="text1"/>
          <w:szCs w:val="21"/>
        </w:rPr>
        <w:t>：</w:t>
      </w:r>
      <w:r w:rsidR="003644B1" w:rsidRPr="003644B1">
        <w:rPr>
          <w:b/>
          <w:color w:val="000000" w:themeColor="text1"/>
          <w:szCs w:val="21"/>
        </w:rPr>
        <w:t>每年追寻一项热爱</w:t>
      </w:r>
      <w:r w:rsidR="00BC7FED">
        <w:rPr>
          <w:rFonts w:hint="eastAsia"/>
          <w:b/>
          <w:color w:val="000000" w:themeColor="text1"/>
          <w:szCs w:val="21"/>
        </w:rPr>
        <w:t>》</w:t>
      </w:r>
    </w:p>
    <w:p w14:paraId="567D720F" w14:textId="0AC3DED5" w:rsidR="00F469E7" w:rsidRDefault="00F469E7">
      <w:pPr>
        <w:rPr>
          <w:b/>
          <w:bCs/>
          <w:caps/>
          <w:color w:val="000000" w:themeColor="text1"/>
          <w:szCs w:val="21"/>
        </w:rPr>
      </w:pPr>
      <w:r>
        <w:rPr>
          <w:b/>
          <w:caps/>
          <w:color w:val="000000" w:themeColor="text1"/>
          <w:szCs w:val="21"/>
        </w:rPr>
        <w:t>英文书名：</w:t>
      </w:r>
      <w:bookmarkStart w:id="2" w:name="OLE_LINK3"/>
      <w:bookmarkStart w:id="3" w:name="OLE_LINK4"/>
      <w:r w:rsidRPr="00F469E7">
        <w:rPr>
          <w:b/>
          <w:bCs/>
          <w:caps/>
          <w:color w:val="000000" w:themeColor="text1"/>
          <w:szCs w:val="21"/>
        </w:rPr>
        <w:t>THE INVISIBLE LIST</w:t>
      </w:r>
      <w:bookmarkEnd w:id="2"/>
      <w:bookmarkEnd w:id="3"/>
      <w:r w:rsidR="00E15191" w:rsidRPr="00E15191">
        <w:rPr>
          <w:b/>
          <w:bCs/>
        </w:rPr>
        <w:t>: One Passion a Year, Every Year</w:t>
      </w:r>
    </w:p>
    <w:p w14:paraId="2FA6E045" w14:textId="17484CF3" w:rsidR="00F469E7" w:rsidRPr="00E15191" w:rsidRDefault="00BC7FED">
      <w:pPr>
        <w:rPr>
          <w:b/>
          <w:bCs/>
        </w:rPr>
      </w:pPr>
      <w:r>
        <w:rPr>
          <w:b/>
          <w:color w:val="000000" w:themeColor="text1"/>
          <w:szCs w:val="21"/>
        </w:rPr>
        <w:t>作</w:t>
      </w:r>
      <w:r>
        <w:rPr>
          <w:rFonts w:hint="eastAsia"/>
          <w:b/>
          <w:color w:val="000000" w:themeColor="text1"/>
          <w:szCs w:val="21"/>
        </w:rPr>
        <w:t xml:space="preserve"> </w:t>
      </w:r>
      <w:r>
        <w:rPr>
          <w:b/>
          <w:color w:val="000000" w:themeColor="text1"/>
          <w:szCs w:val="21"/>
        </w:rPr>
        <w:t xml:space="preserve">   </w:t>
      </w:r>
      <w:r>
        <w:rPr>
          <w:b/>
          <w:color w:val="000000" w:themeColor="text1"/>
          <w:szCs w:val="21"/>
        </w:rPr>
        <w:t>者：</w:t>
      </w:r>
      <w:r w:rsidR="00F469E7" w:rsidRPr="00F469E7">
        <w:rPr>
          <w:b/>
          <w:bCs/>
        </w:rPr>
        <w:t>Ravi Gupta</w:t>
      </w:r>
    </w:p>
    <w:p w14:paraId="3809CFB4" w14:textId="422513C4" w:rsidR="00777C42" w:rsidRDefault="00BC7FED">
      <w:pPr>
        <w:rPr>
          <w:b/>
          <w:color w:val="000000" w:themeColor="text1"/>
          <w:szCs w:val="21"/>
        </w:rPr>
      </w:pPr>
      <w:r>
        <w:rPr>
          <w:b/>
          <w:color w:val="000000" w:themeColor="text1"/>
          <w:szCs w:val="21"/>
        </w:rPr>
        <w:t>出</w:t>
      </w:r>
      <w:r>
        <w:rPr>
          <w:b/>
          <w:color w:val="000000" w:themeColor="text1"/>
          <w:szCs w:val="21"/>
        </w:rPr>
        <w:t xml:space="preserve"> </w:t>
      </w:r>
      <w:r>
        <w:rPr>
          <w:b/>
          <w:color w:val="000000" w:themeColor="text1"/>
          <w:szCs w:val="21"/>
        </w:rPr>
        <w:t>版</w:t>
      </w:r>
      <w:r>
        <w:rPr>
          <w:b/>
          <w:color w:val="000000" w:themeColor="text1"/>
          <w:szCs w:val="21"/>
        </w:rPr>
        <w:t xml:space="preserve"> </w:t>
      </w:r>
      <w:r>
        <w:rPr>
          <w:b/>
          <w:color w:val="000000" w:themeColor="text1"/>
          <w:szCs w:val="21"/>
        </w:rPr>
        <w:t>社：</w:t>
      </w:r>
      <w:r w:rsidR="001D423B" w:rsidRPr="001D423B">
        <w:rPr>
          <w:b/>
          <w:bCs/>
          <w:color w:val="000000" w:themeColor="text1"/>
          <w:szCs w:val="21"/>
        </w:rPr>
        <w:t>Harmony</w:t>
      </w:r>
    </w:p>
    <w:p w14:paraId="6B720973" w14:textId="7DC3F9AC" w:rsidR="00777C42" w:rsidRDefault="00BC7FED">
      <w:pPr>
        <w:rPr>
          <w:b/>
          <w:color w:val="000000" w:themeColor="text1"/>
          <w:szCs w:val="21"/>
        </w:rPr>
      </w:pPr>
      <w:r>
        <w:rPr>
          <w:b/>
          <w:color w:val="000000" w:themeColor="text1"/>
          <w:szCs w:val="21"/>
        </w:rPr>
        <w:t>代理公司</w:t>
      </w:r>
      <w:r>
        <w:rPr>
          <w:rFonts w:hint="eastAsia"/>
          <w:b/>
          <w:color w:val="000000" w:themeColor="text1"/>
          <w:szCs w:val="21"/>
        </w:rPr>
        <w:t>：</w:t>
      </w:r>
      <w:r>
        <w:rPr>
          <w:b/>
          <w:bCs/>
          <w:color w:val="000000" w:themeColor="text1"/>
          <w:szCs w:val="21"/>
        </w:rPr>
        <w:t>Javelin</w:t>
      </w:r>
      <w:r>
        <w:rPr>
          <w:b/>
          <w:color w:val="000000" w:themeColor="text1"/>
          <w:szCs w:val="21"/>
        </w:rPr>
        <w:t>/</w:t>
      </w:r>
      <w:r>
        <w:rPr>
          <w:rFonts w:hint="eastAsia"/>
          <w:b/>
          <w:color w:val="000000" w:themeColor="text1"/>
          <w:szCs w:val="21"/>
        </w:rPr>
        <w:t>A</w:t>
      </w:r>
      <w:r w:rsidR="00822325">
        <w:rPr>
          <w:b/>
          <w:color w:val="000000" w:themeColor="text1"/>
          <w:szCs w:val="21"/>
        </w:rPr>
        <w:t>NA/Brady</w:t>
      </w:r>
    </w:p>
    <w:p w14:paraId="10E1718C" w14:textId="41171225" w:rsidR="00777C42" w:rsidRDefault="00BC7FED">
      <w:pPr>
        <w:rPr>
          <w:b/>
          <w:color w:val="000000" w:themeColor="text1"/>
          <w:szCs w:val="21"/>
        </w:rPr>
      </w:pPr>
      <w:r>
        <w:rPr>
          <w:b/>
          <w:color w:val="000000" w:themeColor="text1"/>
          <w:szCs w:val="21"/>
        </w:rPr>
        <w:t>页</w:t>
      </w:r>
      <w:r>
        <w:rPr>
          <w:b/>
          <w:color w:val="000000" w:themeColor="text1"/>
          <w:szCs w:val="21"/>
        </w:rPr>
        <w:t xml:space="preserve">    </w:t>
      </w:r>
      <w:r>
        <w:rPr>
          <w:b/>
          <w:color w:val="000000" w:themeColor="text1"/>
          <w:szCs w:val="21"/>
        </w:rPr>
        <w:t>数：</w:t>
      </w:r>
      <w:r w:rsidR="009B5990">
        <w:rPr>
          <w:rFonts w:hint="eastAsia"/>
          <w:b/>
          <w:color w:val="000000" w:themeColor="text1"/>
          <w:szCs w:val="21"/>
        </w:rPr>
        <w:t>272</w:t>
      </w:r>
      <w:r w:rsidR="009B5990">
        <w:rPr>
          <w:rFonts w:hint="eastAsia"/>
          <w:b/>
          <w:color w:val="000000" w:themeColor="text1"/>
          <w:szCs w:val="21"/>
        </w:rPr>
        <w:t>页</w:t>
      </w:r>
    </w:p>
    <w:p w14:paraId="33CDC993" w14:textId="73FE9C76" w:rsidR="00777C42" w:rsidRDefault="00BC7FED">
      <w:pPr>
        <w:rPr>
          <w:b/>
          <w:color w:val="000000" w:themeColor="text1"/>
          <w:szCs w:val="21"/>
        </w:rPr>
      </w:pPr>
      <w:r>
        <w:rPr>
          <w:b/>
          <w:color w:val="000000" w:themeColor="text1"/>
          <w:szCs w:val="21"/>
        </w:rPr>
        <w:t>出版时间：</w:t>
      </w:r>
      <w:r w:rsidR="00822325">
        <w:rPr>
          <w:rFonts w:hint="eastAsia"/>
          <w:b/>
          <w:color w:val="000000" w:themeColor="text1"/>
          <w:szCs w:val="21"/>
        </w:rPr>
        <w:t>2</w:t>
      </w:r>
      <w:r w:rsidR="00822325">
        <w:rPr>
          <w:b/>
          <w:color w:val="000000" w:themeColor="text1"/>
          <w:szCs w:val="21"/>
        </w:rPr>
        <w:t>026</w:t>
      </w:r>
      <w:r w:rsidR="00822325">
        <w:rPr>
          <w:b/>
          <w:color w:val="000000" w:themeColor="text1"/>
          <w:szCs w:val="21"/>
        </w:rPr>
        <w:t>年</w:t>
      </w:r>
      <w:r w:rsidR="00822325">
        <w:rPr>
          <w:rFonts w:hint="eastAsia"/>
          <w:b/>
          <w:color w:val="000000" w:themeColor="text1"/>
          <w:szCs w:val="21"/>
        </w:rPr>
        <w:t>9</w:t>
      </w:r>
      <w:r w:rsidR="00822325">
        <w:rPr>
          <w:rFonts w:hint="eastAsia"/>
          <w:b/>
          <w:color w:val="000000" w:themeColor="text1"/>
          <w:szCs w:val="21"/>
        </w:rPr>
        <w:t>月</w:t>
      </w:r>
    </w:p>
    <w:p w14:paraId="78BACB57" w14:textId="192D42A5" w:rsidR="00777C42" w:rsidRDefault="00BC7FED">
      <w:pPr>
        <w:rPr>
          <w:b/>
          <w:color w:val="000000" w:themeColor="text1"/>
          <w:szCs w:val="21"/>
        </w:rPr>
      </w:pPr>
      <w:r>
        <w:rPr>
          <w:b/>
          <w:color w:val="000000" w:themeColor="text1"/>
          <w:szCs w:val="21"/>
        </w:rPr>
        <w:t>代理地区：中国大陆</w:t>
      </w:r>
    </w:p>
    <w:p w14:paraId="3117B8A0" w14:textId="5A648301" w:rsidR="00777C42" w:rsidRDefault="00BC7FED">
      <w:pPr>
        <w:rPr>
          <w:b/>
          <w:color w:val="000000" w:themeColor="text1"/>
          <w:szCs w:val="21"/>
        </w:rPr>
      </w:pPr>
      <w:r>
        <w:rPr>
          <w:b/>
          <w:color w:val="000000" w:themeColor="text1"/>
          <w:szCs w:val="21"/>
        </w:rPr>
        <w:t>审读资料：</w:t>
      </w:r>
      <w:r w:rsidR="009B5990">
        <w:rPr>
          <w:rFonts w:hint="eastAsia"/>
          <w:b/>
          <w:color w:val="000000" w:themeColor="text1"/>
          <w:szCs w:val="21"/>
        </w:rPr>
        <w:t>电子稿</w:t>
      </w:r>
    </w:p>
    <w:p w14:paraId="76129AE1" w14:textId="2E25A667" w:rsidR="00777C42" w:rsidRDefault="00BC7FED">
      <w:pPr>
        <w:rPr>
          <w:b/>
          <w:color w:val="000000" w:themeColor="text1"/>
          <w:szCs w:val="21"/>
        </w:rPr>
      </w:pPr>
      <w:r>
        <w:rPr>
          <w:b/>
          <w:color w:val="000000" w:themeColor="text1"/>
          <w:szCs w:val="21"/>
        </w:rPr>
        <w:t>类</w:t>
      </w:r>
      <w:r>
        <w:rPr>
          <w:b/>
          <w:color w:val="000000" w:themeColor="text1"/>
          <w:szCs w:val="21"/>
        </w:rPr>
        <w:t xml:space="preserve">    </w:t>
      </w:r>
      <w:r>
        <w:rPr>
          <w:b/>
          <w:color w:val="000000" w:themeColor="text1"/>
          <w:szCs w:val="21"/>
        </w:rPr>
        <w:t>型</w:t>
      </w:r>
      <w:r>
        <w:rPr>
          <w:rFonts w:hint="eastAsia"/>
          <w:b/>
          <w:color w:val="000000" w:themeColor="text1"/>
          <w:szCs w:val="21"/>
        </w:rPr>
        <w:t>：</w:t>
      </w:r>
      <w:r w:rsidR="001D423B">
        <w:rPr>
          <w:rFonts w:hint="eastAsia"/>
          <w:b/>
          <w:color w:val="000000" w:themeColor="text1"/>
          <w:szCs w:val="21"/>
        </w:rPr>
        <w:t>心灵</w:t>
      </w:r>
      <w:r w:rsidR="00045F82">
        <w:rPr>
          <w:rFonts w:hint="eastAsia"/>
          <w:b/>
          <w:color w:val="000000" w:themeColor="text1"/>
          <w:szCs w:val="21"/>
        </w:rPr>
        <w:t>励志</w:t>
      </w:r>
    </w:p>
    <w:p w14:paraId="42CC91E4" w14:textId="3AEF614C" w:rsidR="00777C42" w:rsidRDefault="00045F82">
      <w:pPr>
        <w:rPr>
          <w:b/>
          <w:bCs/>
          <w:color w:val="FF0000"/>
          <w:szCs w:val="21"/>
        </w:rPr>
      </w:pPr>
      <w:r>
        <w:rPr>
          <w:b/>
          <w:bCs/>
          <w:color w:val="FF0000"/>
          <w:szCs w:val="21"/>
        </w:rPr>
        <w:t>版权已授：西班牙</w:t>
      </w:r>
      <w:r w:rsidR="00FD204C">
        <w:rPr>
          <w:b/>
          <w:bCs/>
          <w:color w:val="FF0000"/>
          <w:szCs w:val="21"/>
        </w:rPr>
        <w:t>、巴西</w:t>
      </w:r>
      <w:r w:rsidR="00E15191">
        <w:rPr>
          <w:rFonts w:hint="eastAsia"/>
          <w:b/>
          <w:bCs/>
          <w:color w:val="FF0000"/>
          <w:szCs w:val="21"/>
        </w:rPr>
        <w:t>、意大利</w:t>
      </w:r>
    </w:p>
    <w:p w14:paraId="3D059DE3" w14:textId="7EE5AB2E" w:rsidR="00777C42" w:rsidRDefault="00777C42">
      <w:pPr>
        <w:rPr>
          <w:b/>
          <w:color w:val="FF0000"/>
          <w:szCs w:val="21"/>
        </w:rPr>
      </w:pPr>
    </w:p>
    <w:p w14:paraId="206DF626" w14:textId="77777777" w:rsidR="00822325" w:rsidRDefault="00822325">
      <w:pPr>
        <w:rPr>
          <w:b/>
          <w:color w:val="FF0000"/>
          <w:szCs w:val="21"/>
        </w:rPr>
      </w:pPr>
    </w:p>
    <w:p w14:paraId="541C0525" w14:textId="77777777" w:rsidR="00F469E7" w:rsidRDefault="00BC7FED" w:rsidP="00F469E7">
      <w:pPr>
        <w:rPr>
          <w:b/>
          <w:bCs/>
          <w:color w:val="000000" w:themeColor="text1"/>
          <w:szCs w:val="21"/>
        </w:rPr>
      </w:pPr>
      <w:r>
        <w:rPr>
          <w:b/>
          <w:bCs/>
          <w:color w:val="000000" w:themeColor="text1"/>
          <w:szCs w:val="21"/>
        </w:rPr>
        <w:t>内容简介：</w:t>
      </w:r>
      <w:bookmarkStart w:id="4" w:name="_Hlk175862361"/>
    </w:p>
    <w:p w14:paraId="7D180200" w14:textId="77777777" w:rsidR="00EB37BB" w:rsidRDefault="00EB37BB" w:rsidP="00EB37BB">
      <w:pPr>
        <w:rPr>
          <w:bCs/>
          <w:color w:val="000000" w:themeColor="text1"/>
          <w:szCs w:val="21"/>
        </w:rPr>
      </w:pPr>
    </w:p>
    <w:p w14:paraId="65C65941" w14:textId="2C4998C0" w:rsidR="00402A81" w:rsidRPr="00402A81" w:rsidRDefault="00402A81" w:rsidP="00402A81">
      <w:pPr>
        <w:ind w:firstLineChars="200" w:firstLine="420"/>
        <w:rPr>
          <w:rFonts w:ascii="楷体" w:eastAsia="楷体" w:hAnsi="楷体" w:hint="eastAsia"/>
          <w:bCs/>
          <w:color w:val="000000" w:themeColor="text1"/>
          <w:szCs w:val="21"/>
        </w:rPr>
      </w:pPr>
      <w:r w:rsidRPr="00402A81">
        <w:rPr>
          <w:rFonts w:ascii="楷体" w:eastAsia="楷体" w:hAnsi="楷体" w:hint="eastAsia"/>
          <w:bCs/>
          <w:color w:val="000000" w:themeColor="text1"/>
          <w:szCs w:val="21"/>
        </w:rPr>
        <w:t>在</w:t>
      </w:r>
      <w:r w:rsidR="00384508">
        <w:rPr>
          <w:rFonts w:ascii="楷体" w:eastAsia="楷体" w:hAnsi="楷体" w:hint="eastAsia"/>
          <w:bCs/>
          <w:color w:val="000000" w:themeColor="text1"/>
          <w:szCs w:val="21"/>
        </w:rPr>
        <w:t>一个</w:t>
      </w:r>
      <w:r w:rsidRPr="00402A81">
        <w:rPr>
          <w:rFonts w:ascii="楷体" w:eastAsia="楷体" w:hAnsi="楷体" w:hint="eastAsia"/>
          <w:bCs/>
          <w:color w:val="000000" w:themeColor="text1"/>
          <w:szCs w:val="21"/>
        </w:rPr>
        <w:t>朋友的婚礼上，</w:t>
      </w:r>
      <w:r w:rsidRPr="00402A81">
        <w:rPr>
          <w:rFonts w:ascii="楷体" w:eastAsia="楷体" w:hAnsi="楷体" w:hint="eastAsia"/>
          <w:b/>
          <w:color w:val="000000" w:themeColor="text1"/>
          <w:szCs w:val="21"/>
        </w:rPr>
        <w:t>拉维·古普塔</w:t>
      </w:r>
      <w:r w:rsidRPr="00402A81">
        <w:rPr>
          <w:rFonts w:ascii="楷体" w:eastAsia="楷体" w:hAnsi="楷体" w:hint="eastAsia"/>
          <w:bCs/>
          <w:color w:val="000000" w:themeColor="text1"/>
          <w:szCs w:val="21"/>
        </w:rPr>
        <w:t>突然发现自己</w:t>
      </w:r>
      <w:r w:rsidR="00384508">
        <w:rPr>
          <w:rFonts w:ascii="楷体" w:eastAsia="楷体" w:hAnsi="楷体" w:hint="eastAsia"/>
          <w:bCs/>
          <w:color w:val="000000" w:themeColor="text1"/>
          <w:szCs w:val="21"/>
        </w:rPr>
        <w:t>的生活早已失去了平衡。</w:t>
      </w:r>
      <w:r w:rsidRPr="00402A81">
        <w:rPr>
          <w:rFonts w:ascii="楷体" w:eastAsia="楷体" w:hAnsi="楷体" w:hint="eastAsia"/>
          <w:bCs/>
          <w:color w:val="000000" w:themeColor="text1"/>
          <w:szCs w:val="21"/>
        </w:rPr>
        <w:t>长期工作让他失眠、体重增加，甚至</w:t>
      </w:r>
      <w:r w:rsidR="00384508">
        <w:rPr>
          <w:rFonts w:ascii="楷体" w:eastAsia="楷体" w:hAnsi="楷体" w:hint="eastAsia"/>
          <w:bCs/>
          <w:color w:val="000000" w:themeColor="text1"/>
          <w:szCs w:val="21"/>
        </w:rPr>
        <w:t>直到参加那场婚礼他才知道，</w:t>
      </w:r>
      <w:r w:rsidR="00384508" w:rsidRPr="00384508">
        <w:rPr>
          <w:rFonts w:ascii="楷体" w:eastAsia="楷体" w:hAnsi="楷体"/>
          <w:bCs/>
          <w:color w:val="000000" w:themeColor="text1"/>
          <w:szCs w:val="21"/>
        </w:rPr>
        <w:t>同为伴郎的</w:t>
      </w:r>
      <w:r w:rsidR="00384508">
        <w:rPr>
          <w:rFonts w:ascii="楷体" w:eastAsia="楷体" w:hAnsi="楷体" w:hint="eastAsia"/>
          <w:bCs/>
          <w:color w:val="000000" w:themeColor="text1"/>
          <w:szCs w:val="21"/>
        </w:rPr>
        <w:t>另一位</w:t>
      </w:r>
      <w:r w:rsidR="00384508" w:rsidRPr="00384508">
        <w:rPr>
          <w:rFonts w:ascii="楷体" w:eastAsia="楷体" w:hAnsi="楷体"/>
          <w:bCs/>
          <w:color w:val="000000" w:themeColor="text1"/>
          <w:szCs w:val="21"/>
        </w:rPr>
        <w:t>好友竟然早在一年前就结婚了，而自己</w:t>
      </w:r>
      <w:r w:rsidR="00384508">
        <w:rPr>
          <w:rFonts w:ascii="楷体" w:eastAsia="楷体" w:hAnsi="楷体" w:hint="eastAsia"/>
          <w:bCs/>
          <w:color w:val="000000" w:themeColor="text1"/>
          <w:szCs w:val="21"/>
        </w:rPr>
        <w:t>对此一无所知，</w:t>
      </w:r>
      <w:r w:rsidR="00384508" w:rsidRPr="00384508">
        <w:rPr>
          <w:rFonts w:ascii="楷体" w:eastAsia="楷体" w:hAnsi="楷体"/>
          <w:bCs/>
          <w:color w:val="000000" w:themeColor="text1"/>
          <w:szCs w:val="21"/>
        </w:rPr>
        <w:t>甚至</w:t>
      </w:r>
      <w:r w:rsidR="00384508">
        <w:rPr>
          <w:rFonts w:ascii="楷体" w:eastAsia="楷体" w:hAnsi="楷体" w:hint="eastAsia"/>
          <w:bCs/>
          <w:color w:val="000000" w:themeColor="text1"/>
          <w:szCs w:val="21"/>
        </w:rPr>
        <w:t>当时</w:t>
      </w:r>
      <w:r w:rsidR="00384508" w:rsidRPr="00384508">
        <w:rPr>
          <w:rFonts w:ascii="楷体" w:eastAsia="楷体" w:hAnsi="楷体"/>
          <w:bCs/>
          <w:color w:val="000000" w:themeColor="text1"/>
          <w:szCs w:val="21"/>
        </w:rPr>
        <w:t>没有回复对方的婚礼邀请。</w:t>
      </w:r>
      <w:r w:rsidRPr="00402A81">
        <w:rPr>
          <w:rFonts w:ascii="楷体" w:eastAsia="楷体" w:hAnsi="楷体" w:hint="eastAsia"/>
          <w:bCs/>
          <w:color w:val="000000" w:themeColor="text1"/>
          <w:szCs w:val="21"/>
        </w:rPr>
        <w:t>他多年来反复报名学习萨尔萨舞，却总以“太忙”为由半途而废；</w:t>
      </w:r>
      <w:r w:rsidR="00384508">
        <w:rPr>
          <w:rFonts w:ascii="楷体" w:eastAsia="楷体" w:hAnsi="楷体" w:hint="eastAsia"/>
          <w:bCs/>
          <w:color w:val="000000" w:themeColor="text1"/>
          <w:szCs w:val="21"/>
        </w:rPr>
        <w:t>他</w:t>
      </w:r>
      <w:r w:rsidRPr="00402A81">
        <w:rPr>
          <w:rFonts w:ascii="楷体" w:eastAsia="楷体" w:hAnsi="楷体" w:hint="eastAsia"/>
          <w:bCs/>
          <w:color w:val="000000" w:themeColor="text1"/>
          <w:szCs w:val="21"/>
        </w:rPr>
        <w:t>想把自己的经历写成回忆录、小说，甚至改写成剧本，也始终没能完成。那些被推迟到“有空以后</w:t>
      </w:r>
      <w:r w:rsidR="00384508">
        <w:rPr>
          <w:rFonts w:ascii="楷体" w:eastAsia="楷体" w:hAnsi="楷体" w:hint="eastAsia"/>
          <w:bCs/>
          <w:color w:val="000000" w:themeColor="text1"/>
          <w:szCs w:val="21"/>
        </w:rPr>
        <w:t>再说</w:t>
      </w:r>
      <w:r w:rsidRPr="00402A81">
        <w:rPr>
          <w:rFonts w:ascii="楷体" w:eastAsia="楷体" w:hAnsi="楷体" w:hint="eastAsia"/>
          <w:bCs/>
          <w:color w:val="000000" w:themeColor="text1"/>
          <w:szCs w:val="21"/>
        </w:rPr>
        <w:t>”的愿望，正是他</w:t>
      </w:r>
      <w:r w:rsidR="00384508">
        <w:rPr>
          <w:rFonts w:ascii="楷体" w:eastAsia="楷体" w:hAnsi="楷体" w:hint="eastAsia"/>
          <w:bCs/>
          <w:color w:val="000000" w:themeColor="text1"/>
          <w:szCs w:val="21"/>
        </w:rPr>
        <w:t>在本书中</w:t>
      </w:r>
      <w:r w:rsidRPr="00402A81">
        <w:rPr>
          <w:rFonts w:ascii="楷体" w:eastAsia="楷体" w:hAnsi="楷体" w:hint="eastAsia"/>
          <w:bCs/>
          <w:color w:val="000000" w:themeColor="text1"/>
          <w:szCs w:val="21"/>
        </w:rPr>
        <w:t>所说的</w:t>
      </w:r>
      <w:r w:rsidRPr="00384508">
        <w:rPr>
          <w:rFonts w:ascii="楷体" w:eastAsia="楷体" w:hAnsi="楷体" w:hint="eastAsia"/>
          <w:b/>
          <w:color w:val="000000" w:themeColor="text1"/>
          <w:szCs w:val="21"/>
        </w:rPr>
        <w:t>“隐形清单”</w:t>
      </w:r>
      <w:r w:rsidRPr="00402A81">
        <w:rPr>
          <w:rFonts w:ascii="楷体" w:eastAsia="楷体" w:hAnsi="楷体" w:hint="eastAsia"/>
          <w:bCs/>
          <w:color w:val="000000" w:themeColor="text1"/>
          <w:szCs w:val="21"/>
        </w:rPr>
        <w:t>。那场婚礼让他决心改变。此后，他逐渐建立起一套</w:t>
      </w:r>
      <w:r w:rsidR="00384508">
        <w:rPr>
          <w:rFonts w:ascii="楷体" w:eastAsia="楷体" w:hAnsi="楷体" w:hint="eastAsia"/>
          <w:bCs/>
          <w:color w:val="000000" w:themeColor="text1"/>
          <w:szCs w:val="21"/>
        </w:rPr>
        <w:t>实用的</w:t>
      </w:r>
      <w:r w:rsidRPr="00402A81">
        <w:rPr>
          <w:rFonts w:ascii="楷体" w:eastAsia="楷体" w:hAnsi="楷体" w:hint="eastAsia"/>
          <w:bCs/>
          <w:color w:val="000000" w:themeColor="text1"/>
          <w:szCs w:val="21"/>
        </w:rPr>
        <w:t>方法：</w:t>
      </w:r>
      <w:r w:rsidRPr="00384508">
        <w:rPr>
          <w:rFonts w:ascii="楷体" w:eastAsia="楷体" w:hAnsi="楷体" w:hint="eastAsia"/>
          <w:b/>
          <w:color w:val="000000" w:themeColor="text1"/>
          <w:szCs w:val="21"/>
        </w:rPr>
        <w:t>每年聚焦一项新技能，投入足够的时间，并为它设定具体而有挑战性的年度目标</w:t>
      </w:r>
      <w:r w:rsidRPr="00402A81">
        <w:rPr>
          <w:rFonts w:ascii="楷体" w:eastAsia="楷体" w:hAnsi="楷体" w:hint="eastAsia"/>
          <w:bCs/>
          <w:color w:val="000000" w:themeColor="text1"/>
          <w:szCs w:val="21"/>
        </w:rPr>
        <w:t>。</w:t>
      </w:r>
    </w:p>
    <w:p w14:paraId="055B0435" w14:textId="77777777" w:rsidR="00402A81" w:rsidRPr="00402A81" w:rsidRDefault="00402A81" w:rsidP="00402A81">
      <w:pPr>
        <w:ind w:firstLineChars="200" w:firstLine="420"/>
        <w:rPr>
          <w:rFonts w:ascii="楷体" w:eastAsia="楷体" w:hAnsi="楷体"/>
          <w:bCs/>
          <w:color w:val="000000" w:themeColor="text1"/>
          <w:szCs w:val="21"/>
        </w:rPr>
      </w:pPr>
    </w:p>
    <w:p w14:paraId="0FBD26D2" w14:textId="2E9074C3" w:rsidR="00402A81" w:rsidRPr="00402A81" w:rsidRDefault="00402A81" w:rsidP="00402A81">
      <w:pPr>
        <w:ind w:firstLineChars="200" w:firstLine="420"/>
        <w:rPr>
          <w:rFonts w:ascii="楷体" w:eastAsia="楷体" w:hAnsi="楷体" w:hint="eastAsia"/>
          <w:bCs/>
          <w:color w:val="000000" w:themeColor="text1"/>
          <w:szCs w:val="21"/>
        </w:rPr>
      </w:pPr>
      <w:r w:rsidRPr="00402A81">
        <w:rPr>
          <w:rFonts w:ascii="楷体" w:eastAsia="楷体" w:hAnsi="楷体" w:hint="eastAsia"/>
          <w:bCs/>
          <w:color w:val="000000" w:themeColor="text1"/>
          <w:szCs w:val="21"/>
        </w:rPr>
        <w:t>六年间，拉维从力量</w:t>
      </w:r>
      <w:r w:rsidR="00384508">
        <w:rPr>
          <w:rFonts w:ascii="楷体" w:eastAsia="楷体" w:hAnsi="楷体" w:hint="eastAsia"/>
          <w:bCs/>
          <w:color w:val="000000" w:themeColor="text1"/>
          <w:szCs w:val="21"/>
        </w:rPr>
        <w:t>举重</w:t>
      </w:r>
      <w:r w:rsidRPr="00402A81">
        <w:rPr>
          <w:rFonts w:ascii="楷体" w:eastAsia="楷体" w:hAnsi="楷体" w:hint="eastAsia"/>
          <w:bCs/>
          <w:color w:val="000000" w:themeColor="text1"/>
          <w:szCs w:val="21"/>
        </w:rPr>
        <w:t>起步，继而挑战剧本创作、冲浪、网球和小说写作</w:t>
      </w:r>
      <w:r w:rsidR="00384508">
        <w:rPr>
          <w:rFonts w:ascii="楷体" w:eastAsia="楷体" w:hAnsi="楷体" w:hint="eastAsia"/>
          <w:bCs/>
          <w:color w:val="000000" w:themeColor="text1"/>
          <w:szCs w:val="21"/>
        </w:rPr>
        <w:t>。</w:t>
      </w:r>
      <w:r w:rsidRPr="00402A81">
        <w:rPr>
          <w:rFonts w:ascii="楷体" w:eastAsia="楷体" w:hAnsi="楷体" w:hint="eastAsia"/>
          <w:bCs/>
          <w:color w:val="000000" w:themeColor="text1"/>
          <w:szCs w:val="21"/>
        </w:rPr>
        <w:t>在约二十年未接触相关理科课程后，他又靠自学重拾生物、化学、物理等知识，最终在历时七个多小时的美国医学院入学考试中取得总分514分、位于第89百分位的成绩。这些经历并非一帆风顺</w:t>
      </w:r>
      <w:r w:rsidR="00384508">
        <w:rPr>
          <w:rFonts w:ascii="楷体" w:eastAsia="楷体" w:hAnsi="楷体" w:hint="eastAsia"/>
          <w:bCs/>
          <w:color w:val="000000" w:themeColor="text1"/>
          <w:szCs w:val="21"/>
        </w:rPr>
        <w:t>，</w:t>
      </w:r>
      <w:r w:rsidRPr="00402A81">
        <w:rPr>
          <w:rFonts w:ascii="楷体" w:eastAsia="楷体" w:hAnsi="楷体" w:hint="eastAsia"/>
          <w:bCs/>
          <w:color w:val="000000" w:themeColor="text1"/>
          <w:szCs w:val="21"/>
        </w:rPr>
        <w:t>训练受伤、学习计划失灵、写作遭遇严厉批评，甚至当年的热爱越积越多，也开始成为新的负担。</w:t>
      </w:r>
      <w:r w:rsidR="00384508">
        <w:rPr>
          <w:rFonts w:ascii="楷体" w:eastAsia="楷体" w:hAnsi="楷体" w:hint="eastAsia"/>
          <w:bCs/>
          <w:color w:val="000000" w:themeColor="text1"/>
          <w:szCs w:val="21"/>
        </w:rPr>
        <w:t>他</w:t>
      </w:r>
      <w:r w:rsidRPr="00402A81">
        <w:rPr>
          <w:rFonts w:ascii="楷体" w:eastAsia="楷体" w:hAnsi="楷体" w:hint="eastAsia"/>
          <w:bCs/>
          <w:color w:val="000000" w:themeColor="text1"/>
          <w:szCs w:val="21"/>
        </w:rPr>
        <w:t>从中总结出一套可以根据现实条件调整的方法：</w:t>
      </w:r>
      <w:r w:rsidRPr="00384508">
        <w:rPr>
          <w:rFonts w:ascii="楷体" w:eastAsia="楷体" w:hAnsi="楷体" w:hint="eastAsia"/>
          <w:b/>
          <w:color w:val="000000" w:themeColor="text1"/>
          <w:szCs w:val="21"/>
        </w:rPr>
        <w:t>如何选择第一项热爱、拆解年度目标、寻找教练与社群、保护练习时间，以及在遭遇瓶颈时继续前进，也在必要时学会取舍</w:t>
      </w:r>
      <w:r w:rsidRPr="00402A81">
        <w:rPr>
          <w:rFonts w:ascii="楷体" w:eastAsia="楷体" w:hAnsi="楷体" w:hint="eastAsia"/>
          <w:bCs/>
          <w:color w:val="000000" w:themeColor="text1"/>
          <w:szCs w:val="21"/>
        </w:rPr>
        <w:t>。</w:t>
      </w:r>
    </w:p>
    <w:p w14:paraId="6686F74A" w14:textId="77777777" w:rsidR="00402A81" w:rsidRPr="00402A81" w:rsidRDefault="00402A81" w:rsidP="00402A81">
      <w:pPr>
        <w:ind w:firstLineChars="200" w:firstLine="420"/>
        <w:rPr>
          <w:rFonts w:ascii="楷体" w:eastAsia="楷体" w:hAnsi="楷体"/>
          <w:bCs/>
          <w:color w:val="000000" w:themeColor="text1"/>
          <w:szCs w:val="21"/>
        </w:rPr>
      </w:pPr>
    </w:p>
    <w:p w14:paraId="6AC61EBA" w14:textId="66195A84" w:rsidR="007D708B" w:rsidRDefault="00402A81" w:rsidP="00402A81">
      <w:pPr>
        <w:ind w:firstLineChars="200" w:firstLine="420"/>
        <w:rPr>
          <w:rFonts w:ascii="楷体" w:eastAsia="楷体" w:hAnsi="楷体"/>
          <w:bCs/>
          <w:color w:val="000000" w:themeColor="text1"/>
          <w:szCs w:val="21"/>
        </w:rPr>
      </w:pPr>
      <w:r w:rsidRPr="00402A81">
        <w:rPr>
          <w:rFonts w:ascii="楷体" w:eastAsia="楷体" w:hAnsi="楷体" w:hint="eastAsia"/>
          <w:bCs/>
          <w:color w:val="000000" w:themeColor="text1"/>
          <w:szCs w:val="21"/>
        </w:rPr>
        <w:t>本书</w:t>
      </w:r>
      <w:r w:rsidR="00384508">
        <w:rPr>
          <w:rFonts w:ascii="楷体" w:eastAsia="楷体" w:hAnsi="楷体" w:hint="eastAsia"/>
          <w:bCs/>
          <w:color w:val="000000" w:themeColor="text1"/>
          <w:szCs w:val="21"/>
        </w:rPr>
        <w:t>的目的并不是让</w:t>
      </w:r>
      <w:r w:rsidRPr="00402A81">
        <w:rPr>
          <w:rFonts w:ascii="楷体" w:eastAsia="楷体" w:hAnsi="楷体" w:hint="eastAsia"/>
          <w:bCs/>
          <w:color w:val="000000" w:themeColor="text1"/>
          <w:szCs w:val="21"/>
        </w:rPr>
        <w:t>读者辞职追梦，或</w:t>
      </w:r>
      <w:r w:rsidR="00384508">
        <w:rPr>
          <w:rFonts w:ascii="楷体" w:eastAsia="楷体" w:hAnsi="楷体" w:hint="eastAsia"/>
          <w:bCs/>
          <w:color w:val="000000" w:themeColor="text1"/>
          <w:szCs w:val="21"/>
        </w:rPr>
        <w:t>将</w:t>
      </w:r>
      <w:r w:rsidRPr="00402A81">
        <w:rPr>
          <w:rFonts w:ascii="楷体" w:eastAsia="楷体" w:hAnsi="楷体" w:hint="eastAsia"/>
          <w:bCs/>
          <w:color w:val="000000" w:themeColor="text1"/>
          <w:szCs w:val="21"/>
        </w:rPr>
        <w:t>每项兴趣都练到专业水准。它希望帮助成年人</w:t>
      </w:r>
      <w:r w:rsidR="00384508">
        <w:rPr>
          <w:rFonts w:ascii="楷体" w:eastAsia="楷体" w:hAnsi="楷体" w:hint="eastAsia"/>
          <w:bCs/>
          <w:color w:val="000000" w:themeColor="text1"/>
          <w:szCs w:val="21"/>
        </w:rPr>
        <w:t>重新开始</w:t>
      </w:r>
      <w:r w:rsidRPr="00402A81">
        <w:rPr>
          <w:rFonts w:ascii="楷体" w:eastAsia="楷体" w:hAnsi="楷体" w:hint="eastAsia"/>
          <w:bCs/>
          <w:color w:val="000000" w:themeColor="text1"/>
          <w:szCs w:val="21"/>
        </w:rPr>
        <w:t>认真对待那些总被排在工作与责任之后的愿望</w:t>
      </w:r>
      <w:r w:rsidR="00384508">
        <w:rPr>
          <w:rFonts w:ascii="楷体" w:eastAsia="楷体" w:hAnsi="楷体" w:hint="eastAsia"/>
          <w:bCs/>
          <w:color w:val="000000" w:themeColor="text1"/>
          <w:szCs w:val="21"/>
        </w:rPr>
        <w:t>。你只需要</w:t>
      </w:r>
      <w:r w:rsidRPr="0076253A">
        <w:rPr>
          <w:rFonts w:ascii="楷体" w:eastAsia="楷体" w:hAnsi="楷体" w:hint="eastAsia"/>
          <w:b/>
          <w:color w:val="000000" w:themeColor="text1"/>
          <w:szCs w:val="21"/>
        </w:rPr>
        <w:t>一年专注完成一项挑战，让原本模糊</w:t>
      </w:r>
      <w:r w:rsidR="00384508" w:rsidRPr="0076253A">
        <w:rPr>
          <w:rFonts w:ascii="楷体" w:eastAsia="楷体" w:hAnsi="楷体" w:hint="eastAsia"/>
          <w:b/>
          <w:color w:val="000000" w:themeColor="text1"/>
          <w:szCs w:val="21"/>
        </w:rPr>
        <w:t>且每天都在</w:t>
      </w:r>
      <w:r w:rsidRPr="0076253A">
        <w:rPr>
          <w:rFonts w:ascii="楷体" w:eastAsia="楷体" w:hAnsi="楷体" w:hint="eastAsia"/>
          <w:b/>
          <w:color w:val="000000" w:themeColor="text1"/>
          <w:szCs w:val="21"/>
        </w:rPr>
        <w:t>重复的岁月拥有值得回望的章节，也让自己开始期待下一年还能学会</w:t>
      </w:r>
      <w:r w:rsidR="0076253A" w:rsidRPr="0076253A">
        <w:rPr>
          <w:rFonts w:ascii="楷体" w:eastAsia="楷体" w:hAnsi="楷体" w:hint="eastAsia"/>
          <w:b/>
          <w:color w:val="000000" w:themeColor="text1"/>
          <w:szCs w:val="21"/>
        </w:rPr>
        <w:t>些</w:t>
      </w:r>
      <w:r w:rsidRPr="0076253A">
        <w:rPr>
          <w:rFonts w:ascii="楷体" w:eastAsia="楷体" w:hAnsi="楷体" w:hint="eastAsia"/>
          <w:b/>
          <w:color w:val="000000" w:themeColor="text1"/>
          <w:szCs w:val="21"/>
        </w:rPr>
        <w:t>什么</w:t>
      </w:r>
      <w:r w:rsidRPr="00402A81">
        <w:rPr>
          <w:rFonts w:ascii="楷体" w:eastAsia="楷体" w:hAnsi="楷体" w:hint="eastAsia"/>
          <w:bCs/>
          <w:color w:val="000000" w:themeColor="text1"/>
          <w:szCs w:val="21"/>
        </w:rPr>
        <w:t>。</w:t>
      </w:r>
    </w:p>
    <w:p w14:paraId="3B65CEE3" w14:textId="77777777" w:rsidR="00384508" w:rsidRDefault="00384508" w:rsidP="00384508">
      <w:pPr>
        <w:rPr>
          <w:rFonts w:hint="eastAsia"/>
          <w:bCs/>
          <w:color w:val="000000" w:themeColor="text1"/>
          <w:szCs w:val="21"/>
        </w:rPr>
      </w:pPr>
    </w:p>
    <w:p w14:paraId="2481F804" w14:textId="71D12254" w:rsidR="00E15191" w:rsidRDefault="00E64901" w:rsidP="00E64901">
      <w:pPr>
        <w:jc w:val="center"/>
        <w:rPr>
          <w:bCs/>
          <w:color w:val="000000" w:themeColor="text1"/>
          <w:szCs w:val="21"/>
        </w:rPr>
      </w:pPr>
      <w:r>
        <w:rPr>
          <w:rFonts w:hint="eastAsia"/>
          <w:bCs/>
          <w:color w:val="000000" w:themeColor="text1"/>
          <w:szCs w:val="21"/>
        </w:rPr>
        <w:t>【</w:t>
      </w:r>
      <w:r w:rsidR="00E15191">
        <w:rPr>
          <w:rFonts w:hint="eastAsia"/>
          <w:bCs/>
          <w:color w:val="000000" w:themeColor="text1"/>
          <w:szCs w:val="21"/>
        </w:rPr>
        <w:t>卖点</w:t>
      </w:r>
      <w:r>
        <w:rPr>
          <w:rFonts w:hint="eastAsia"/>
          <w:bCs/>
          <w:color w:val="000000" w:themeColor="text1"/>
          <w:szCs w:val="21"/>
        </w:rPr>
        <w:t>】</w:t>
      </w:r>
    </w:p>
    <w:p w14:paraId="45048394" w14:textId="77777777" w:rsidR="00E15191" w:rsidRDefault="00E15191" w:rsidP="00E15191">
      <w:pPr>
        <w:rPr>
          <w:bCs/>
          <w:color w:val="000000" w:themeColor="text1"/>
          <w:szCs w:val="21"/>
        </w:rPr>
      </w:pPr>
    </w:p>
    <w:p w14:paraId="17A9F15C" w14:textId="3396FE53" w:rsidR="0076253A" w:rsidRPr="0076253A" w:rsidRDefault="0076253A" w:rsidP="0076253A">
      <w:pPr>
        <w:ind w:firstLineChars="200" w:firstLine="420"/>
        <w:rPr>
          <w:rFonts w:hint="eastAsia"/>
          <w:bCs/>
          <w:color w:val="000000" w:themeColor="text1"/>
          <w:szCs w:val="21"/>
        </w:rPr>
      </w:pPr>
      <w:r>
        <w:rPr>
          <w:rFonts w:hint="eastAsia"/>
          <w:bCs/>
          <w:color w:val="000000" w:themeColor="text1"/>
          <w:szCs w:val="21"/>
        </w:rPr>
        <w:t>·</w:t>
      </w:r>
      <w:r w:rsidRPr="0076253A">
        <w:rPr>
          <w:rFonts w:hint="eastAsia"/>
          <w:b/>
          <w:color w:val="000000" w:themeColor="text1"/>
          <w:szCs w:val="21"/>
        </w:rPr>
        <w:t>六年亲身实践，展示“一年一项热爱”如何落地</w:t>
      </w:r>
      <w:r w:rsidRPr="0076253A">
        <w:rPr>
          <w:rFonts w:hint="eastAsia"/>
          <w:bCs/>
          <w:color w:val="000000" w:themeColor="text1"/>
          <w:szCs w:val="21"/>
        </w:rPr>
        <w:t>：作者具体讲述力量</w:t>
      </w:r>
      <w:r>
        <w:rPr>
          <w:rFonts w:hint="eastAsia"/>
          <w:bCs/>
          <w:color w:val="000000" w:themeColor="text1"/>
          <w:szCs w:val="21"/>
        </w:rPr>
        <w:t>举重</w:t>
      </w:r>
      <w:r w:rsidRPr="0076253A">
        <w:rPr>
          <w:rFonts w:hint="eastAsia"/>
          <w:bCs/>
          <w:color w:val="000000" w:themeColor="text1"/>
          <w:szCs w:val="21"/>
        </w:rPr>
        <w:t>、剧本创作、冲浪、网球、小说写作及医学院入学考试备考六项挑战</w:t>
      </w:r>
      <w:r>
        <w:rPr>
          <w:rFonts w:hint="eastAsia"/>
          <w:bCs/>
          <w:color w:val="000000" w:themeColor="text1"/>
          <w:szCs w:val="21"/>
        </w:rPr>
        <w:t>。书中有取得的</w:t>
      </w:r>
      <w:r w:rsidRPr="0076253A">
        <w:rPr>
          <w:rFonts w:hint="eastAsia"/>
          <w:bCs/>
          <w:color w:val="000000" w:themeColor="text1"/>
          <w:szCs w:val="21"/>
        </w:rPr>
        <w:t>成果，也</w:t>
      </w:r>
      <w:r>
        <w:rPr>
          <w:rFonts w:hint="eastAsia"/>
          <w:bCs/>
          <w:color w:val="000000" w:themeColor="text1"/>
          <w:szCs w:val="21"/>
        </w:rPr>
        <w:t>有</w:t>
      </w:r>
      <w:r w:rsidRPr="0076253A">
        <w:rPr>
          <w:rFonts w:hint="eastAsia"/>
          <w:bCs/>
          <w:color w:val="000000" w:themeColor="text1"/>
          <w:szCs w:val="21"/>
        </w:rPr>
        <w:t>伤病、恐惧、</w:t>
      </w:r>
      <w:r w:rsidRPr="0076253A">
        <w:rPr>
          <w:rFonts w:hint="eastAsia"/>
          <w:bCs/>
          <w:color w:val="000000" w:themeColor="text1"/>
          <w:szCs w:val="21"/>
        </w:rPr>
        <w:lastRenderedPageBreak/>
        <w:t>计划失灵、写作受挫及后续取舍，为不同类型的年度目标提供可参照的实践经验。</w:t>
      </w:r>
    </w:p>
    <w:p w14:paraId="6D9D1655" w14:textId="77777777" w:rsidR="0076253A" w:rsidRPr="0076253A" w:rsidRDefault="0076253A" w:rsidP="0076253A">
      <w:pPr>
        <w:rPr>
          <w:bCs/>
          <w:color w:val="000000" w:themeColor="text1"/>
          <w:szCs w:val="21"/>
        </w:rPr>
      </w:pPr>
    </w:p>
    <w:p w14:paraId="6CFE2868" w14:textId="299BBF8E" w:rsidR="00E15191" w:rsidRPr="0076253A" w:rsidRDefault="0076253A" w:rsidP="0076253A">
      <w:pPr>
        <w:ind w:firstLineChars="200" w:firstLine="420"/>
        <w:rPr>
          <w:bCs/>
          <w:color w:val="000000" w:themeColor="text1"/>
          <w:szCs w:val="21"/>
        </w:rPr>
      </w:pPr>
      <w:r>
        <w:rPr>
          <w:rFonts w:hint="eastAsia"/>
          <w:bCs/>
          <w:color w:val="000000" w:themeColor="text1"/>
          <w:szCs w:val="21"/>
        </w:rPr>
        <w:t>·</w:t>
      </w:r>
      <w:r w:rsidRPr="0076253A">
        <w:rPr>
          <w:rFonts w:hint="eastAsia"/>
          <w:b/>
          <w:color w:val="000000" w:themeColor="text1"/>
          <w:szCs w:val="21"/>
        </w:rPr>
        <w:t>一套帮助忙碌成年人告别“三分钟热度”的行动方法</w:t>
      </w:r>
      <w:r w:rsidRPr="0076253A">
        <w:rPr>
          <w:rFonts w:hint="eastAsia"/>
          <w:bCs/>
          <w:color w:val="000000" w:themeColor="text1"/>
          <w:szCs w:val="21"/>
        </w:rPr>
        <w:t>：本书将热爱梳理为起步型、随时随地型、可持续运动型、心智马拉松型、重大挑战型、续篇型与回馈型七类，并提供目标拆解、及时学习、沉浸训练、反馈记录和时间保护等工具，帮助读者根据当下的时间与资源选择挑战，把“总有一天”落实为有明确目标的这一年。</w:t>
      </w:r>
    </w:p>
    <w:p w14:paraId="12C37E58" w14:textId="77777777" w:rsidR="00E15191" w:rsidRDefault="00E15191" w:rsidP="00E15191">
      <w:pPr>
        <w:rPr>
          <w:bCs/>
          <w:color w:val="000000" w:themeColor="text1"/>
          <w:szCs w:val="21"/>
        </w:rPr>
      </w:pPr>
    </w:p>
    <w:p w14:paraId="13CE5092" w14:textId="5D5C7212" w:rsidR="00723FD1" w:rsidRDefault="00723FD1" w:rsidP="00723FD1">
      <w:pPr>
        <w:jc w:val="center"/>
        <w:rPr>
          <w:bCs/>
          <w:color w:val="000000" w:themeColor="text1"/>
          <w:szCs w:val="21"/>
        </w:rPr>
      </w:pPr>
      <w:r>
        <w:rPr>
          <w:bCs/>
          <w:color w:val="000000" w:themeColor="text1"/>
          <w:szCs w:val="21"/>
        </w:rPr>
        <w:t>*</w:t>
      </w:r>
      <w:r w:rsidR="003D6432">
        <w:rPr>
          <w:rFonts w:hint="eastAsia"/>
          <w:bCs/>
          <w:color w:val="000000" w:themeColor="text1"/>
          <w:szCs w:val="21"/>
        </w:rPr>
        <w:t>**</w:t>
      </w:r>
    </w:p>
    <w:p w14:paraId="6CF59D05" w14:textId="77777777" w:rsidR="00723FD1" w:rsidRDefault="00723FD1" w:rsidP="00EB37BB">
      <w:pPr>
        <w:rPr>
          <w:bCs/>
          <w:color w:val="000000" w:themeColor="text1"/>
          <w:szCs w:val="21"/>
        </w:rPr>
      </w:pPr>
    </w:p>
    <w:p w14:paraId="425E802B" w14:textId="2EF96E5E" w:rsidR="003D6432" w:rsidRPr="00E64901" w:rsidRDefault="003D6432" w:rsidP="00E64901">
      <w:pPr>
        <w:ind w:firstLineChars="200" w:firstLine="422"/>
        <w:rPr>
          <w:b/>
          <w:color w:val="000000" w:themeColor="text1"/>
          <w:szCs w:val="21"/>
        </w:rPr>
      </w:pPr>
      <w:r w:rsidRPr="00E64901">
        <w:rPr>
          <w:rFonts w:hint="eastAsia"/>
          <w:b/>
          <w:color w:val="000000" w:themeColor="text1"/>
          <w:szCs w:val="21"/>
        </w:rPr>
        <w:t>将爱好变成习惯，从现在开始，去做那些你一直以为自己没时间做的事。</w:t>
      </w:r>
    </w:p>
    <w:p w14:paraId="3E67CB46" w14:textId="77777777" w:rsidR="003D6432" w:rsidRPr="003D6432" w:rsidRDefault="003D6432" w:rsidP="003D6432">
      <w:pPr>
        <w:rPr>
          <w:bCs/>
          <w:color w:val="000000" w:themeColor="text1"/>
          <w:szCs w:val="21"/>
        </w:rPr>
      </w:pPr>
    </w:p>
    <w:p w14:paraId="2EEE0FE7" w14:textId="77777777" w:rsidR="003D6432" w:rsidRPr="003D6432" w:rsidRDefault="003D6432" w:rsidP="00E64901">
      <w:pPr>
        <w:ind w:firstLineChars="200" w:firstLine="420"/>
        <w:rPr>
          <w:bCs/>
          <w:color w:val="000000" w:themeColor="text1"/>
          <w:szCs w:val="21"/>
        </w:rPr>
      </w:pPr>
      <w:r w:rsidRPr="003D6432">
        <w:rPr>
          <w:rFonts w:hint="eastAsia"/>
          <w:bCs/>
          <w:color w:val="000000" w:themeColor="text1"/>
          <w:szCs w:val="21"/>
        </w:rPr>
        <w:t>我们每个人心中都有一份“隐形清单”，列着那些总说等有时间再去做的事：学吉他、打网球、写一本书，或是打造一座蝴蝶花园。然而，工作、家庭以及日常生活中的种种责任，总会挡在我们面前。《隐形清单》（</w:t>
      </w:r>
      <w:r w:rsidRPr="00E64901">
        <w:rPr>
          <w:rFonts w:hint="eastAsia"/>
          <w:bCs/>
          <w:i/>
          <w:iCs/>
          <w:color w:val="000000" w:themeColor="text1"/>
          <w:szCs w:val="21"/>
        </w:rPr>
        <w:t>The Invisible List</w:t>
      </w:r>
      <w:r w:rsidRPr="003D6432">
        <w:rPr>
          <w:rFonts w:hint="eastAsia"/>
          <w:bCs/>
          <w:color w:val="000000" w:themeColor="text1"/>
          <w:szCs w:val="21"/>
        </w:rPr>
        <w:t>）提供了一套行动方案，帮助我们真正实现这些目标。第一步是什么？允许自己去做。</w:t>
      </w:r>
    </w:p>
    <w:p w14:paraId="7DE4D1BA" w14:textId="77777777" w:rsidR="003D6432" w:rsidRPr="003D6432" w:rsidRDefault="003D6432" w:rsidP="003D6432">
      <w:pPr>
        <w:rPr>
          <w:bCs/>
          <w:color w:val="000000" w:themeColor="text1"/>
          <w:szCs w:val="21"/>
        </w:rPr>
      </w:pPr>
    </w:p>
    <w:p w14:paraId="4E4ED158" w14:textId="77777777" w:rsidR="003D6432" w:rsidRPr="003D6432" w:rsidRDefault="003D6432" w:rsidP="00E64901">
      <w:pPr>
        <w:ind w:firstLineChars="200" w:firstLine="420"/>
        <w:rPr>
          <w:bCs/>
          <w:color w:val="000000" w:themeColor="text1"/>
          <w:szCs w:val="21"/>
        </w:rPr>
      </w:pPr>
      <w:r w:rsidRPr="003D6432">
        <w:rPr>
          <w:rFonts w:hint="eastAsia"/>
          <w:bCs/>
          <w:color w:val="000000" w:themeColor="text1"/>
          <w:szCs w:val="21"/>
        </w:rPr>
        <w:t>教育工作者、公共事业创业者拉维·古普塔提出了一套大胆而鼓舞人心的方法：无论时间和金钱多么有限，我们都可以重新拾起搁置已久的热爱。古普塔意识到，自己已经很久没有纯粹因为喜欢而做一件事了。于是，他改变生活方向，决定拿出整整一年，认真学习一项被自己搁置多年的爱好，直至达到熟练掌握的程度，而且不允许中途放弃。</w:t>
      </w:r>
    </w:p>
    <w:p w14:paraId="40C1F1B7" w14:textId="77777777" w:rsidR="003D6432" w:rsidRPr="003D6432" w:rsidRDefault="003D6432" w:rsidP="003D6432">
      <w:pPr>
        <w:rPr>
          <w:bCs/>
          <w:color w:val="000000" w:themeColor="text1"/>
          <w:szCs w:val="21"/>
        </w:rPr>
      </w:pPr>
    </w:p>
    <w:p w14:paraId="6B62BDAA" w14:textId="77777777" w:rsidR="003D6432" w:rsidRPr="003D6432" w:rsidRDefault="003D6432" w:rsidP="003D6432">
      <w:pPr>
        <w:ind w:firstLineChars="200" w:firstLine="420"/>
        <w:rPr>
          <w:bCs/>
          <w:color w:val="000000" w:themeColor="text1"/>
          <w:szCs w:val="21"/>
        </w:rPr>
      </w:pPr>
      <w:r w:rsidRPr="003D6432">
        <w:rPr>
          <w:rFonts w:hint="eastAsia"/>
          <w:bCs/>
          <w:color w:val="000000" w:themeColor="text1"/>
          <w:szCs w:val="21"/>
        </w:rPr>
        <w:t>这项尝试很快发展为他一年一度的个人挑战。从剧本创作、冲浪到力量举，他每年都会选择一项新技能。这个过程不仅让他结识了新的朋友、找到了新的生活重心，也让他明白：无论到了什么年纪，学习新事物都不会太晚。</w:t>
      </w:r>
    </w:p>
    <w:p w14:paraId="461307D6" w14:textId="77777777" w:rsidR="003D6432" w:rsidRPr="003D6432" w:rsidRDefault="003D6432" w:rsidP="003D6432">
      <w:pPr>
        <w:rPr>
          <w:bCs/>
          <w:color w:val="000000" w:themeColor="text1"/>
          <w:szCs w:val="21"/>
        </w:rPr>
      </w:pPr>
    </w:p>
    <w:p w14:paraId="632077EE" w14:textId="77777777" w:rsidR="003D6432" w:rsidRPr="003D6432" w:rsidRDefault="003D6432" w:rsidP="003D6432">
      <w:pPr>
        <w:ind w:firstLineChars="200" w:firstLine="420"/>
        <w:rPr>
          <w:bCs/>
          <w:color w:val="000000" w:themeColor="text1"/>
          <w:szCs w:val="21"/>
        </w:rPr>
      </w:pPr>
      <w:r w:rsidRPr="003D6432">
        <w:rPr>
          <w:rFonts w:hint="eastAsia"/>
          <w:bCs/>
          <w:color w:val="000000" w:themeColor="text1"/>
          <w:szCs w:val="21"/>
        </w:rPr>
        <w:t>古普塔结合自己的成功经验与挫折教训，讲解如何列出并逐一实现自己的“隐形清单”，其中包括以下几类选择：</w:t>
      </w:r>
    </w:p>
    <w:p w14:paraId="6FA5C178" w14:textId="77777777" w:rsidR="003D6432" w:rsidRPr="003D6432" w:rsidRDefault="003D6432" w:rsidP="003D6432">
      <w:pPr>
        <w:rPr>
          <w:bCs/>
          <w:color w:val="000000" w:themeColor="text1"/>
          <w:szCs w:val="21"/>
        </w:rPr>
      </w:pPr>
    </w:p>
    <w:p w14:paraId="44FC1AE5" w14:textId="3E90FD46" w:rsidR="003D6432" w:rsidRPr="003D6432" w:rsidRDefault="003D6432" w:rsidP="003D6432">
      <w:pPr>
        <w:ind w:firstLineChars="200" w:firstLine="422"/>
        <w:rPr>
          <w:bCs/>
          <w:color w:val="000000" w:themeColor="text1"/>
          <w:szCs w:val="21"/>
        </w:rPr>
      </w:pPr>
      <w:r>
        <w:rPr>
          <w:rFonts w:hint="eastAsia"/>
          <w:b/>
          <w:color w:val="000000" w:themeColor="text1"/>
          <w:szCs w:val="21"/>
        </w:rPr>
        <w:t>·</w:t>
      </w:r>
      <w:r w:rsidRPr="003D6432">
        <w:rPr>
          <w:rFonts w:hint="eastAsia"/>
          <w:b/>
          <w:color w:val="000000" w:themeColor="text1"/>
          <w:szCs w:val="21"/>
        </w:rPr>
        <w:t>起步型热爱（</w:t>
      </w:r>
      <w:r w:rsidRPr="003D6432">
        <w:rPr>
          <w:rFonts w:hint="eastAsia"/>
          <w:b/>
          <w:color w:val="000000" w:themeColor="text1"/>
          <w:szCs w:val="21"/>
        </w:rPr>
        <w:t>The Launchpad</w:t>
      </w:r>
      <w:r w:rsidRPr="003D6432">
        <w:rPr>
          <w:rFonts w:hint="eastAsia"/>
          <w:b/>
          <w:color w:val="000000" w:themeColor="text1"/>
          <w:szCs w:val="21"/>
        </w:rPr>
        <w:t>）</w:t>
      </w:r>
      <w:r w:rsidRPr="003D6432">
        <w:rPr>
          <w:rFonts w:hint="eastAsia"/>
          <w:bCs/>
          <w:color w:val="000000" w:themeColor="text1"/>
          <w:szCs w:val="21"/>
        </w:rPr>
        <w:t>：一项能够打好基础、帮助你为以后难度更高的年度挑战做好准备的技能。</w:t>
      </w:r>
    </w:p>
    <w:p w14:paraId="16A0983D" w14:textId="4C209D9B" w:rsidR="003D6432" w:rsidRPr="003D6432" w:rsidRDefault="003D6432" w:rsidP="003D6432">
      <w:pPr>
        <w:ind w:firstLineChars="200" w:firstLine="422"/>
        <w:rPr>
          <w:bCs/>
          <w:color w:val="000000" w:themeColor="text1"/>
          <w:szCs w:val="21"/>
        </w:rPr>
      </w:pPr>
      <w:r>
        <w:rPr>
          <w:rFonts w:hint="eastAsia"/>
          <w:b/>
          <w:color w:val="000000" w:themeColor="text1"/>
          <w:szCs w:val="21"/>
        </w:rPr>
        <w:t>·</w:t>
      </w:r>
      <w:r w:rsidRPr="003D6432">
        <w:rPr>
          <w:rFonts w:hint="eastAsia"/>
          <w:b/>
          <w:color w:val="000000" w:themeColor="text1"/>
          <w:szCs w:val="21"/>
        </w:rPr>
        <w:t>随时随地型爱好（</w:t>
      </w:r>
      <w:r w:rsidRPr="003D6432">
        <w:rPr>
          <w:rFonts w:hint="eastAsia"/>
          <w:b/>
          <w:color w:val="000000" w:themeColor="text1"/>
          <w:szCs w:val="21"/>
        </w:rPr>
        <w:t>The Anywhere, Anytime</w:t>
      </w:r>
      <w:r w:rsidRPr="003D6432">
        <w:rPr>
          <w:rFonts w:hint="eastAsia"/>
          <w:b/>
          <w:color w:val="000000" w:themeColor="text1"/>
          <w:szCs w:val="21"/>
        </w:rPr>
        <w:t>）</w:t>
      </w:r>
      <w:r w:rsidRPr="003D6432">
        <w:rPr>
          <w:rFonts w:hint="eastAsia"/>
          <w:bCs/>
          <w:color w:val="000000" w:themeColor="text1"/>
          <w:szCs w:val="21"/>
        </w:rPr>
        <w:t>：一项容易开始、费用不高，而且能够灵活融入日常生活的活动。</w:t>
      </w:r>
    </w:p>
    <w:p w14:paraId="29FD15DB" w14:textId="5ECE3338" w:rsidR="003D6432" w:rsidRPr="003D6432" w:rsidRDefault="003D6432" w:rsidP="003D6432">
      <w:pPr>
        <w:ind w:firstLineChars="200" w:firstLine="422"/>
        <w:rPr>
          <w:bCs/>
          <w:color w:val="000000" w:themeColor="text1"/>
          <w:szCs w:val="21"/>
        </w:rPr>
      </w:pPr>
      <w:r>
        <w:rPr>
          <w:rFonts w:hint="eastAsia"/>
          <w:b/>
          <w:color w:val="000000" w:themeColor="text1"/>
          <w:szCs w:val="21"/>
        </w:rPr>
        <w:t>·</w:t>
      </w:r>
      <w:r w:rsidRPr="003D6432">
        <w:rPr>
          <w:rFonts w:hint="eastAsia"/>
          <w:b/>
          <w:color w:val="000000" w:themeColor="text1"/>
          <w:szCs w:val="21"/>
        </w:rPr>
        <w:t>心智马拉松（</w:t>
      </w:r>
      <w:r w:rsidRPr="003D6432">
        <w:rPr>
          <w:rFonts w:hint="eastAsia"/>
          <w:b/>
          <w:color w:val="000000" w:themeColor="text1"/>
          <w:szCs w:val="21"/>
        </w:rPr>
        <w:t>The Mental Marathon</w:t>
      </w:r>
      <w:r w:rsidRPr="003D6432">
        <w:rPr>
          <w:rFonts w:hint="eastAsia"/>
          <w:b/>
          <w:color w:val="000000" w:themeColor="text1"/>
          <w:szCs w:val="21"/>
        </w:rPr>
        <w:t>）</w:t>
      </w:r>
      <w:r w:rsidRPr="003D6432">
        <w:rPr>
          <w:rFonts w:hint="eastAsia"/>
          <w:bCs/>
          <w:color w:val="000000" w:themeColor="text1"/>
          <w:szCs w:val="21"/>
        </w:rPr>
        <w:t>：一项能够锻炼思维、增强记忆力的爱好。</w:t>
      </w:r>
    </w:p>
    <w:p w14:paraId="6D3C4726" w14:textId="13D19202" w:rsidR="003D6432" w:rsidRPr="003D6432" w:rsidRDefault="003D6432" w:rsidP="003D6432">
      <w:pPr>
        <w:ind w:firstLineChars="200" w:firstLine="422"/>
        <w:rPr>
          <w:bCs/>
          <w:color w:val="000000" w:themeColor="text1"/>
          <w:szCs w:val="21"/>
        </w:rPr>
      </w:pPr>
      <w:r>
        <w:rPr>
          <w:rFonts w:hint="eastAsia"/>
          <w:b/>
          <w:color w:val="000000" w:themeColor="text1"/>
          <w:szCs w:val="21"/>
        </w:rPr>
        <w:t>·</w:t>
      </w:r>
      <w:r w:rsidRPr="003D6432">
        <w:rPr>
          <w:rFonts w:hint="eastAsia"/>
          <w:b/>
          <w:color w:val="000000" w:themeColor="text1"/>
          <w:szCs w:val="21"/>
        </w:rPr>
        <w:t>终极挑战（</w:t>
      </w:r>
      <w:r w:rsidRPr="003D6432">
        <w:rPr>
          <w:rFonts w:hint="eastAsia"/>
          <w:b/>
          <w:color w:val="000000" w:themeColor="text1"/>
          <w:szCs w:val="21"/>
        </w:rPr>
        <w:t>The Big One</w:t>
      </w:r>
      <w:r w:rsidRPr="003D6432">
        <w:rPr>
          <w:rFonts w:hint="eastAsia"/>
          <w:b/>
          <w:color w:val="000000" w:themeColor="text1"/>
          <w:szCs w:val="21"/>
        </w:rPr>
        <w:t>）</w:t>
      </w:r>
      <w:r w:rsidRPr="003D6432">
        <w:rPr>
          <w:rFonts w:hint="eastAsia"/>
          <w:bCs/>
          <w:color w:val="000000" w:themeColor="text1"/>
          <w:szCs w:val="21"/>
        </w:rPr>
        <w:t>：一件需要投入大量时间和资源的事。它并非遥不可及，但需要提前做好规划。</w:t>
      </w:r>
    </w:p>
    <w:p w14:paraId="3C827FC8" w14:textId="298010F2" w:rsidR="003D6432" w:rsidRPr="003D6432" w:rsidRDefault="003D6432" w:rsidP="003D6432">
      <w:pPr>
        <w:ind w:firstLineChars="200" w:firstLine="422"/>
        <w:rPr>
          <w:bCs/>
          <w:color w:val="000000" w:themeColor="text1"/>
          <w:szCs w:val="21"/>
        </w:rPr>
      </w:pPr>
      <w:r>
        <w:rPr>
          <w:rFonts w:hint="eastAsia"/>
          <w:b/>
          <w:color w:val="000000" w:themeColor="text1"/>
          <w:szCs w:val="21"/>
        </w:rPr>
        <w:t>·</w:t>
      </w:r>
      <w:r w:rsidRPr="003D6432">
        <w:rPr>
          <w:rFonts w:hint="eastAsia"/>
          <w:b/>
          <w:color w:val="000000" w:themeColor="text1"/>
          <w:szCs w:val="21"/>
        </w:rPr>
        <w:t>回馈型行动（</w:t>
      </w:r>
      <w:r w:rsidRPr="003D6432">
        <w:rPr>
          <w:rFonts w:hint="eastAsia"/>
          <w:b/>
          <w:color w:val="000000" w:themeColor="text1"/>
          <w:szCs w:val="21"/>
        </w:rPr>
        <w:t>The Giveback</w:t>
      </w:r>
      <w:r w:rsidRPr="003D6432">
        <w:rPr>
          <w:rFonts w:hint="eastAsia"/>
          <w:b/>
          <w:color w:val="000000" w:themeColor="text1"/>
          <w:szCs w:val="21"/>
        </w:rPr>
        <w:t>）</w:t>
      </w:r>
      <w:r w:rsidRPr="003D6432">
        <w:rPr>
          <w:rFonts w:hint="eastAsia"/>
          <w:bCs/>
          <w:color w:val="000000" w:themeColor="text1"/>
          <w:szCs w:val="21"/>
        </w:rPr>
        <w:t>：一项能够增进社区联系、培养同理心并促进人际关系的活动。</w:t>
      </w:r>
    </w:p>
    <w:p w14:paraId="756CE29C" w14:textId="77777777" w:rsidR="003D6432" w:rsidRPr="003D6432" w:rsidRDefault="003D6432" w:rsidP="003D6432">
      <w:pPr>
        <w:rPr>
          <w:bCs/>
          <w:color w:val="000000" w:themeColor="text1"/>
          <w:szCs w:val="21"/>
        </w:rPr>
      </w:pPr>
    </w:p>
    <w:p w14:paraId="5A0B3943" w14:textId="6D3E7B65" w:rsidR="003D6432" w:rsidRDefault="003D6432" w:rsidP="00E64901">
      <w:pPr>
        <w:ind w:firstLineChars="200" w:firstLine="420"/>
        <w:rPr>
          <w:bCs/>
          <w:color w:val="000000" w:themeColor="text1"/>
          <w:szCs w:val="21"/>
        </w:rPr>
      </w:pPr>
      <w:r w:rsidRPr="003D6432">
        <w:rPr>
          <w:rFonts w:hint="eastAsia"/>
          <w:bCs/>
          <w:color w:val="000000" w:themeColor="text1"/>
          <w:szCs w:val="21"/>
        </w:rPr>
        <w:t>《隐形清单》既是个人回忆录，也是实践指南，更是一份关于生活的宣言。它向我们展示，如何一步步打造真正值得度过的人生。</w:t>
      </w:r>
    </w:p>
    <w:p w14:paraId="5CEA6024" w14:textId="14B9C087" w:rsidR="00777C42" w:rsidRDefault="00777C42" w:rsidP="00A75E11">
      <w:pPr>
        <w:rPr>
          <w:bCs/>
          <w:color w:val="000000" w:themeColor="text1"/>
          <w:szCs w:val="21"/>
        </w:rPr>
      </w:pPr>
    </w:p>
    <w:p w14:paraId="47DD9603" w14:textId="77777777" w:rsidR="00777C42" w:rsidRDefault="00777C42">
      <w:pPr>
        <w:rPr>
          <w:bCs/>
          <w:color w:val="000000" w:themeColor="text1"/>
          <w:szCs w:val="21"/>
        </w:rPr>
      </w:pPr>
    </w:p>
    <w:bookmarkEnd w:id="4"/>
    <w:p w14:paraId="1AD0BC2C" w14:textId="77777777" w:rsidR="00777C42" w:rsidRDefault="00BC7FED">
      <w:pPr>
        <w:rPr>
          <w:color w:val="000000" w:themeColor="text1"/>
          <w:szCs w:val="21"/>
        </w:rPr>
      </w:pPr>
      <w:r>
        <w:rPr>
          <w:rFonts w:hint="eastAsia"/>
          <w:b/>
          <w:bCs/>
          <w:color w:val="000000" w:themeColor="text1"/>
          <w:szCs w:val="21"/>
        </w:rPr>
        <w:t>作者简介：</w:t>
      </w:r>
    </w:p>
    <w:p w14:paraId="54CF979C" w14:textId="633F9150" w:rsidR="00777C42" w:rsidRDefault="00777C42">
      <w:pPr>
        <w:ind w:firstLineChars="200" w:firstLine="422"/>
        <w:rPr>
          <w:b/>
          <w:bCs/>
          <w:color w:val="000000"/>
          <w:szCs w:val="21"/>
          <w:shd w:val="clear" w:color="auto" w:fill="FFFFFF"/>
        </w:rPr>
      </w:pPr>
    </w:p>
    <w:p w14:paraId="3AF81B48" w14:textId="18B68ADF" w:rsidR="00777C42" w:rsidRPr="00A75E11" w:rsidRDefault="00EB37BB" w:rsidP="00EB37BB">
      <w:pPr>
        <w:ind w:firstLineChars="200" w:firstLine="422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5CC8BF4A" wp14:editId="0B273074">
            <wp:simplePos x="0" y="0"/>
            <wp:positionH relativeFrom="column">
              <wp:posOffset>5715</wp:posOffset>
            </wp:positionH>
            <wp:positionV relativeFrom="paragraph">
              <wp:posOffset>42545</wp:posOffset>
            </wp:positionV>
            <wp:extent cx="952500" cy="1061720"/>
            <wp:effectExtent l="0" t="0" r="0" b="5080"/>
            <wp:wrapTight wrapText="bothSides">
              <wp:wrapPolygon edited="0">
                <wp:start x="0" y="0"/>
                <wp:lineTo x="0" y="21316"/>
                <wp:lineTo x="21168" y="21316"/>
                <wp:lineTo x="21168" y="0"/>
                <wp:lineTo x="0" y="0"/>
              </wp:wrapPolygon>
            </wp:wrapTight>
            <wp:docPr id="108248863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488633" name="图片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6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5A2D" w:rsidRPr="00EC5A2D">
        <w:rPr>
          <w:b/>
          <w:bCs/>
        </w:rPr>
        <w:t>拉维</w:t>
      </w:r>
      <w:r w:rsidR="00EC5A2D">
        <w:rPr>
          <w:rFonts w:hint="eastAsia"/>
          <w:b/>
          <w:bCs/>
        </w:rPr>
        <w:t>·</w:t>
      </w:r>
      <w:r w:rsidR="00EC5A2D" w:rsidRPr="00EC5A2D">
        <w:rPr>
          <w:b/>
          <w:bCs/>
        </w:rPr>
        <w:t>古普塔</w:t>
      </w:r>
      <w:r w:rsidR="00BC7FED">
        <w:rPr>
          <w:b/>
          <w:bCs/>
        </w:rPr>
        <w:t>（</w:t>
      </w:r>
      <w:r w:rsidR="00A75E11" w:rsidRPr="00F469E7">
        <w:rPr>
          <w:b/>
          <w:bCs/>
        </w:rPr>
        <w:t>Ravi Gupta</w:t>
      </w:r>
      <w:r w:rsidR="00BC7FED">
        <w:rPr>
          <w:b/>
          <w:bCs/>
        </w:rPr>
        <w:t>）</w:t>
      </w:r>
      <w:r w:rsidR="00822325" w:rsidRPr="00822325">
        <w:rPr>
          <w:rFonts w:hint="eastAsia"/>
          <w:bCs/>
        </w:rPr>
        <w:t>是一位活跃在教育、政治、媒体和医疗领域的连续创业者。他是</w:t>
      </w:r>
      <w:r w:rsidR="00822325" w:rsidRPr="00822325">
        <w:rPr>
          <w:rFonts w:hint="eastAsia"/>
          <w:bCs/>
        </w:rPr>
        <w:t>Arena</w:t>
      </w:r>
      <w:r w:rsidR="00822325" w:rsidRPr="00822325">
        <w:rPr>
          <w:rFonts w:hint="eastAsia"/>
          <w:bCs/>
        </w:rPr>
        <w:t>、</w:t>
      </w:r>
      <w:proofErr w:type="spellStart"/>
      <w:r w:rsidR="00822325" w:rsidRPr="00822325">
        <w:rPr>
          <w:rFonts w:hint="eastAsia"/>
          <w:bCs/>
        </w:rPr>
        <w:t>RePublic</w:t>
      </w:r>
      <w:proofErr w:type="spellEnd"/>
      <w:r w:rsidR="00822325" w:rsidRPr="00822325">
        <w:rPr>
          <w:rFonts w:hint="eastAsia"/>
          <w:bCs/>
        </w:rPr>
        <w:t>学校和</w:t>
      </w:r>
      <w:proofErr w:type="spellStart"/>
      <w:r>
        <w:rPr>
          <w:rFonts w:hint="eastAsia"/>
          <w:bCs/>
        </w:rPr>
        <w:t>Squadra</w:t>
      </w:r>
      <w:proofErr w:type="spellEnd"/>
      <w:r>
        <w:rPr>
          <w:rFonts w:hint="eastAsia"/>
          <w:bCs/>
        </w:rPr>
        <w:t xml:space="preserve"> Health</w:t>
      </w:r>
      <w:r>
        <w:rPr>
          <w:rFonts w:hint="eastAsia"/>
          <w:bCs/>
        </w:rPr>
        <w:t>的联合创始人。目前，他领导着一家非营利</w:t>
      </w:r>
      <w:r w:rsidR="00822325" w:rsidRPr="00822325">
        <w:rPr>
          <w:rFonts w:hint="eastAsia"/>
          <w:bCs/>
        </w:rPr>
        <w:t>媒体公司</w:t>
      </w:r>
      <w:r w:rsidR="00822325" w:rsidRPr="00822325">
        <w:rPr>
          <w:rFonts w:hint="eastAsia"/>
          <w:bCs/>
        </w:rPr>
        <w:t xml:space="preserve"> The Branch</w:t>
      </w:r>
      <w:r>
        <w:rPr>
          <w:rFonts w:hint="eastAsia"/>
          <w:bCs/>
        </w:rPr>
        <w:t>。古普塔曾担任过</w:t>
      </w:r>
      <w:r w:rsidR="00822325" w:rsidRPr="00822325">
        <w:rPr>
          <w:rFonts w:hint="eastAsia"/>
          <w:bCs/>
        </w:rPr>
        <w:t>学校校长和奥巴马政府的工作人员，他的事迹曾被《时代》、《新共和》、《连线》等杂志报道。他的播客每周听众超过</w:t>
      </w:r>
      <w:r w:rsidR="00822325" w:rsidRPr="00822325">
        <w:rPr>
          <w:rFonts w:hint="eastAsia"/>
          <w:bCs/>
        </w:rPr>
        <w:t xml:space="preserve"> 30 </w:t>
      </w:r>
      <w:r w:rsidR="00822325" w:rsidRPr="00822325">
        <w:rPr>
          <w:rFonts w:hint="eastAsia"/>
          <w:bCs/>
        </w:rPr>
        <w:t>万，他还是福布斯</w:t>
      </w:r>
      <w:r w:rsidR="00822325" w:rsidRPr="00822325">
        <w:rPr>
          <w:rFonts w:hint="eastAsia"/>
          <w:bCs/>
        </w:rPr>
        <w:t xml:space="preserve"> 30 </w:t>
      </w:r>
      <w:r w:rsidR="00822325" w:rsidRPr="00822325">
        <w:rPr>
          <w:rFonts w:hint="eastAsia"/>
          <w:bCs/>
        </w:rPr>
        <w:t>位</w:t>
      </w:r>
      <w:r w:rsidR="00822325" w:rsidRPr="00822325">
        <w:rPr>
          <w:rFonts w:hint="eastAsia"/>
          <w:bCs/>
        </w:rPr>
        <w:t xml:space="preserve"> 30 </w:t>
      </w:r>
      <w:r>
        <w:rPr>
          <w:rFonts w:hint="eastAsia"/>
          <w:bCs/>
        </w:rPr>
        <w:t>岁以下精英、杜鲁门学者以及耶鲁法学院的毕业生。他出生、</w:t>
      </w:r>
      <w:r w:rsidR="00822325" w:rsidRPr="00822325">
        <w:rPr>
          <w:rFonts w:hint="eastAsia"/>
          <w:bCs/>
        </w:rPr>
        <w:t>成长于纽约市。</w:t>
      </w:r>
    </w:p>
    <w:p w14:paraId="5B3B6A4D" w14:textId="77777777" w:rsidR="00777C42" w:rsidRDefault="00777C42"/>
    <w:p w14:paraId="1C688D7B" w14:textId="77777777" w:rsidR="00045F82" w:rsidRDefault="00045F82">
      <w:pPr>
        <w:shd w:val="clear" w:color="auto" w:fill="FFFFFF"/>
        <w:rPr>
          <w:b/>
          <w:bCs/>
          <w:color w:val="000000" w:themeColor="text1"/>
          <w:szCs w:val="21"/>
        </w:rPr>
      </w:pPr>
    </w:p>
    <w:p w14:paraId="720869B1" w14:textId="6BA4A3DA" w:rsidR="00045F82" w:rsidRDefault="00045F82">
      <w:pPr>
        <w:shd w:val="clear" w:color="auto" w:fill="FFFFFF"/>
        <w:rPr>
          <w:b/>
          <w:bCs/>
          <w:color w:val="000000" w:themeColor="text1"/>
          <w:szCs w:val="21"/>
        </w:rPr>
      </w:pPr>
      <w:r>
        <w:rPr>
          <w:b/>
          <w:bCs/>
          <w:color w:val="000000" w:themeColor="text1"/>
          <w:szCs w:val="21"/>
        </w:rPr>
        <w:t>媒体评价：</w:t>
      </w:r>
    </w:p>
    <w:bookmarkEnd w:id="0"/>
    <w:bookmarkEnd w:id="1"/>
    <w:p w14:paraId="687E701B" w14:textId="77777777" w:rsidR="007D708B" w:rsidRDefault="007D708B" w:rsidP="007D708B">
      <w:pPr>
        <w:shd w:val="clear" w:color="auto" w:fill="FFFFFF"/>
        <w:rPr>
          <w:bCs/>
          <w:color w:val="000000" w:themeColor="text1"/>
          <w:szCs w:val="21"/>
        </w:rPr>
      </w:pPr>
    </w:p>
    <w:p w14:paraId="1A34DBF5" w14:textId="77777777" w:rsidR="00F0340E" w:rsidRPr="00614BF9" w:rsidRDefault="00F0340E" w:rsidP="00F0340E">
      <w:pPr>
        <w:shd w:val="clear" w:color="auto" w:fill="FFFFFF"/>
        <w:ind w:firstLineChars="200" w:firstLine="420"/>
        <w:rPr>
          <w:bCs/>
          <w:color w:val="000000" w:themeColor="text1"/>
          <w:szCs w:val="21"/>
        </w:rPr>
      </w:pPr>
      <w:r w:rsidRPr="00614BF9">
        <w:rPr>
          <w:rFonts w:hint="eastAsia"/>
          <w:bCs/>
          <w:color w:val="000000" w:themeColor="text1"/>
          <w:szCs w:val="21"/>
        </w:rPr>
        <w:t>“那些一直等待‘总有一天’再行动的读者，将从本书中获得鼓舞，终于踏出追寻梦想的第一步。”</w:t>
      </w:r>
    </w:p>
    <w:p w14:paraId="5676B81A" w14:textId="78E6F9A0" w:rsidR="00F0340E" w:rsidRDefault="00F0340E" w:rsidP="00F0340E">
      <w:pPr>
        <w:shd w:val="clear" w:color="auto" w:fill="FFFFFF"/>
        <w:jc w:val="right"/>
        <w:rPr>
          <w:bCs/>
          <w:color w:val="000000" w:themeColor="text1"/>
          <w:szCs w:val="21"/>
        </w:rPr>
      </w:pPr>
      <w:r w:rsidRPr="00614BF9">
        <w:rPr>
          <w:rFonts w:hint="eastAsia"/>
          <w:bCs/>
          <w:color w:val="000000" w:themeColor="text1"/>
          <w:szCs w:val="21"/>
        </w:rPr>
        <w:t>——《出版人周刊》（</w:t>
      </w:r>
      <w:r w:rsidRPr="00F0340E">
        <w:rPr>
          <w:rFonts w:hint="eastAsia"/>
          <w:bCs/>
          <w:i/>
          <w:iCs/>
          <w:color w:val="000000" w:themeColor="text1"/>
          <w:szCs w:val="21"/>
        </w:rPr>
        <w:t>Publishers Weekly</w:t>
      </w:r>
      <w:r w:rsidRPr="00614BF9">
        <w:rPr>
          <w:rFonts w:hint="eastAsia"/>
          <w:bCs/>
          <w:color w:val="000000" w:themeColor="text1"/>
          <w:szCs w:val="21"/>
        </w:rPr>
        <w:t>）</w:t>
      </w:r>
    </w:p>
    <w:p w14:paraId="3CC98660" w14:textId="77777777" w:rsidR="00F0340E" w:rsidRDefault="00F0340E" w:rsidP="007D708B">
      <w:pPr>
        <w:shd w:val="clear" w:color="auto" w:fill="FFFFFF"/>
        <w:rPr>
          <w:bCs/>
          <w:color w:val="000000" w:themeColor="text1"/>
          <w:szCs w:val="21"/>
        </w:rPr>
      </w:pPr>
    </w:p>
    <w:p w14:paraId="204E74D1" w14:textId="369B0AB7" w:rsidR="00614BF9" w:rsidRPr="00614BF9" w:rsidRDefault="00614BF9" w:rsidP="00614BF9">
      <w:pPr>
        <w:shd w:val="clear" w:color="auto" w:fill="FFFFFF"/>
        <w:ind w:firstLineChars="200" w:firstLine="420"/>
        <w:rPr>
          <w:bCs/>
          <w:color w:val="000000" w:themeColor="text1"/>
          <w:szCs w:val="21"/>
        </w:rPr>
      </w:pPr>
      <w:r w:rsidRPr="00614BF9">
        <w:rPr>
          <w:rFonts w:hint="eastAsia"/>
          <w:bCs/>
          <w:color w:val="000000" w:themeColor="text1"/>
          <w:szCs w:val="21"/>
        </w:rPr>
        <w:t>“在《隐形清单》中，拉维·古普塔（</w:t>
      </w:r>
      <w:r w:rsidRPr="00614BF9">
        <w:rPr>
          <w:rFonts w:hint="eastAsia"/>
          <w:bCs/>
          <w:color w:val="000000" w:themeColor="text1"/>
          <w:szCs w:val="21"/>
        </w:rPr>
        <w:t>Ravi Gupta</w:t>
      </w:r>
      <w:r w:rsidRPr="00614BF9">
        <w:rPr>
          <w:rFonts w:hint="eastAsia"/>
          <w:bCs/>
          <w:color w:val="000000" w:themeColor="text1"/>
          <w:szCs w:val="21"/>
        </w:rPr>
        <w:t>）直面我们每个人心中那些悄然积压、迟迟未能实现的梦想。他将个人回忆、励志启发与切实可行的方法融为一体，讲述一味追求成就的生活如何令他精疲力竭、内心空虚，与自己渐行渐远；也讲述他如何通过每年专心学习一项新技能，重新点燃对生活的热情。本书为我们提供了一套行动蓝图，帮助我们追随一项又一项热爱，满怀喜悦地改写自己的人生故事。”</w:t>
      </w:r>
    </w:p>
    <w:p w14:paraId="59097B19" w14:textId="77777777" w:rsidR="00614BF9" w:rsidRPr="00614BF9" w:rsidRDefault="00614BF9" w:rsidP="00614BF9">
      <w:pPr>
        <w:shd w:val="clear" w:color="auto" w:fill="FFFFFF"/>
        <w:jc w:val="right"/>
        <w:rPr>
          <w:bCs/>
          <w:color w:val="000000" w:themeColor="text1"/>
          <w:szCs w:val="21"/>
        </w:rPr>
      </w:pPr>
      <w:r w:rsidRPr="00614BF9">
        <w:rPr>
          <w:rFonts w:hint="eastAsia"/>
          <w:bCs/>
          <w:color w:val="000000" w:themeColor="text1"/>
          <w:szCs w:val="21"/>
        </w:rPr>
        <w:t>——查尔斯·杜希格（</w:t>
      </w:r>
      <w:r w:rsidRPr="00614BF9">
        <w:rPr>
          <w:rFonts w:hint="eastAsia"/>
          <w:bCs/>
          <w:color w:val="000000" w:themeColor="text1"/>
          <w:szCs w:val="21"/>
        </w:rPr>
        <w:t>Charles Duhigg</w:t>
      </w:r>
      <w:r w:rsidRPr="00614BF9">
        <w:rPr>
          <w:rFonts w:hint="eastAsia"/>
          <w:bCs/>
          <w:color w:val="000000" w:themeColor="text1"/>
          <w:szCs w:val="21"/>
        </w:rPr>
        <w:t>），《纽约时报》畅销书《超级沟通者》（</w:t>
      </w:r>
      <w:proofErr w:type="spellStart"/>
      <w:r w:rsidRPr="00F0340E">
        <w:rPr>
          <w:rFonts w:hint="eastAsia"/>
          <w:bCs/>
          <w:i/>
          <w:iCs/>
          <w:color w:val="000000" w:themeColor="text1"/>
          <w:szCs w:val="21"/>
        </w:rPr>
        <w:t>Supercommunicators</w:t>
      </w:r>
      <w:proofErr w:type="spellEnd"/>
      <w:r w:rsidRPr="00614BF9">
        <w:rPr>
          <w:rFonts w:hint="eastAsia"/>
          <w:bCs/>
          <w:color w:val="000000" w:themeColor="text1"/>
          <w:szCs w:val="21"/>
        </w:rPr>
        <w:t>）、《习惯的力量》（</w:t>
      </w:r>
      <w:r w:rsidRPr="00F0340E">
        <w:rPr>
          <w:rFonts w:hint="eastAsia"/>
          <w:bCs/>
          <w:i/>
          <w:iCs/>
          <w:color w:val="000000" w:themeColor="text1"/>
          <w:szCs w:val="21"/>
        </w:rPr>
        <w:t>The Power of Habit</w:t>
      </w:r>
      <w:r w:rsidRPr="00614BF9">
        <w:rPr>
          <w:rFonts w:hint="eastAsia"/>
          <w:bCs/>
          <w:color w:val="000000" w:themeColor="text1"/>
          <w:szCs w:val="21"/>
        </w:rPr>
        <w:t>）作者</w:t>
      </w:r>
    </w:p>
    <w:p w14:paraId="5BC44286" w14:textId="77777777" w:rsidR="00614BF9" w:rsidRPr="00614BF9" w:rsidRDefault="00614BF9" w:rsidP="00614BF9">
      <w:pPr>
        <w:shd w:val="clear" w:color="auto" w:fill="FFFFFF"/>
        <w:rPr>
          <w:bCs/>
          <w:color w:val="000000" w:themeColor="text1"/>
          <w:szCs w:val="21"/>
        </w:rPr>
      </w:pPr>
    </w:p>
    <w:p w14:paraId="133903B9" w14:textId="77777777" w:rsidR="00614BF9" w:rsidRPr="00614BF9" w:rsidRDefault="00614BF9" w:rsidP="00614BF9">
      <w:pPr>
        <w:shd w:val="clear" w:color="auto" w:fill="FFFFFF"/>
        <w:ind w:firstLineChars="200" w:firstLine="420"/>
        <w:rPr>
          <w:bCs/>
          <w:color w:val="000000" w:themeColor="text1"/>
          <w:szCs w:val="21"/>
        </w:rPr>
      </w:pPr>
      <w:r w:rsidRPr="00614BF9">
        <w:rPr>
          <w:rFonts w:hint="eastAsia"/>
          <w:bCs/>
          <w:color w:val="000000" w:themeColor="text1"/>
          <w:szCs w:val="21"/>
        </w:rPr>
        <w:t>“这是一场以赤诚之心学习并掌握新技能的探索。”</w:t>
      </w:r>
    </w:p>
    <w:p w14:paraId="6340749C" w14:textId="77777777" w:rsidR="00614BF9" w:rsidRPr="00614BF9" w:rsidRDefault="00614BF9" w:rsidP="00614BF9">
      <w:pPr>
        <w:shd w:val="clear" w:color="auto" w:fill="FFFFFF"/>
        <w:jc w:val="right"/>
        <w:rPr>
          <w:bCs/>
          <w:color w:val="000000" w:themeColor="text1"/>
          <w:szCs w:val="21"/>
        </w:rPr>
      </w:pPr>
      <w:r w:rsidRPr="00614BF9">
        <w:rPr>
          <w:rFonts w:hint="eastAsia"/>
          <w:bCs/>
          <w:color w:val="000000" w:themeColor="text1"/>
          <w:szCs w:val="21"/>
        </w:rPr>
        <w:t>——《华尔街日报》（</w:t>
      </w:r>
      <w:r w:rsidRPr="00F0340E">
        <w:rPr>
          <w:rFonts w:hint="eastAsia"/>
          <w:bCs/>
          <w:i/>
          <w:iCs/>
          <w:color w:val="000000" w:themeColor="text1"/>
          <w:szCs w:val="21"/>
        </w:rPr>
        <w:t>The Wall Street Journal</w:t>
      </w:r>
      <w:r w:rsidRPr="00614BF9">
        <w:rPr>
          <w:rFonts w:hint="eastAsia"/>
          <w:bCs/>
          <w:color w:val="000000" w:themeColor="text1"/>
          <w:szCs w:val="21"/>
        </w:rPr>
        <w:t>）</w:t>
      </w:r>
    </w:p>
    <w:p w14:paraId="3AC667CD" w14:textId="77777777" w:rsidR="00614BF9" w:rsidRPr="00614BF9" w:rsidRDefault="00614BF9" w:rsidP="00614BF9">
      <w:pPr>
        <w:shd w:val="clear" w:color="auto" w:fill="FFFFFF"/>
        <w:rPr>
          <w:bCs/>
          <w:color w:val="000000" w:themeColor="text1"/>
          <w:szCs w:val="21"/>
        </w:rPr>
      </w:pPr>
    </w:p>
    <w:p w14:paraId="68890939" w14:textId="77777777" w:rsidR="00614BF9" w:rsidRPr="00614BF9" w:rsidRDefault="00614BF9" w:rsidP="00614BF9">
      <w:pPr>
        <w:shd w:val="clear" w:color="auto" w:fill="FFFFFF"/>
        <w:ind w:firstLineChars="200" w:firstLine="420"/>
        <w:rPr>
          <w:bCs/>
          <w:color w:val="000000" w:themeColor="text1"/>
          <w:szCs w:val="21"/>
        </w:rPr>
      </w:pPr>
      <w:r w:rsidRPr="00614BF9">
        <w:rPr>
          <w:rFonts w:hint="eastAsia"/>
          <w:bCs/>
          <w:color w:val="000000" w:themeColor="text1"/>
          <w:szCs w:val="21"/>
        </w:rPr>
        <w:t>“在心理治疗工作中，我常常看到人们把梦想推迟到一切条件都完美的时候再去实现——而这往往意味着永远不会开始。拉维·古普塔深知这一陷阱。他为我们送上了一份珍贵的礼物：既帮助我们以理解和宽容的目光审视自己，也为我们提供一份实用的行动指南，让我们从现在开始，充分把握自己的人生。”</w:t>
      </w:r>
    </w:p>
    <w:p w14:paraId="18D3454E" w14:textId="77777777" w:rsidR="00614BF9" w:rsidRPr="00614BF9" w:rsidRDefault="00614BF9" w:rsidP="00614BF9">
      <w:pPr>
        <w:shd w:val="clear" w:color="auto" w:fill="FFFFFF"/>
        <w:jc w:val="right"/>
        <w:rPr>
          <w:bCs/>
          <w:color w:val="000000" w:themeColor="text1"/>
          <w:szCs w:val="21"/>
        </w:rPr>
      </w:pPr>
      <w:r w:rsidRPr="00614BF9">
        <w:rPr>
          <w:rFonts w:hint="eastAsia"/>
          <w:bCs/>
          <w:color w:val="000000" w:themeColor="text1"/>
          <w:szCs w:val="21"/>
        </w:rPr>
        <w:t>——洛莉·戈特利布（</w:t>
      </w:r>
      <w:r w:rsidRPr="00614BF9">
        <w:rPr>
          <w:rFonts w:hint="eastAsia"/>
          <w:bCs/>
          <w:color w:val="000000" w:themeColor="text1"/>
          <w:szCs w:val="21"/>
        </w:rPr>
        <w:t>Lori Gottlieb</w:t>
      </w:r>
      <w:r w:rsidRPr="00614BF9">
        <w:rPr>
          <w:rFonts w:hint="eastAsia"/>
          <w:bCs/>
          <w:color w:val="000000" w:themeColor="text1"/>
          <w:szCs w:val="21"/>
        </w:rPr>
        <w:t>），《纽约时报》畅销书《也许你该找个人聊聊》（</w:t>
      </w:r>
      <w:r w:rsidRPr="00F0340E">
        <w:rPr>
          <w:rFonts w:hint="eastAsia"/>
          <w:bCs/>
          <w:i/>
          <w:iCs/>
          <w:color w:val="000000" w:themeColor="text1"/>
          <w:szCs w:val="21"/>
        </w:rPr>
        <w:t>Maybe You Should Talk to Someone</w:t>
      </w:r>
      <w:r w:rsidRPr="00614BF9">
        <w:rPr>
          <w:rFonts w:hint="eastAsia"/>
          <w:bCs/>
          <w:color w:val="000000" w:themeColor="text1"/>
          <w:szCs w:val="21"/>
        </w:rPr>
        <w:t>）作者</w:t>
      </w:r>
    </w:p>
    <w:p w14:paraId="7C167E66" w14:textId="77777777" w:rsidR="00614BF9" w:rsidRPr="00614BF9" w:rsidRDefault="00614BF9" w:rsidP="00614BF9">
      <w:pPr>
        <w:shd w:val="clear" w:color="auto" w:fill="FFFFFF"/>
        <w:rPr>
          <w:bCs/>
          <w:color w:val="000000" w:themeColor="text1"/>
          <w:szCs w:val="21"/>
        </w:rPr>
      </w:pPr>
    </w:p>
    <w:p w14:paraId="05FC10AF" w14:textId="77777777" w:rsidR="00614BF9" w:rsidRPr="00614BF9" w:rsidRDefault="00614BF9" w:rsidP="00614BF9">
      <w:pPr>
        <w:shd w:val="clear" w:color="auto" w:fill="FFFFFF"/>
        <w:ind w:firstLineChars="200" w:firstLine="420"/>
        <w:rPr>
          <w:bCs/>
          <w:color w:val="000000" w:themeColor="text1"/>
          <w:szCs w:val="21"/>
        </w:rPr>
      </w:pPr>
      <w:r w:rsidRPr="00614BF9">
        <w:rPr>
          <w:rFonts w:hint="eastAsia"/>
          <w:bCs/>
          <w:color w:val="000000" w:themeColor="text1"/>
          <w:szCs w:val="21"/>
        </w:rPr>
        <w:t>“古普塔让我有勇气，也给了我一套具体方案，去把自家庭院改造成更接近自然生态的花园——这是我一直想做，却始终没敢尝试的事。《隐形清单》既能带来启发，也提供了实用而具体的建议。它会让你相信，要去做那件一直想做的事，你不必再等下去了。”</w:t>
      </w:r>
    </w:p>
    <w:p w14:paraId="7B7DDD5B" w14:textId="77777777" w:rsidR="00614BF9" w:rsidRPr="00614BF9" w:rsidRDefault="00614BF9" w:rsidP="00614BF9">
      <w:pPr>
        <w:shd w:val="clear" w:color="auto" w:fill="FFFFFF"/>
        <w:jc w:val="right"/>
        <w:rPr>
          <w:bCs/>
          <w:color w:val="000000" w:themeColor="text1"/>
          <w:szCs w:val="21"/>
        </w:rPr>
      </w:pPr>
      <w:r w:rsidRPr="00614BF9">
        <w:rPr>
          <w:rFonts w:hint="eastAsia"/>
          <w:bCs/>
          <w:color w:val="000000" w:themeColor="text1"/>
          <w:szCs w:val="21"/>
        </w:rPr>
        <w:t>——金·斯科特（</w:t>
      </w:r>
      <w:r w:rsidRPr="00614BF9">
        <w:rPr>
          <w:rFonts w:hint="eastAsia"/>
          <w:bCs/>
          <w:color w:val="000000" w:themeColor="text1"/>
          <w:szCs w:val="21"/>
        </w:rPr>
        <w:t>Kim Scott</w:t>
      </w:r>
      <w:r w:rsidRPr="00614BF9">
        <w:rPr>
          <w:rFonts w:hint="eastAsia"/>
          <w:bCs/>
          <w:color w:val="000000" w:themeColor="text1"/>
          <w:szCs w:val="21"/>
        </w:rPr>
        <w:t>），《纽约时报》畅销书《绝对坦率》（</w:t>
      </w:r>
      <w:r w:rsidRPr="00F0340E">
        <w:rPr>
          <w:rFonts w:hint="eastAsia"/>
          <w:bCs/>
          <w:i/>
          <w:iCs/>
          <w:color w:val="000000" w:themeColor="text1"/>
          <w:szCs w:val="21"/>
        </w:rPr>
        <w:t>Radical Candor</w:t>
      </w:r>
      <w:r w:rsidRPr="00614BF9">
        <w:rPr>
          <w:rFonts w:hint="eastAsia"/>
          <w:bCs/>
          <w:color w:val="000000" w:themeColor="text1"/>
          <w:szCs w:val="21"/>
        </w:rPr>
        <w:t>）作者</w:t>
      </w:r>
    </w:p>
    <w:p w14:paraId="26A1DF86" w14:textId="77777777" w:rsidR="00614BF9" w:rsidRPr="00614BF9" w:rsidRDefault="00614BF9" w:rsidP="00614BF9">
      <w:pPr>
        <w:shd w:val="clear" w:color="auto" w:fill="FFFFFF"/>
        <w:rPr>
          <w:bCs/>
          <w:color w:val="000000" w:themeColor="text1"/>
          <w:szCs w:val="21"/>
        </w:rPr>
      </w:pPr>
    </w:p>
    <w:p w14:paraId="2B08EE13" w14:textId="77777777" w:rsidR="00614BF9" w:rsidRPr="00614BF9" w:rsidRDefault="00614BF9" w:rsidP="00614BF9">
      <w:pPr>
        <w:shd w:val="clear" w:color="auto" w:fill="FFFFFF"/>
        <w:ind w:firstLineChars="200" w:firstLine="420"/>
        <w:rPr>
          <w:bCs/>
          <w:color w:val="000000" w:themeColor="text1"/>
          <w:szCs w:val="21"/>
        </w:rPr>
      </w:pPr>
      <w:r w:rsidRPr="00614BF9">
        <w:rPr>
          <w:rFonts w:hint="eastAsia"/>
          <w:bCs/>
          <w:color w:val="000000" w:themeColor="text1"/>
          <w:szCs w:val="21"/>
        </w:rPr>
        <w:t>“这本出色的作品从第一页起便令我深深着迷。《隐形清单》才华横溢、妙趣横生，见解犀利而深刻，真正能够打开人的思路。拉维·古普塔是一位令人无法抗拒的作家，而这本书真的会改变你的生活。”</w:t>
      </w:r>
    </w:p>
    <w:p w14:paraId="34BD5855" w14:textId="77777777" w:rsidR="00614BF9" w:rsidRPr="00614BF9" w:rsidRDefault="00614BF9" w:rsidP="00614BF9">
      <w:pPr>
        <w:shd w:val="clear" w:color="auto" w:fill="FFFFFF"/>
        <w:jc w:val="right"/>
        <w:rPr>
          <w:bCs/>
          <w:color w:val="000000" w:themeColor="text1"/>
          <w:szCs w:val="21"/>
        </w:rPr>
      </w:pPr>
      <w:r w:rsidRPr="00614BF9">
        <w:rPr>
          <w:rFonts w:hint="eastAsia"/>
          <w:bCs/>
          <w:color w:val="000000" w:themeColor="text1"/>
          <w:szCs w:val="21"/>
        </w:rPr>
        <w:t>——蔡美儿（</w:t>
      </w:r>
      <w:r w:rsidRPr="00614BF9">
        <w:rPr>
          <w:rFonts w:hint="eastAsia"/>
          <w:bCs/>
          <w:color w:val="000000" w:themeColor="text1"/>
          <w:szCs w:val="21"/>
        </w:rPr>
        <w:t>Amy Chua</w:t>
      </w:r>
      <w:r w:rsidRPr="00614BF9">
        <w:rPr>
          <w:rFonts w:hint="eastAsia"/>
          <w:bCs/>
          <w:color w:val="000000" w:themeColor="text1"/>
          <w:szCs w:val="21"/>
        </w:rPr>
        <w:t>），耶鲁大学法学院教授，《纽约时报》畅销书《虎妈战歌》（</w:t>
      </w:r>
      <w:r w:rsidRPr="00F0340E">
        <w:rPr>
          <w:rFonts w:hint="eastAsia"/>
          <w:bCs/>
          <w:i/>
          <w:iCs/>
          <w:color w:val="000000" w:themeColor="text1"/>
          <w:szCs w:val="21"/>
        </w:rPr>
        <w:t>Battle Hymn of the Tiger Mother</w:t>
      </w:r>
      <w:r w:rsidRPr="00614BF9">
        <w:rPr>
          <w:rFonts w:hint="eastAsia"/>
          <w:bCs/>
          <w:color w:val="000000" w:themeColor="text1"/>
          <w:szCs w:val="21"/>
        </w:rPr>
        <w:t>）和《金门》（</w:t>
      </w:r>
      <w:r w:rsidRPr="00F0340E">
        <w:rPr>
          <w:rFonts w:hint="eastAsia"/>
          <w:bCs/>
          <w:i/>
          <w:iCs/>
          <w:color w:val="000000" w:themeColor="text1"/>
          <w:szCs w:val="21"/>
        </w:rPr>
        <w:t>The Golden Gate</w:t>
      </w:r>
      <w:r w:rsidRPr="00614BF9">
        <w:rPr>
          <w:rFonts w:hint="eastAsia"/>
          <w:bCs/>
          <w:color w:val="000000" w:themeColor="text1"/>
          <w:szCs w:val="21"/>
        </w:rPr>
        <w:t>）作者</w:t>
      </w:r>
    </w:p>
    <w:p w14:paraId="5EF271DE" w14:textId="77777777" w:rsidR="00614BF9" w:rsidRPr="00614BF9" w:rsidRDefault="00614BF9" w:rsidP="00614BF9">
      <w:pPr>
        <w:shd w:val="clear" w:color="auto" w:fill="FFFFFF"/>
        <w:rPr>
          <w:bCs/>
          <w:color w:val="000000" w:themeColor="text1"/>
          <w:szCs w:val="21"/>
        </w:rPr>
      </w:pPr>
    </w:p>
    <w:p w14:paraId="16074C4F" w14:textId="6FDC2C27" w:rsidR="00614BF9" w:rsidRPr="00614BF9" w:rsidRDefault="00614BF9" w:rsidP="00614BF9">
      <w:pPr>
        <w:shd w:val="clear" w:color="auto" w:fill="FFFFFF"/>
        <w:ind w:firstLineChars="200" w:firstLine="420"/>
        <w:rPr>
          <w:bCs/>
          <w:color w:val="000000" w:themeColor="text1"/>
          <w:szCs w:val="21"/>
        </w:rPr>
      </w:pPr>
      <w:r w:rsidRPr="00614BF9">
        <w:rPr>
          <w:rFonts w:hint="eastAsia"/>
          <w:bCs/>
          <w:color w:val="000000" w:themeColor="text1"/>
          <w:szCs w:val="21"/>
        </w:rPr>
        <w:t>“《隐形清单》既鼓舞人心，又切实可行——它提供了一套方法，帮助你有意识地规划未来十年，让这十年过得更有意义。”</w:t>
      </w:r>
    </w:p>
    <w:p w14:paraId="7C4D2720" w14:textId="77777777" w:rsidR="00614BF9" w:rsidRPr="00614BF9" w:rsidRDefault="00614BF9" w:rsidP="00614BF9">
      <w:pPr>
        <w:shd w:val="clear" w:color="auto" w:fill="FFFFFF"/>
        <w:jc w:val="right"/>
        <w:rPr>
          <w:bCs/>
          <w:color w:val="000000" w:themeColor="text1"/>
          <w:szCs w:val="21"/>
        </w:rPr>
      </w:pPr>
      <w:r w:rsidRPr="00614BF9">
        <w:rPr>
          <w:rFonts w:hint="eastAsia"/>
          <w:bCs/>
          <w:color w:val="000000" w:themeColor="text1"/>
          <w:szCs w:val="21"/>
        </w:rPr>
        <w:t>——加布里埃尔·怀纳（</w:t>
      </w:r>
      <w:r w:rsidRPr="00614BF9">
        <w:rPr>
          <w:rFonts w:hint="eastAsia"/>
          <w:bCs/>
          <w:color w:val="000000" w:themeColor="text1"/>
          <w:szCs w:val="21"/>
        </w:rPr>
        <w:t>Gabe Wyner</w:t>
      </w:r>
      <w:r w:rsidRPr="00614BF9">
        <w:rPr>
          <w:rFonts w:hint="eastAsia"/>
          <w:bCs/>
          <w:color w:val="000000" w:themeColor="text1"/>
          <w:szCs w:val="21"/>
        </w:rPr>
        <w:t>），畅销书《永远流利》（</w:t>
      </w:r>
      <w:r w:rsidRPr="00F0340E">
        <w:rPr>
          <w:rFonts w:hint="eastAsia"/>
          <w:bCs/>
          <w:i/>
          <w:iCs/>
          <w:color w:val="000000" w:themeColor="text1"/>
          <w:szCs w:val="21"/>
        </w:rPr>
        <w:t>Fluent Forever</w:t>
      </w:r>
      <w:r w:rsidRPr="00614BF9">
        <w:rPr>
          <w:rFonts w:hint="eastAsia"/>
          <w:bCs/>
          <w:color w:val="000000" w:themeColor="text1"/>
          <w:szCs w:val="21"/>
        </w:rPr>
        <w:t>）作者</w:t>
      </w:r>
    </w:p>
    <w:p w14:paraId="36E2F5DB" w14:textId="77777777" w:rsidR="00614BF9" w:rsidRPr="00614BF9" w:rsidRDefault="00614BF9" w:rsidP="00614BF9">
      <w:pPr>
        <w:shd w:val="clear" w:color="auto" w:fill="FFFFFF"/>
        <w:rPr>
          <w:bCs/>
          <w:color w:val="000000" w:themeColor="text1"/>
          <w:szCs w:val="21"/>
        </w:rPr>
      </w:pPr>
    </w:p>
    <w:p w14:paraId="3BFE9685" w14:textId="77777777" w:rsidR="00614BF9" w:rsidRPr="00614BF9" w:rsidRDefault="00614BF9" w:rsidP="00614BF9">
      <w:pPr>
        <w:shd w:val="clear" w:color="auto" w:fill="FFFFFF"/>
        <w:ind w:firstLineChars="200" w:firstLine="420"/>
        <w:rPr>
          <w:bCs/>
          <w:color w:val="000000" w:themeColor="text1"/>
          <w:szCs w:val="21"/>
        </w:rPr>
      </w:pPr>
      <w:r w:rsidRPr="00614BF9">
        <w:rPr>
          <w:rFonts w:hint="eastAsia"/>
          <w:bCs/>
          <w:color w:val="000000" w:themeColor="text1"/>
          <w:szCs w:val="21"/>
        </w:rPr>
        <w:t>“警告：翻开这本书，你很可能也会打开自己的内心——直面最深的怀疑、渴望与不安，以及那个你一直暗暗渴望探索的全新世界。如果你一直在机械苦干与自我成长之间犹豫不决，而内心真正想选择的是后者，那么，这本书就是你要找的答案，也是一份切实可行的行动路线图。”</w:t>
      </w:r>
    </w:p>
    <w:p w14:paraId="4BDA6EE3" w14:textId="77777777" w:rsidR="00614BF9" w:rsidRPr="00614BF9" w:rsidRDefault="00614BF9" w:rsidP="00614BF9">
      <w:pPr>
        <w:shd w:val="clear" w:color="auto" w:fill="FFFFFF"/>
        <w:jc w:val="right"/>
        <w:rPr>
          <w:bCs/>
          <w:color w:val="000000" w:themeColor="text1"/>
          <w:szCs w:val="21"/>
        </w:rPr>
      </w:pPr>
      <w:r w:rsidRPr="00614BF9">
        <w:rPr>
          <w:rFonts w:hint="eastAsia"/>
          <w:bCs/>
          <w:color w:val="000000" w:themeColor="text1"/>
          <w:szCs w:val="21"/>
        </w:rPr>
        <w:t>——莱诺尔·斯科纳齐（</w:t>
      </w:r>
      <w:r w:rsidRPr="00614BF9">
        <w:rPr>
          <w:rFonts w:hint="eastAsia"/>
          <w:bCs/>
          <w:color w:val="000000" w:themeColor="text1"/>
          <w:szCs w:val="21"/>
        </w:rPr>
        <w:t>Lenore Skenazy</w:t>
      </w:r>
      <w:r w:rsidRPr="00614BF9">
        <w:rPr>
          <w:rFonts w:hint="eastAsia"/>
          <w:bCs/>
          <w:color w:val="000000" w:themeColor="text1"/>
          <w:szCs w:val="21"/>
        </w:rPr>
        <w:t>），《放养孩子》（</w:t>
      </w:r>
      <w:r w:rsidRPr="00F0340E">
        <w:rPr>
          <w:rFonts w:hint="eastAsia"/>
          <w:bCs/>
          <w:i/>
          <w:iCs/>
          <w:color w:val="000000" w:themeColor="text1"/>
          <w:szCs w:val="21"/>
        </w:rPr>
        <w:t>Free-Range Kids</w:t>
      </w:r>
      <w:r w:rsidRPr="00614BF9">
        <w:rPr>
          <w:rFonts w:hint="eastAsia"/>
          <w:bCs/>
          <w:color w:val="000000" w:themeColor="text1"/>
          <w:szCs w:val="21"/>
        </w:rPr>
        <w:t>）作者</w:t>
      </w:r>
    </w:p>
    <w:p w14:paraId="15DCCE63" w14:textId="77777777" w:rsidR="00614BF9" w:rsidRPr="00614BF9" w:rsidRDefault="00614BF9" w:rsidP="00614BF9">
      <w:pPr>
        <w:shd w:val="clear" w:color="auto" w:fill="FFFFFF"/>
        <w:rPr>
          <w:bCs/>
          <w:color w:val="000000" w:themeColor="text1"/>
          <w:szCs w:val="21"/>
        </w:rPr>
      </w:pPr>
    </w:p>
    <w:p w14:paraId="52E67039" w14:textId="77777777" w:rsidR="00614BF9" w:rsidRPr="00614BF9" w:rsidRDefault="00614BF9" w:rsidP="00F0340E">
      <w:pPr>
        <w:shd w:val="clear" w:color="auto" w:fill="FFFFFF"/>
        <w:ind w:firstLineChars="200" w:firstLine="420"/>
        <w:rPr>
          <w:bCs/>
          <w:color w:val="000000" w:themeColor="text1"/>
          <w:szCs w:val="21"/>
        </w:rPr>
      </w:pPr>
      <w:r w:rsidRPr="00614BF9">
        <w:rPr>
          <w:rFonts w:hint="eastAsia"/>
          <w:bCs/>
          <w:color w:val="000000" w:themeColor="text1"/>
          <w:szCs w:val="21"/>
        </w:rPr>
        <w:t>“拉维·古普塔提醒我们，学习并不会随着学业结束或告别青年时期而终止；无论什么时候，我们都可以重新开始认真学习。《隐形清单》真诚、实用，充满人文关怀，讲述了如何重新唤醒被搁置的热爱，打造一个不断学习、持续成长的人生。”</w:t>
      </w:r>
    </w:p>
    <w:p w14:paraId="6917911A" w14:textId="77777777" w:rsidR="00614BF9" w:rsidRPr="00614BF9" w:rsidRDefault="00614BF9" w:rsidP="00F0340E">
      <w:pPr>
        <w:shd w:val="clear" w:color="auto" w:fill="FFFFFF"/>
        <w:jc w:val="right"/>
        <w:rPr>
          <w:bCs/>
          <w:color w:val="000000" w:themeColor="text1"/>
          <w:szCs w:val="21"/>
        </w:rPr>
      </w:pPr>
      <w:r w:rsidRPr="00614BF9">
        <w:rPr>
          <w:rFonts w:hint="eastAsia"/>
          <w:bCs/>
          <w:color w:val="000000" w:themeColor="text1"/>
          <w:szCs w:val="21"/>
        </w:rPr>
        <w:t>——小约翰·</w:t>
      </w:r>
      <w:r w:rsidRPr="00614BF9">
        <w:rPr>
          <w:rFonts w:hint="eastAsia"/>
          <w:bCs/>
          <w:color w:val="000000" w:themeColor="text1"/>
          <w:szCs w:val="21"/>
        </w:rPr>
        <w:t xml:space="preserve">B. </w:t>
      </w:r>
      <w:r w:rsidRPr="00614BF9">
        <w:rPr>
          <w:rFonts w:hint="eastAsia"/>
          <w:bCs/>
          <w:color w:val="000000" w:themeColor="text1"/>
          <w:szCs w:val="21"/>
        </w:rPr>
        <w:t>金（</w:t>
      </w:r>
      <w:r w:rsidRPr="00614BF9">
        <w:rPr>
          <w:rFonts w:hint="eastAsia"/>
          <w:bCs/>
          <w:color w:val="000000" w:themeColor="text1"/>
          <w:szCs w:val="21"/>
        </w:rPr>
        <w:t>John B. King, Jr.</w:t>
      </w:r>
      <w:r w:rsidRPr="00614BF9">
        <w:rPr>
          <w:rFonts w:hint="eastAsia"/>
          <w:bCs/>
          <w:color w:val="000000" w:themeColor="text1"/>
          <w:szCs w:val="21"/>
        </w:rPr>
        <w:t>），美国前教育部长、现任纽约州立大学校长</w:t>
      </w:r>
    </w:p>
    <w:p w14:paraId="48268E4D" w14:textId="77777777" w:rsidR="00614BF9" w:rsidRPr="00614BF9" w:rsidRDefault="00614BF9" w:rsidP="00614BF9">
      <w:pPr>
        <w:shd w:val="clear" w:color="auto" w:fill="FFFFFF"/>
        <w:rPr>
          <w:bCs/>
          <w:color w:val="000000" w:themeColor="text1"/>
          <w:szCs w:val="21"/>
        </w:rPr>
      </w:pPr>
    </w:p>
    <w:p w14:paraId="0A2E037B" w14:textId="77777777" w:rsidR="00614BF9" w:rsidRPr="00614BF9" w:rsidRDefault="00614BF9" w:rsidP="00F0340E">
      <w:pPr>
        <w:shd w:val="clear" w:color="auto" w:fill="FFFFFF"/>
        <w:ind w:firstLineChars="200" w:firstLine="420"/>
        <w:rPr>
          <w:bCs/>
          <w:color w:val="000000" w:themeColor="text1"/>
          <w:szCs w:val="21"/>
        </w:rPr>
      </w:pPr>
      <w:r w:rsidRPr="00614BF9">
        <w:rPr>
          <w:rFonts w:hint="eastAsia"/>
          <w:bCs/>
          <w:color w:val="000000" w:themeColor="text1"/>
          <w:szCs w:val="21"/>
        </w:rPr>
        <w:t>“一本探讨我们心中种种未竟梦想，以及如何将它们变为现实的书……它或许会激励你，终于开始去做那件一直想做、却迟迟没有行动的事。”</w:t>
      </w:r>
    </w:p>
    <w:p w14:paraId="49079D15" w14:textId="77777777" w:rsidR="00614BF9" w:rsidRPr="00614BF9" w:rsidRDefault="00614BF9" w:rsidP="00F0340E">
      <w:pPr>
        <w:shd w:val="clear" w:color="auto" w:fill="FFFFFF"/>
        <w:jc w:val="right"/>
        <w:rPr>
          <w:bCs/>
          <w:color w:val="000000" w:themeColor="text1"/>
          <w:szCs w:val="21"/>
        </w:rPr>
      </w:pPr>
      <w:r w:rsidRPr="00614BF9">
        <w:rPr>
          <w:rFonts w:hint="eastAsia"/>
          <w:bCs/>
          <w:color w:val="000000" w:themeColor="text1"/>
          <w:szCs w:val="21"/>
        </w:rPr>
        <w:t>——斯科特·</w:t>
      </w:r>
      <w:r w:rsidRPr="00614BF9">
        <w:rPr>
          <w:rFonts w:hint="eastAsia"/>
          <w:bCs/>
          <w:color w:val="000000" w:themeColor="text1"/>
          <w:szCs w:val="21"/>
        </w:rPr>
        <w:t xml:space="preserve">H. </w:t>
      </w:r>
      <w:r w:rsidRPr="00614BF9">
        <w:rPr>
          <w:rFonts w:hint="eastAsia"/>
          <w:bCs/>
          <w:color w:val="000000" w:themeColor="text1"/>
          <w:szCs w:val="21"/>
        </w:rPr>
        <w:t>杨（</w:t>
      </w:r>
      <w:r w:rsidRPr="00614BF9">
        <w:rPr>
          <w:rFonts w:hint="eastAsia"/>
          <w:bCs/>
          <w:color w:val="000000" w:themeColor="text1"/>
          <w:szCs w:val="21"/>
        </w:rPr>
        <w:t>Scott H. Young</w:t>
      </w:r>
      <w:r w:rsidRPr="00614BF9">
        <w:rPr>
          <w:rFonts w:hint="eastAsia"/>
          <w:bCs/>
          <w:color w:val="000000" w:themeColor="text1"/>
          <w:szCs w:val="21"/>
        </w:rPr>
        <w:t>），《超级学习者》（</w:t>
      </w:r>
      <w:proofErr w:type="spellStart"/>
      <w:r w:rsidRPr="00F0340E">
        <w:rPr>
          <w:rFonts w:hint="eastAsia"/>
          <w:bCs/>
          <w:i/>
          <w:iCs/>
          <w:color w:val="000000" w:themeColor="text1"/>
          <w:szCs w:val="21"/>
        </w:rPr>
        <w:t>Ultralearning</w:t>
      </w:r>
      <w:proofErr w:type="spellEnd"/>
      <w:r w:rsidRPr="00614BF9">
        <w:rPr>
          <w:rFonts w:hint="eastAsia"/>
          <w:bCs/>
          <w:color w:val="000000" w:themeColor="text1"/>
          <w:szCs w:val="21"/>
        </w:rPr>
        <w:t>）作者</w:t>
      </w:r>
    </w:p>
    <w:p w14:paraId="4E1F1244" w14:textId="77777777" w:rsidR="00614BF9" w:rsidRDefault="00614BF9" w:rsidP="007D708B">
      <w:pPr>
        <w:shd w:val="clear" w:color="auto" w:fill="FFFFFF"/>
        <w:rPr>
          <w:bCs/>
          <w:color w:val="000000" w:themeColor="text1"/>
          <w:szCs w:val="21"/>
        </w:rPr>
      </w:pPr>
    </w:p>
    <w:p w14:paraId="559FB3EB" w14:textId="77777777" w:rsidR="007D708B" w:rsidRPr="00F0340E" w:rsidRDefault="007D708B" w:rsidP="007D708B">
      <w:pPr>
        <w:shd w:val="clear" w:color="auto" w:fill="FFFFFF"/>
        <w:rPr>
          <w:b/>
          <w:color w:val="000000" w:themeColor="text1"/>
          <w:szCs w:val="21"/>
        </w:rPr>
      </w:pPr>
    </w:p>
    <w:p w14:paraId="619D5AF8" w14:textId="14450FDD" w:rsidR="00614BF9" w:rsidRDefault="00614BF9" w:rsidP="007D708B">
      <w:pPr>
        <w:shd w:val="clear" w:color="auto" w:fill="FFFFFF"/>
        <w:rPr>
          <w:bCs/>
          <w:color w:val="000000" w:themeColor="text1"/>
          <w:szCs w:val="21"/>
        </w:rPr>
      </w:pPr>
      <w:r w:rsidRPr="00F0340E">
        <w:rPr>
          <w:rFonts w:hint="eastAsia"/>
          <w:b/>
          <w:color w:val="000000" w:themeColor="text1"/>
          <w:szCs w:val="21"/>
        </w:rPr>
        <w:t>目录：</w:t>
      </w:r>
    </w:p>
    <w:p w14:paraId="0B077C60" w14:textId="77777777" w:rsidR="00614BF9" w:rsidRDefault="00614BF9" w:rsidP="007D708B">
      <w:pPr>
        <w:shd w:val="clear" w:color="auto" w:fill="FFFFFF"/>
        <w:rPr>
          <w:bCs/>
          <w:color w:val="000000" w:themeColor="text1"/>
          <w:szCs w:val="21"/>
        </w:rPr>
      </w:pPr>
    </w:p>
    <w:p w14:paraId="42348294" w14:textId="77777777" w:rsidR="00F0340E" w:rsidRPr="00F0340E" w:rsidRDefault="00F0340E" w:rsidP="00F0340E">
      <w:pPr>
        <w:shd w:val="clear" w:color="auto" w:fill="FFFFFF"/>
        <w:jc w:val="center"/>
        <w:rPr>
          <w:bCs/>
          <w:color w:val="000000" w:themeColor="text1"/>
          <w:szCs w:val="21"/>
        </w:rPr>
      </w:pPr>
      <w:r w:rsidRPr="00F0340E">
        <w:rPr>
          <w:rFonts w:hint="eastAsia"/>
          <w:bCs/>
          <w:color w:val="000000" w:themeColor="text1"/>
          <w:szCs w:val="21"/>
        </w:rPr>
        <w:t xml:space="preserve">引言　</w:t>
      </w:r>
      <w:r w:rsidRPr="00F0340E">
        <w:rPr>
          <w:rFonts w:hint="eastAsia"/>
          <w:bCs/>
          <w:color w:val="000000" w:themeColor="text1"/>
          <w:szCs w:val="21"/>
        </w:rPr>
        <w:t>xi</w:t>
      </w:r>
    </w:p>
    <w:p w14:paraId="7382463F" w14:textId="77777777" w:rsidR="00F0340E" w:rsidRPr="00F0340E" w:rsidRDefault="00F0340E" w:rsidP="00F0340E">
      <w:pPr>
        <w:shd w:val="clear" w:color="auto" w:fill="FFFFFF"/>
        <w:jc w:val="center"/>
        <w:rPr>
          <w:bCs/>
          <w:color w:val="000000" w:themeColor="text1"/>
          <w:szCs w:val="21"/>
        </w:rPr>
      </w:pPr>
    </w:p>
    <w:p w14:paraId="603C23CB" w14:textId="1290C43A" w:rsidR="00F0340E" w:rsidRPr="00F0340E" w:rsidRDefault="00F0340E" w:rsidP="00F0340E">
      <w:pPr>
        <w:shd w:val="clear" w:color="auto" w:fill="FFFFFF"/>
        <w:jc w:val="center"/>
        <w:rPr>
          <w:bCs/>
          <w:color w:val="000000" w:themeColor="text1"/>
          <w:szCs w:val="21"/>
        </w:rPr>
      </w:pPr>
      <w:r w:rsidRPr="00F0340E">
        <w:rPr>
          <w:rFonts w:hint="eastAsia"/>
          <w:bCs/>
          <w:color w:val="000000" w:themeColor="text1"/>
          <w:szCs w:val="21"/>
        </w:rPr>
        <w:t>第一部分　原则</w:t>
      </w:r>
    </w:p>
    <w:p w14:paraId="7E360832" w14:textId="77777777" w:rsidR="00F0340E" w:rsidRPr="00F0340E" w:rsidRDefault="00F0340E" w:rsidP="00F0340E">
      <w:pPr>
        <w:shd w:val="clear" w:color="auto" w:fill="FFFFFF"/>
        <w:jc w:val="center"/>
        <w:rPr>
          <w:bCs/>
          <w:color w:val="000000" w:themeColor="text1"/>
          <w:szCs w:val="21"/>
        </w:rPr>
      </w:pPr>
      <w:r w:rsidRPr="00F0340E">
        <w:rPr>
          <w:rFonts w:hint="eastAsia"/>
          <w:bCs/>
          <w:color w:val="000000" w:themeColor="text1"/>
          <w:szCs w:val="21"/>
        </w:rPr>
        <w:t xml:space="preserve">第一章　看得见的清单　</w:t>
      </w:r>
      <w:r w:rsidRPr="00F0340E">
        <w:rPr>
          <w:rFonts w:hint="eastAsia"/>
          <w:bCs/>
          <w:color w:val="000000" w:themeColor="text1"/>
          <w:szCs w:val="21"/>
        </w:rPr>
        <w:t>3</w:t>
      </w:r>
    </w:p>
    <w:p w14:paraId="79E5641E" w14:textId="77777777" w:rsidR="00F0340E" w:rsidRPr="00F0340E" w:rsidRDefault="00F0340E" w:rsidP="00F0340E">
      <w:pPr>
        <w:shd w:val="clear" w:color="auto" w:fill="FFFFFF"/>
        <w:jc w:val="center"/>
        <w:rPr>
          <w:bCs/>
          <w:color w:val="000000" w:themeColor="text1"/>
          <w:szCs w:val="21"/>
        </w:rPr>
      </w:pPr>
      <w:r w:rsidRPr="00F0340E">
        <w:rPr>
          <w:rFonts w:hint="eastAsia"/>
          <w:bCs/>
          <w:color w:val="000000" w:themeColor="text1"/>
          <w:szCs w:val="21"/>
        </w:rPr>
        <w:t xml:space="preserve">第二章　“一”的力量　</w:t>
      </w:r>
      <w:r w:rsidRPr="00F0340E">
        <w:rPr>
          <w:rFonts w:hint="eastAsia"/>
          <w:bCs/>
          <w:color w:val="000000" w:themeColor="text1"/>
          <w:szCs w:val="21"/>
        </w:rPr>
        <w:t>14</w:t>
      </w:r>
    </w:p>
    <w:p w14:paraId="703EB9C6" w14:textId="77777777" w:rsidR="00F0340E" w:rsidRPr="00F0340E" w:rsidRDefault="00F0340E" w:rsidP="00F0340E">
      <w:pPr>
        <w:shd w:val="clear" w:color="auto" w:fill="FFFFFF"/>
        <w:jc w:val="center"/>
        <w:rPr>
          <w:bCs/>
          <w:color w:val="000000" w:themeColor="text1"/>
          <w:szCs w:val="21"/>
        </w:rPr>
      </w:pPr>
    </w:p>
    <w:p w14:paraId="42738F31" w14:textId="56C4903A" w:rsidR="00F0340E" w:rsidRPr="00F0340E" w:rsidRDefault="00F0340E" w:rsidP="00F0340E">
      <w:pPr>
        <w:shd w:val="clear" w:color="auto" w:fill="FFFFFF"/>
        <w:jc w:val="center"/>
        <w:rPr>
          <w:bCs/>
          <w:color w:val="000000" w:themeColor="text1"/>
          <w:szCs w:val="21"/>
        </w:rPr>
      </w:pPr>
      <w:r w:rsidRPr="00F0340E">
        <w:rPr>
          <w:rFonts w:hint="eastAsia"/>
          <w:bCs/>
          <w:color w:val="000000" w:themeColor="text1"/>
          <w:szCs w:val="21"/>
        </w:rPr>
        <w:t>第二部分　实践</w:t>
      </w:r>
    </w:p>
    <w:p w14:paraId="66491055" w14:textId="77777777" w:rsidR="00F0340E" w:rsidRPr="00F0340E" w:rsidRDefault="00F0340E" w:rsidP="00F0340E">
      <w:pPr>
        <w:shd w:val="clear" w:color="auto" w:fill="FFFFFF"/>
        <w:jc w:val="center"/>
        <w:rPr>
          <w:bCs/>
          <w:color w:val="000000" w:themeColor="text1"/>
          <w:szCs w:val="21"/>
        </w:rPr>
      </w:pPr>
      <w:r w:rsidRPr="00F0340E">
        <w:rPr>
          <w:rFonts w:hint="eastAsia"/>
          <w:bCs/>
          <w:color w:val="000000" w:themeColor="text1"/>
          <w:szCs w:val="21"/>
        </w:rPr>
        <w:t xml:space="preserve">第三章　从容易上手的热爱开始　</w:t>
      </w:r>
      <w:r w:rsidRPr="00F0340E">
        <w:rPr>
          <w:rFonts w:hint="eastAsia"/>
          <w:bCs/>
          <w:color w:val="000000" w:themeColor="text1"/>
          <w:szCs w:val="21"/>
        </w:rPr>
        <w:t>33</w:t>
      </w:r>
    </w:p>
    <w:p w14:paraId="1C047C4D" w14:textId="77777777" w:rsidR="00F0340E" w:rsidRPr="00F0340E" w:rsidRDefault="00F0340E" w:rsidP="00F0340E">
      <w:pPr>
        <w:shd w:val="clear" w:color="auto" w:fill="FFFFFF"/>
        <w:jc w:val="center"/>
        <w:rPr>
          <w:bCs/>
          <w:color w:val="000000" w:themeColor="text1"/>
          <w:szCs w:val="21"/>
        </w:rPr>
      </w:pPr>
      <w:r w:rsidRPr="00F0340E">
        <w:rPr>
          <w:rFonts w:hint="eastAsia"/>
          <w:bCs/>
          <w:color w:val="000000" w:themeColor="text1"/>
          <w:szCs w:val="21"/>
        </w:rPr>
        <w:t xml:space="preserve">第四章　随时随地都能开始　</w:t>
      </w:r>
      <w:r w:rsidRPr="00F0340E">
        <w:rPr>
          <w:rFonts w:hint="eastAsia"/>
          <w:bCs/>
          <w:color w:val="000000" w:themeColor="text1"/>
          <w:szCs w:val="21"/>
        </w:rPr>
        <w:t>61</w:t>
      </w:r>
    </w:p>
    <w:p w14:paraId="73214D44" w14:textId="77777777" w:rsidR="00F0340E" w:rsidRPr="00F0340E" w:rsidRDefault="00F0340E" w:rsidP="00F0340E">
      <w:pPr>
        <w:shd w:val="clear" w:color="auto" w:fill="FFFFFF"/>
        <w:jc w:val="center"/>
        <w:rPr>
          <w:bCs/>
          <w:color w:val="000000" w:themeColor="text1"/>
          <w:szCs w:val="21"/>
        </w:rPr>
      </w:pPr>
      <w:r w:rsidRPr="00F0340E">
        <w:rPr>
          <w:rFonts w:hint="eastAsia"/>
          <w:bCs/>
          <w:color w:val="000000" w:themeColor="text1"/>
          <w:szCs w:val="21"/>
        </w:rPr>
        <w:t xml:space="preserve">第五章　给自己放一次“技能假”　</w:t>
      </w:r>
      <w:r w:rsidRPr="00F0340E">
        <w:rPr>
          <w:rFonts w:hint="eastAsia"/>
          <w:bCs/>
          <w:color w:val="000000" w:themeColor="text1"/>
          <w:szCs w:val="21"/>
        </w:rPr>
        <w:t>87</w:t>
      </w:r>
    </w:p>
    <w:p w14:paraId="5F9E2BDA" w14:textId="77777777" w:rsidR="00F0340E" w:rsidRPr="00F0340E" w:rsidRDefault="00F0340E" w:rsidP="00F0340E">
      <w:pPr>
        <w:shd w:val="clear" w:color="auto" w:fill="FFFFFF"/>
        <w:jc w:val="center"/>
        <w:rPr>
          <w:bCs/>
          <w:color w:val="000000" w:themeColor="text1"/>
          <w:szCs w:val="21"/>
        </w:rPr>
      </w:pPr>
      <w:r w:rsidRPr="00F0340E">
        <w:rPr>
          <w:rFonts w:hint="eastAsia"/>
          <w:bCs/>
          <w:color w:val="000000" w:themeColor="text1"/>
          <w:szCs w:val="21"/>
        </w:rPr>
        <w:t xml:space="preserve">第六章　让运动成为长久的习惯　</w:t>
      </w:r>
      <w:r w:rsidRPr="00F0340E">
        <w:rPr>
          <w:rFonts w:hint="eastAsia"/>
          <w:bCs/>
          <w:color w:val="000000" w:themeColor="text1"/>
          <w:szCs w:val="21"/>
        </w:rPr>
        <w:t>118</w:t>
      </w:r>
    </w:p>
    <w:p w14:paraId="520537AA" w14:textId="77777777" w:rsidR="00F0340E" w:rsidRPr="00F0340E" w:rsidRDefault="00F0340E" w:rsidP="00F0340E">
      <w:pPr>
        <w:shd w:val="clear" w:color="auto" w:fill="FFFFFF"/>
        <w:jc w:val="center"/>
        <w:rPr>
          <w:bCs/>
          <w:color w:val="000000" w:themeColor="text1"/>
          <w:szCs w:val="21"/>
        </w:rPr>
      </w:pPr>
      <w:r w:rsidRPr="00F0340E">
        <w:rPr>
          <w:rFonts w:hint="eastAsia"/>
          <w:bCs/>
          <w:color w:val="000000" w:themeColor="text1"/>
          <w:szCs w:val="21"/>
        </w:rPr>
        <w:t xml:space="preserve">第七章　开启下一项挑战　</w:t>
      </w:r>
      <w:r w:rsidRPr="00F0340E">
        <w:rPr>
          <w:rFonts w:hint="eastAsia"/>
          <w:bCs/>
          <w:color w:val="000000" w:themeColor="text1"/>
          <w:szCs w:val="21"/>
        </w:rPr>
        <w:t>143</w:t>
      </w:r>
    </w:p>
    <w:p w14:paraId="2D355D0F" w14:textId="77777777" w:rsidR="00F0340E" w:rsidRPr="00F0340E" w:rsidRDefault="00F0340E" w:rsidP="00F0340E">
      <w:pPr>
        <w:shd w:val="clear" w:color="auto" w:fill="FFFFFF"/>
        <w:jc w:val="center"/>
        <w:rPr>
          <w:bCs/>
          <w:color w:val="000000" w:themeColor="text1"/>
          <w:szCs w:val="21"/>
        </w:rPr>
      </w:pPr>
      <w:r w:rsidRPr="00F0340E">
        <w:rPr>
          <w:rFonts w:hint="eastAsia"/>
          <w:bCs/>
          <w:color w:val="000000" w:themeColor="text1"/>
          <w:szCs w:val="21"/>
        </w:rPr>
        <w:t xml:space="preserve">第八章　心智马拉松　</w:t>
      </w:r>
      <w:r w:rsidRPr="00F0340E">
        <w:rPr>
          <w:rFonts w:hint="eastAsia"/>
          <w:bCs/>
          <w:color w:val="000000" w:themeColor="text1"/>
          <w:szCs w:val="21"/>
        </w:rPr>
        <w:t>167</w:t>
      </w:r>
    </w:p>
    <w:p w14:paraId="733FDC4B" w14:textId="77777777" w:rsidR="00F0340E" w:rsidRPr="00F0340E" w:rsidRDefault="00F0340E" w:rsidP="00F0340E">
      <w:pPr>
        <w:shd w:val="clear" w:color="auto" w:fill="FFFFFF"/>
        <w:jc w:val="center"/>
        <w:rPr>
          <w:bCs/>
          <w:color w:val="000000" w:themeColor="text1"/>
          <w:szCs w:val="21"/>
        </w:rPr>
      </w:pPr>
    </w:p>
    <w:p w14:paraId="4E42C3DF" w14:textId="426407EC" w:rsidR="00F0340E" w:rsidRPr="00F0340E" w:rsidRDefault="00F0340E" w:rsidP="00F0340E">
      <w:pPr>
        <w:shd w:val="clear" w:color="auto" w:fill="FFFFFF"/>
        <w:jc w:val="center"/>
        <w:rPr>
          <w:bCs/>
          <w:color w:val="000000" w:themeColor="text1"/>
          <w:szCs w:val="21"/>
        </w:rPr>
      </w:pPr>
      <w:r w:rsidRPr="00F0340E">
        <w:rPr>
          <w:rFonts w:hint="eastAsia"/>
          <w:bCs/>
          <w:color w:val="000000" w:themeColor="text1"/>
          <w:szCs w:val="21"/>
        </w:rPr>
        <w:t>第三部分　收获</w:t>
      </w:r>
    </w:p>
    <w:p w14:paraId="726126A3" w14:textId="77777777" w:rsidR="00F0340E" w:rsidRPr="00F0340E" w:rsidRDefault="00F0340E" w:rsidP="00F0340E">
      <w:pPr>
        <w:shd w:val="clear" w:color="auto" w:fill="FFFFFF"/>
        <w:jc w:val="center"/>
        <w:rPr>
          <w:bCs/>
          <w:color w:val="000000" w:themeColor="text1"/>
          <w:szCs w:val="21"/>
        </w:rPr>
      </w:pPr>
      <w:r w:rsidRPr="00F0340E">
        <w:rPr>
          <w:rFonts w:hint="eastAsia"/>
          <w:bCs/>
          <w:color w:val="000000" w:themeColor="text1"/>
          <w:szCs w:val="21"/>
        </w:rPr>
        <w:t xml:space="preserve">第九章　论精通　</w:t>
      </w:r>
      <w:r w:rsidRPr="00F0340E">
        <w:rPr>
          <w:rFonts w:hint="eastAsia"/>
          <w:bCs/>
          <w:color w:val="000000" w:themeColor="text1"/>
          <w:szCs w:val="21"/>
        </w:rPr>
        <w:t>197</w:t>
      </w:r>
    </w:p>
    <w:p w14:paraId="1414393F" w14:textId="77777777" w:rsidR="00F0340E" w:rsidRPr="00F0340E" w:rsidRDefault="00F0340E" w:rsidP="00F0340E">
      <w:pPr>
        <w:shd w:val="clear" w:color="auto" w:fill="FFFFFF"/>
        <w:jc w:val="center"/>
        <w:rPr>
          <w:bCs/>
          <w:color w:val="000000" w:themeColor="text1"/>
          <w:szCs w:val="21"/>
        </w:rPr>
      </w:pPr>
      <w:r w:rsidRPr="00F0340E">
        <w:rPr>
          <w:rFonts w:hint="eastAsia"/>
          <w:bCs/>
          <w:color w:val="000000" w:themeColor="text1"/>
          <w:szCs w:val="21"/>
        </w:rPr>
        <w:t xml:space="preserve">第十章　巨大进步带来的不堪重负　</w:t>
      </w:r>
      <w:r w:rsidRPr="00F0340E">
        <w:rPr>
          <w:rFonts w:hint="eastAsia"/>
          <w:bCs/>
          <w:color w:val="000000" w:themeColor="text1"/>
          <w:szCs w:val="21"/>
        </w:rPr>
        <w:t>205</w:t>
      </w:r>
    </w:p>
    <w:p w14:paraId="66E4ED71" w14:textId="77777777" w:rsidR="00F0340E" w:rsidRPr="00F0340E" w:rsidRDefault="00F0340E" w:rsidP="00F0340E">
      <w:pPr>
        <w:shd w:val="clear" w:color="auto" w:fill="FFFFFF"/>
        <w:jc w:val="center"/>
        <w:rPr>
          <w:bCs/>
          <w:color w:val="000000" w:themeColor="text1"/>
          <w:szCs w:val="21"/>
        </w:rPr>
      </w:pPr>
      <w:r w:rsidRPr="00F0340E">
        <w:rPr>
          <w:rFonts w:hint="eastAsia"/>
          <w:bCs/>
          <w:color w:val="000000" w:themeColor="text1"/>
          <w:szCs w:val="21"/>
        </w:rPr>
        <w:t xml:space="preserve">第十一章　过度关注自我的陷阱　</w:t>
      </w:r>
      <w:r w:rsidRPr="00F0340E">
        <w:rPr>
          <w:rFonts w:hint="eastAsia"/>
          <w:bCs/>
          <w:color w:val="000000" w:themeColor="text1"/>
          <w:szCs w:val="21"/>
        </w:rPr>
        <w:t>211</w:t>
      </w:r>
    </w:p>
    <w:p w14:paraId="7775F3CB" w14:textId="77777777" w:rsidR="00F0340E" w:rsidRPr="00F0340E" w:rsidRDefault="00F0340E" w:rsidP="00F0340E">
      <w:pPr>
        <w:shd w:val="clear" w:color="auto" w:fill="FFFFFF"/>
        <w:jc w:val="center"/>
        <w:rPr>
          <w:bCs/>
          <w:color w:val="000000" w:themeColor="text1"/>
          <w:szCs w:val="21"/>
        </w:rPr>
      </w:pPr>
    </w:p>
    <w:p w14:paraId="0316BA98" w14:textId="77777777" w:rsidR="00F0340E" w:rsidRPr="00F0340E" w:rsidRDefault="00F0340E" w:rsidP="00F0340E">
      <w:pPr>
        <w:shd w:val="clear" w:color="auto" w:fill="FFFFFF"/>
        <w:jc w:val="center"/>
        <w:rPr>
          <w:bCs/>
          <w:color w:val="000000" w:themeColor="text1"/>
          <w:szCs w:val="21"/>
        </w:rPr>
      </w:pPr>
      <w:r w:rsidRPr="00F0340E">
        <w:rPr>
          <w:rFonts w:hint="eastAsia"/>
          <w:bCs/>
          <w:color w:val="000000" w:themeColor="text1"/>
          <w:szCs w:val="21"/>
        </w:rPr>
        <w:t xml:space="preserve">结语　你的人生故事　</w:t>
      </w:r>
      <w:r w:rsidRPr="00F0340E">
        <w:rPr>
          <w:rFonts w:hint="eastAsia"/>
          <w:bCs/>
          <w:color w:val="000000" w:themeColor="text1"/>
          <w:szCs w:val="21"/>
        </w:rPr>
        <w:t>225</w:t>
      </w:r>
    </w:p>
    <w:p w14:paraId="1A0118D6" w14:textId="77777777" w:rsidR="00F0340E" w:rsidRPr="00F0340E" w:rsidRDefault="00F0340E" w:rsidP="00F0340E">
      <w:pPr>
        <w:shd w:val="clear" w:color="auto" w:fill="FFFFFF"/>
        <w:jc w:val="center"/>
        <w:rPr>
          <w:bCs/>
          <w:color w:val="000000" w:themeColor="text1"/>
          <w:szCs w:val="21"/>
        </w:rPr>
      </w:pPr>
      <w:r w:rsidRPr="00F0340E">
        <w:rPr>
          <w:rFonts w:hint="eastAsia"/>
          <w:bCs/>
          <w:color w:val="000000" w:themeColor="text1"/>
          <w:szCs w:val="21"/>
        </w:rPr>
        <w:lastRenderedPageBreak/>
        <w:t xml:space="preserve">致谢　</w:t>
      </w:r>
      <w:r w:rsidRPr="00F0340E">
        <w:rPr>
          <w:rFonts w:hint="eastAsia"/>
          <w:bCs/>
          <w:color w:val="000000" w:themeColor="text1"/>
          <w:szCs w:val="21"/>
        </w:rPr>
        <w:t>231</w:t>
      </w:r>
    </w:p>
    <w:p w14:paraId="5A47C6AF" w14:textId="37228563" w:rsidR="00F0340E" w:rsidRPr="00F0340E" w:rsidRDefault="00F0340E" w:rsidP="00F0340E">
      <w:pPr>
        <w:shd w:val="clear" w:color="auto" w:fill="FFFFFF"/>
        <w:jc w:val="center"/>
        <w:rPr>
          <w:bCs/>
          <w:color w:val="000000" w:themeColor="text1"/>
          <w:szCs w:val="21"/>
        </w:rPr>
      </w:pPr>
      <w:r w:rsidRPr="00F0340E">
        <w:rPr>
          <w:rFonts w:hint="eastAsia"/>
          <w:bCs/>
          <w:color w:val="000000" w:themeColor="text1"/>
          <w:szCs w:val="21"/>
        </w:rPr>
        <w:t xml:space="preserve">索引　</w:t>
      </w:r>
      <w:r w:rsidRPr="00F0340E">
        <w:rPr>
          <w:rFonts w:hint="eastAsia"/>
          <w:bCs/>
          <w:color w:val="000000" w:themeColor="text1"/>
          <w:szCs w:val="21"/>
        </w:rPr>
        <w:t>235</w:t>
      </w:r>
    </w:p>
    <w:p w14:paraId="2B0F3A79" w14:textId="77777777" w:rsidR="00614BF9" w:rsidRPr="00045F82" w:rsidRDefault="00614BF9" w:rsidP="007D708B">
      <w:pPr>
        <w:shd w:val="clear" w:color="auto" w:fill="FFFFFF"/>
        <w:rPr>
          <w:bCs/>
          <w:color w:val="000000" w:themeColor="text1"/>
          <w:szCs w:val="21"/>
        </w:rPr>
      </w:pPr>
    </w:p>
    <w:p w14:paraId="4DC65B0F" w14:textId="77777777" w:rsidR="00777C42" w:rsidRDefault="00777C42">
      <w:pPr>
        <w:shd w:val="clear" w:color="auto" w:fill="FFFFFF"/>
        <w:jc w:val="right"/>
        <w:rPr>
          <w:color w:val="000000" w:themeColor="text1"/>
          <w:szCs w:val="21"/>
        </w:rPr>
      </w:pPr>
    </w:p>
    <w:p w14:paraId="4DA03314" w14:textId="77777777" w:rsidR="00777C42" w:rsidRDefault="00BC7FED">
      <w:pPr>
        <w:widowControl/>
        <w:shd w:val="clear" w:color="auto" w:fill="FFFFFF"/>
        <w:rPr>
          <w:color w:val="000000" w:themeColor="text1"/>
          <w:kern w:val="0"/>
          <w:szCs w:val="21"/>
        </w:rPr>
      </w:pPr>
      <w:r>
        <w:rPr>
          <w:b/>
          <w:bCs/>
          <w:color w:val="000000" w:themeColor="text1"/>
          <w:kern w:val="0"/>
          <w:szCs w:val="21"/>
        </w:rPr>
        <w:t>感谢您的阅读！</w:t>
      </w:r>
    </w:p>
    <w:p w14:paraId="15D45DEF" w14:textId="77777777" w:rsidR="00777C42" w:rsidRDefault="00BC7FED">
      <w:pPr>
        <w:widowControl/>
        <w:shd w:val="clear" w:color="auto" w:fill="FFFFFF"/>
        <w:rPr>
          <w:color w:val="000000" w:themeColor="text1"/>
          <w:kern w:val="0"/>
          <w:szCs w:val="21"/>
        </w:rPr>
      </w:pPr>
      <w:r>
        <w:rPr>
          <w:b/>
          <w:bCs/>
          <w:color w:val="000000" w:themeColor="text1"/>
          <w:kern w:val="0"/>
          <w:szCs w:val="21"/>
        </w:rPr>
        <w:t>请将反馈信息发至：</w:t>
      </w:r>
      <w:r>
        <w:rPr>
          <w:rFonts w:eastAsia="华文中宋"/>
          <w:b/>
          <w:bCs/>
          <w:color w:val="000000" w:themeColor="text1"/>
          <w:kern w:val="0"/>
          <w:szCs w:val="21"/>
        </w:rPr>
        <w:t>版权负责人</w:t>
      </w:r>
    </w:p>
    <w:p w14:paraId="0F24613C" w14:textId="77777777" w:rsidR="00777C42" w:rsidRDefault="00BC7FED">
      <w:pPr>
        <w:widowControl/>
        <w:shd w:val="clear" w:color="auto" w:fill="FFFFFF"/>
        <w:rPr>
          <w:color w:val="000000" w:themeColor="text1"/>
          <w:kern w:val="0"/>
          <w:szCs w:val="21"/>
        </w:rPr>
      </w:pPr>
      <w:r>
        <w:rPr>
          <w:b/>
          <w:bCs/>
          <w:color w:val="000000" w:themeColor="text1"/>
          <w:kern w:val="0"/>
          <w:szCs w:val="21"/>
        </w:rPr>
        <w:t>Email</w:t>
      </w:r>
      <w:r>
        <w:rPr>
          <w:color w:val="000000" w:themeColor="text1"/>
          <w:kern w:val="0"/>
          <w:szCs w:val="21"/>
        </w:rPr>
        <w:t>：</w:t>
      </w:r>
      <w:hyperlink r:id="rId10" w:tgtFrame="_blank" w:history="1">
        <w:r w:rsidR="00777C42">
          <w:rPr>
            <w:color w:val="000000" w:themeColor="text1"/>
            <w:kern w:val="0"/>
            <w:szCs w:val="21"/>
            <w:u w:val="single"/>
          </w:rPr>
          <w:t>Rights@nurnberg.com.cn</w:t>
        </w:r>
      </w:hyperlink>
    </w:p>
    <w:p w14:paraId="01B2F23F" w14:textId="77777777" w:rsidR="00777C42" w:rsidRDefault="00BC7FED">
      <w:pPr>
        <w:widowControl/>
        <w:shd w:val="clear" w:color="auto" w:fill="FFFFFF"/>
        <w:tabs>
          <w:tab w:val="left" w:pos="5719"/>
        </w:tabs>
        <w:rPr>
          <w:color w:val="000000" w:themeColor="text1"/>
          <w:kern w:val="0"/>
          <w:szCs w:val="21"/>
        </w:rPr>
      </w:pPr>
      <w:r>
        <w:rPr>
          <w:color w:val="000000" w:themeColor="text1"/>
          <w:kern w:val="0"/>
          <w:szCs w:val="21"/>
        </w:rPr>
        <w:t>安德鲁</w:t>
      </w:r>
      <w:r>
        <w:rPr>
          <w:color w:val="000000" w:themeColor="text1"/>
          <w:kern w:val="0"/>
          <w:szCs w:val="21"/>
        </w:rPr>
        <w:t>·</w:t>
      </w:r>
      <w:r>
        <w:rPr>
          <w:color w:val="000000" w:themeColor="text1"/>
          <w:kern w:val="0"/>
          <w:szCs w:val="21"/>
        </w:rPr>
        <w:t>纳伯格联合国际有限公司北京代表处</w:t>
      </w:r>
    </w:p>
    <w:p w14:paraId="49041E3F" w14:textId="77777777" w:rsidR="00777C42" w:rsidRDefault="00BC7FED">
      <w:pPr>
        <w:widowControl/>
        <w:shd w:val="clear" w:color="auto" w:fill="FFFFFF"/>
        <w:rPr>
          <w:color w:val="000000" w:themeColor="text1"/>
          <w:kern w:val="0"/>
          <w:szCs w:val="21"/>
        </w:rPr>
      </w:pPr>
      <w:r>
        <w:rPr>
          <w:color w:val="000000" w:themeColor="text1"/>
          <w:kern w:val="0"/>
          <w:szCs w:val="21"/>
        </w:rPr>
        <w:t>北京市海淀区中关村大街甲</w:t>
      </w:r>
      <w:r>
        <w:rPr>
          <w:color w:val="000000" w:themeColor="text1"/>
          <w:kern w:val="0"/>
          <w:szCs w:val="21"/>
        </w:rPr>
        <w:t>59</w:t>
      </w:r>
      <w:r>
        <w:rPr>
          <w:color w:val="000000" w:themeColor="text1"/>
          <w:kern w:val="0"/>
          <w:szCs w:val="21"/>
        </w:rPr>
        <w:t>号中国人民大学文化大厦</w:t>
      </w:r>
      <w:r>
        <w:rPr>
          <w:color w:val="000000" w:themeColor="text1"/>
          <w:kern w:val="0"/>
          <w:szCs w:val="21"/>
        </w:rPr>
        <w:t>1705</w:t>
      </w:r>
      <w:proofErr w:type="gramStart"/>
      <w:r>
        <w:rPr>
          <w:color w:val="000000" w:themeColor="text1"/>
          <w:kern w:val="0"/>
          <w:szCs w:val="21"/>
        </w:rPr>
        <w:t>室</w:t>
      </w:r>
      <w:r>
        <w:rPr>
          <w:color w:val="000000" w:themeColor="text1"/>
          <w:kern w:val="0"/>
          <w:szCs w:val="21"/>
        </w:rPr>
        <w:t>,</w:t>
      </w:r>
      <w:proofErr w:type="gramEnd"/>
      <w:r>
        <w:rPr>
          <w:color w:val="000000" w:themeColor="text1"/>
          <w:kern w:val="0"/>
          <w:szCs w:val="21"/>
        </w:rPr>
        <w:t> </w:t>
      </w:r>
      <w:r>
        <w:rPr>
          <w:color w:val="000000" w:themeColor="text1"/>
          <w:kern w:val="0"/>
          <w:szCs w:val="21"/>
        </w:rPr>
        <w:t>邮编：</w:t>
      </w:r>
      <w:r>
        <w:rPr>
          <w:color w:val="000000" w:themeColor="text1"/>
          <w:kern w:val="0"/>
          <w:szCs w:val="21"/>
        </w:rPr>
        <w:t>100872</w:t>
      </w:r>
    </w:p>
    <w:p w14:paraId="3E093C0B" w14:textId="77777777" w:rsidR="00777C42" w:rsidRDefault="00BC7FED">
      <w:pPr>
        <w:widowControl/>
        <w:shd w:val="clear" w:color="auto" w:fill="FFFFFF"/>
        <w:rPr>
          <w:color w:val="000000" w:themeColor="text1"/>
          <w:kern w:val="0"/>
          <w:szCs w:val="21"/>
        </w:rPr>
      </w:pPr>
      <w:r>
        <w:rPr>
          <w:color w:val="000000" w:themeColor="text1"/>
          <w:kern w:val="0"/>
          <w:szCs w:val="21"/>
        </w:rPr>
        <w:t>电话：</w:t>
      </w:r>
      <w:r>
        <w:rPr>
          <w:color w:val="000000" w:themeColor="text1"/>
          <w:kern w:val="0"/>
          <w:szCs w:val="21"/>
        </w:rPr>
        <w:t xml:space="preserve">010-82504106, </w:t>
      </w:r>
      <w:r>
        <w:rPr>
          <w:color w:val="000000" w:themeColor="text1"/>
          <w:kern w:val="0"/>
          <w:szCs w:val="21"/>
        </w:rPr>
        <w:t>传真：</w:t>
      </w:r>
      <w:r>
        <w:rPr>
          <w:color w:val="000000" w:themeColor="text1"/>
          <w:kern w:val="0"/>
          <w:szCs w:val="21"/>
        </w:rPr>
        <w:t>010-82504200</w:t>
      </w:r>
    </w:p>
    <w:p w14:paraId="035144B9" w14:textId="77777777" w:rsidR="00777C42" w:rsidRDefault="00BC7FED">
      <w:pPr>
        <w:widowControl/>
        <w:shd w:val="clear" w:color="auto" w:fill="FFFFFF"/>
        <w:rPr>
          <w:color w:val="000000" w:themeColor="text1"/>
          <w:kern w:val="0"/>
          <w:szCs w:val="21"/>
        </w:rPr>
      </w:pPr>
      <w:r>
        <w:rPr>
          <w:color w:val="000000" w:themeColor="text1"/>
          <w:kern w:val="0"/>
          <w:szCs w:val="21"/>
        </w:rPr>
        <w:t>公司网址：</w:t>
      </w:r>
      <w:hyperlink r:id="rId11" w:tgtFrame="_blank" w:history="1">
        <w:r w:rsidR="00777C42">
          <w:rPr>
            <w:color w:val="000000" w:themeColor="text1"/>
            <w:kern w:val="0"/>
            <w:szCs w:val="21"/>
            <w:u w:val="single"/>
          </w:rPr>
          <w:t>http://www.nurnberg.com.cn</w:t>
        </w:r>
      </w:hyperlink>
    </w:p>
    <w:p w14:paraId="5FC60EB3" w14:textId="77777777" w:rsidR="00777C42" w:rsidRDefault="00BC7FED">
      <w:pPr>
        <w:widowControl/>
        <w:shd w:val="clear" w:color="auto" w:fill="FFFFFF"/>
        <w:rPr>
          <w:color w:val="000000" w:themeColor="text1"/>
          <w:kern w:val="0"/>
          <w:szCs w:val="21"/>
        </w:rPr>
      </w:pPr>
      <w:r>
        <w:rPr>
          <w:color w:val="000000" w:themeColor="text1"/>
          <w:kern w:val="0"/>
          <w:szCs w:val="21"/>
        </w:rPr>
        <w:t>书目下载：</w:t>
      </w:r>
      <w:hyperlink r:id="rId12" w:tgtFrame="_blank" w:history="1">
        <w:r w:rsidR="00777C42">
          <w:rPr>
            <w:color w:val="000000" w:themeColor="text1"/>
            <w:kern w:val="0"/>
            <w:szCs w:val="21"/>
            <w:u w:val="single"/>
          </w:rPr>
          <w:t>http://www.nurnberg.com.cn/booklist_zh/list.aspx</w:t>
        </w:r>
      </w:hyperlink>
    </w:p>
    <w:p w14:paraId="4C2ECA49" w14:textId="77777777" w:rsidR="00777C42" w:rsidRDefault="00BC7FED">
      <w:pPr>
        <w:widowControl/>
        <w:shd w:val="clear" w:color="auto" w:fill="FFFFFF"/>
        <w:rPr>
          <w:color w:val="000000" w:themeColor="text1"/>
          <w:kern w:val="0"/>
          <w:szCs w:val="21"/>
        </w:rPr>
      </w:pPr>
      <w:r>
        <w:rPr>
          <w:color w:val="000000" w:themeColor="text1"/>
          <w:kern w:val="0"/>
          <w:szCs w:val="21"/>
        </w:rPr>
        <w:t>书讯浏览：</w:t>
      </w:r>
      <w:hyperlink r:id="rId13" w:tgtFrame="_blank" w:history="1">
        <w:r w:rsidR="00777C42">
          <w:rPr>
            <w:color w:val="000000" w:themeColor="text1"/>
            <w:kern w:val="0"/>
            <w:szCs w:val="21"/>
            <w:u w:val="single"/>
          </w:rPr>
          <w:t>http://www.nurnberg.com.cn/book/book.aspx</w:t>
        </w:r>
      </w:hyperlink>
    </w:p>
    <w:p w14:paraId="3A133A85" w14:textId="77777777" w:rsidR="00777C42" w:rsidRDefault="00BC7FED">
      <w:pPr>
        <w:widowControl/>
        <w:shd w:val="clear" w:color="auto" w:fill="FFFFFF"/>
        <w:rPr>
          <w:color w:val="000000" w:themeColor="text1"/>
          <w:kern w:val="0"/>
          <w:szCs w:val="21"/>
        </w:rPr>
      </w:pPr>
      <w:r>
        <w:rPr>
          <w:color w:val="000000" w:themeColor="text1"/>
          <w:kern w:val="0"/>
          <w:szCs w:val="21"/>
        </w:rPr>
        <w:t>视频推荐：</w:t>
      </w:r>
      <w:hyperlink r:id="rId14" w:tgtFrame="_blank" w:history="1">
        <w:r w:rsidR="00777C42">
          <w:rPr>
            <w:color w:val="000000" w:themeColor="text1"/>
            <w:kern w:val="0"/>
            <w:szCs w:val="21"/>
            <w:u w:val="single"/>
          </w:rPr>
          <w:t>http://www.nurnberg.com.cn/video/video.aspx</w:t>
        </w:r>
      </w:hyperlink>
    </w:p>
    <w:p w14:paraId="0EB8DEA8" w14:textId="77777777" w:rsidR="00777C42" w:rsidRDefault="00BC7FED">
      <w:pPr>
        <w:widowControl/>
        <w:shd w:val="clear" w:color="auto" w:fill="FFFFFF"/>
        <w:rPr>
          <w:color w:val="000000" w:themeColor="text1"/>
          <w:kern w:val="0"/>
          <w:szCs w:val="21"/>
        </w:rPr>
      </w:pPr>
      <w:r>
        <w:rPr>
          <w:color w:val="000000" w:themeColor="text1"/>
          <w:kern w:val="0"/>
          <w:szCs w:val="21"/>
        </w:rPr>
        <w:t>豆瓣小站：</w:t>
      </w:r>
      <w:hyperlink r:id="rId15" w:tgtFrame="_blank" w:history="1">
        <w:r w:rsidR="00777C42">
          <w:rPr>
            <w:color w:val="000000" w:themeColor="text1"/>
            <w:kern w:val="0"/>
            <w:szCs w:val="21"/>
            <w:u w:val="single"/>
          </w:rPr>
          <w:t>http://site.douban.com/110577/</w:t>
        </w:r>
      </w:hyperlink>
    </w:p>
    <w:p w14:paraId="65427A71" w14:textId="77777777" w:rsidR="00777C42" w:rsidRDefault="00BC7FED">
      <w:pPr>
        <w:widowControl/>
        <w:shd w:val="clear" w:color="auto" w:fill="FFFFFF"/>
        <w:rPr>
          <w:color w:val="000000" w:themeColor="text1"/>
          <w:kern w:val="0"/>
          <w:szCs w:val="21"/>
        </w:rPr>
      </w:pPr>
      <w:r>
        <w:rPr>
          <w:color w:val="000000" w:themeColor="text1"/>
          <w:kern w:val="0"/>
          <w:szCs w:val="21"/>
        </w:rPr>
        <w:t>新浪微博：</w:t>
      </w:r>
      <w:hyperlink r:id="rId16" w:tgtFrame="_blank" w:history="1">
        <w:r w:rsidR="00777C42">
          <w:rPr>
            <w:color w:val="000000" w:themeColor="text1"/>
            <w:kern w:val="0"/>
            <w:szCs w:val="21"/>
            <w:u w:val="single"/>
          </w:rPr>
          <w:t>安德鲁纳伯格公司的微博</w:t>
        </w:r>
        <w:r w:rsidR="00777C42">
          <w:rPr>
            <w:color w:val="000000" w:themeColor="text1"/>
            <w:kern w:val="0"/>
            <w:szCs w:val="21"/>
            <w:u w:val="single"/>
          </w:rPr>
          <w:t>_</w:t>
        </w:r>
        <w:r w:rsidR="00777C42">
          <w:rPr>
            <w:color w:val="000000" w:themeColor="text1"/>
            <w:kern w:val="0"/>
            <w:szCs w:val="21"/>
            <w:u w:val="single"/>
          </w:rPr>
          <w:t>微博</w:t>
        </w:r>
        <w:r w:rsidR="00777C42">
          <w:rPr>
            <w:color w:val="000000" w:themeColor="text1"/>
            <w:kern w:val="0"/>
            <w:szCs w:val="21"/>
            <w:u w:val="single"/>
          </w:rPr>
          <w:t> </w:t>
        </w:r>
        <w:proofErr w:type="gramStart"/>
        <w:r w:rsidR="00777C42">
          <w:rPr>
            <w:color w:val="000000" w:themeColor="text1"/>
            <w:kern w:val="0"/>
            <w:szCs w:val="21"/>
            <w:u w:val="single"/>
          </w:rPr>
          <w:t>(weibo.com)</w:t>
        </w:r>
        <w:proofErr w:type="gramEnd"/>
      </w:hyperlink>
    </w:p>
    <w:p w14:paraId="42602FB8" w14:textId="77777777" w:rsidR="00777C42" w:rsidRDefault="00BC7FED">
      <w:pPr>
        <w:widowControl/>
        <w:shd w:val="clear" w:color="auto" w:fill="FFFFFF"/>
        <w:rPr>
          <w:color w:val="000000" w:themeColor="text1"/>
          <w:kern w:val="0"/>
          <w:szCs w:val="21"/>
        </w:rPr>
      </w:pPr>
      <w:r>
        <w:rPr>
          <w:color w:val="000000" w:themeColor="text1"/>
          <w:kern w:val="0"/>
          <w:szCs w:val="21"/>
        </w:rPr>
        <w:t>微信订阅号：</w:t>
      </w:r>
      <w:r>
        <w:rPr>
          <w:color w:val="000000" w:themeColor="text1"/>
          <w:kern w:val="0"/>
          <w:szCs w:val="21"/>
        </w:rPr>
        <w:t>ANABJ2002</w:t>
      </w:r>
    </w:p>
    <w:p w14:paraId="7F138A8B" w14:textId="77777777" w:rsidR="00777C42" w:rsidRDefault="00BC7FED">
      <w:pPr>
        <w:ind w:right="420"/>
        <w:rPr>
          <w:color w:val="000000" w:themeColor="text1"/>
        </w:rPr>
      </w:pPr>
      <w:r>
        <w:rPr>
          <w:noProof/>
          <w:color w:val="000000" w:themeColor="text1"/>
          <w:szCs w:val="21"/>
        </w:rPr>
        <w:drawing>
          <wp:inline distT="0" distB="0" distL="0" distR="0" wp14:anchorId="1157E3A8" wp14:editId="73C55E19">
            <wp:extent cx="901700" cy="984250"/>
            <wp:effectExtent l="0" t="0" r="0" b="6350"/>
            <wp:docPr id="4" name="图片 4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84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7C42">
      <w:headerReference w:type="default" r:id="rId18"/>
      <w:footerReference w:type="default" r:id="rId19"/>
      <w:pgSz w:w="11906" w:h="16838"/>
      <w:pgMar w:top="1304" w:right="1701" w:bottom="1304" w:left="1701" w:header="851" w:footer="6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24C10" w14:textId="77777777" w:rsidR="008B0C03" w:rsidRDefault="008B0C03">
      <w:r>
        <w:separator/>
      </w:r>
    </w:p>
  </w:endnote>
  <w:endnote w:type="continuationSeparator" w:id="0">
    <w:p w14:paraId="090DFCB9" w14:textId="77777777" w:rsidR="008B0C03" w:rsidRDefault="008B0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1CE56" w14:textId="77777777" w:rsidR="00777C42" w:rsidRDefault="00777C42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6F45C14F" w14:textId="77777777" w:rsidR="00777C42" w:rsidRDefault="00BC7FED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地址：北京市海淀区中关村大街甲59</w:t>
    </w:r>
    <w:r>
      <w:rPr>
        <w:rFonts w:ascii="方正姚体" w:eastAsia="方正姚体" w:hint="eastAsia"/>
        <w:sz w:val="18"/>
        <w:szCs w:val="18"/>
      </w:rPr>
      <w:t>号中国人民大学文化大厦1705室，邮编：100872</w:t>
    </w:r>
  </w:p>
  <w:p w14:paraId="6215EE81" w14:textId="77777777" w:rsidR="00777C42" w:rsidRDefault="00BC7FED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电话：010-82504106，88810959，传真：010-82504200</w:t>
    </w:r>
  </w:p>
  <w:p w14:paraId="7E6BBFF9" w14:textId="77777777" w:rsidR="00777C42" w:rsidRDefault="00BC7FED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网址：</w:t>
    </w:r>
    <w:hyperlink r:id="rId1" w:history="1">
      <w:r w:rsidR="00777C42">
        <w:rPr>
          <w:rStyle w:val="ac"/>
          <w:rFonts w:ascii="方正姚体" w:eastAsia="方正姚体" w:hint="eastAsia"/>
          <w:sz w:val="18"/>
          <w:szCs w:val="18"/>
        </w:rPr>
        <w:t>www.nurnberg.com.cn</w:t>
      </w:r>
    </w:hyperlink>
  </w:p>
  <w:p w14:paraId="06B0AFFE" w14:textId="77777777" w:rsidR="00777C42" w:rsidRDefault="00BC7FED">
    <w:pPr>
      <w:pStyle w:val="a6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FD204C">
      <w:rPr>
        <w:rFonts w:ascii="方正姚体" w:eastAsia="方正姚体"/>
        <w:noProof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E36D9" w14:textId="77777777" w:rsidR="008B0C03" w:rsidRDefault="008B0C03">
      <w:r>
        <w:separator/>
      </w:r>
    </w:p>
  </w:footnote>
  <w:footnote w:type="continuationSeparator" w:id="0">
    <w:p w14:paraId="09081BC6" w14:textId="77777777" w:rsidR="008B0C03" w:rsidRDefault="008B0C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4A638" w14:textId="77777777" w:rsidR="00777C42" w:rsidRDefault="00BC7FE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F393FBF" wp14:editId="124F6200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BA971CE" w14:textId="77777777" w:rsidR="00777C42" w:rsidRDefault="00BC7FED">
    <w:pPr>
      <w:pStyle w:val="a7"/>
      <w:jc w:val="right"/>
      <w:rPr>
        <w:rFonts w:eastAsia="方正姚体"/>
        <w:b/>
        <w:bCs/>
      </w:rPr>
    </w:pPr>
    <w:bookmarkStart w:id="5" w:name="_Hlk175863839"/>
    <w:bookmarkStart w:id="6" w:name="_Hlk175863840"/>
    <w:bookmarkStart w:id="7" w:name="_Hlk175863841"/>
    <w:bookmarkStart w:id="8" w:name="_Hlk175863842"/>
    <w:bookmarkStart w:id="9" w:name="_Hlk175863845"/>
    <w:bookmarkStart w:id="10" w:name="_Hlk175863843"/>
    <w:bookmarkStart w:id="11" w:name="_Hlk175863844"/>
    <w:bookmarkStart w:id="12" w:name="_Hlk175863846"/>
    <w:r>
      <w:rPr>
        <w:rFonts w:eastAsia="方正姚体" w:hint="eastAsia"/>
      </w:rPr>
      <w:t>英国安德鲁·纳伯格联合国际有限公司北京代表处</w:t>
    </w:r>
    <w:bookmarkEnd w:id="5"/>
    <w:bookmarkEnd w:id="6"/>
    <w:bookmarkEnd w:id="7"/>
    <w:bookmarkEnd w:id="8"/>
    <w:bookmarkEnd w:id="9"/>
    <w:bookmarkEnd w:id="10"/>
    <w:bookmarkEnd w:id="11"/>
    <w:bookmarkEnd w:id="1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63267E"/>
    <w:multiLevelType w:val="multilevel"/>
    <w:tmpl w:val="F774B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6184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IzODlmYmYwMTBhN2VmYmE3MjI3MWJhYjg2NGM2NDYifQ=="/>
  </w:docVars>
  <w:rsids>
    <w:rsidRoot w:val="00A71D38"/>
    <w:rsid w:val="00002608"/>
    <w:rsid w:val="00002B80"/>
    <w:rsid w:val="00006BEC"/>
    <w:rsid w:val="000079C4"/>
    <w:rsid w:val="00010866"/>
    <w:rsid w:val="00012981"/>
    <w:rsid w:val="00013C96"/>
    <w:rsid w:val="00013CE1"/>
    <w:rsid w:val="00014C1E"/>
    <w:rsid w:val="000154D7"/>
    <w:rsid w:val="00015D9E"/>
    <w:rsid w:val="000160A6"/>
    <w:rsid w:val="00016A67"/>
    <w:rsid w:val="00025F09"/>
    <w:rsid w:val="0002623F"/>
    <w:rsid w:val="0002678E"/>
    <w:rsid w:val="00032F33"/>
    <w:rsid w:val="0003734A"/>
    <w:rsid w:val="00037EDE"/>
    <w:rsid w:val="00037F3B"/>
    <w:rsid w:val="00044468"/>
    <w:rsid w:val="00045F82"/>
    <w:rsid w:val="000471BE"/>
    <w:rsid w:val="00052601"/>
    <w:rsid w:val="000528C7"/>
    <w:rsid w:val="0005296B"/>
    <w:rsid w:val="00056082"/>
    <w:rsid w:val="0006074F"/>
    <w:rsid w:val="00060792"/>
    <w:rsid w:val="000649FF"/>
    <w:rsid w:val="00065788"/>
    <w:rsid w:val="00065AC8"/>
    <w:rsid w:val="0006722F"/>
    <w:rsid w:val="00067E08"/>
    <w:rsid w:val="000703D6"/>
    <w:rsid w:val="000721D3"/>
    <w:rsid w:val="0007792C"/>
    <w:rsid w:val="00080A1A"/>
    <w:rsid w:val="000828F5"/>
    <w:rsid w:val="00083996"/>
    <w:rsid w:val="00094542"/>
    <w:rsid w:val="000A276C"/>
    <w:rsid w:val="000A29A9"/>
    <w:rsid w:val="000A2E1D"/>
    <w:rsid w:val="000A73C3"/>
    <w:rsid w:val="000B0918"/>
    <w:rsid w:val="000B22DE"/>
    <w:rsid w:val="000B37D3"/>
    <w:rsid w:val="000C1EE1"/>
    <w:rsid w:val="000C380D"/>
    <w:rsid w:val="000C4692"/>
    <w:rsid w:val="000C5638"/>
    <w:rsid w:val="000C6B43"/>
    <w:rsid w:val="000C7101"/>
    <w:rsid w:val="000C780B"/>
    <w:rsid w:val="000D0766"/>
    <w:rsid w:val="000D447B"/>
    <w:rsid w:val="000E02DC"/>
    <w:rsid w:val="000E219B"/>
    <w:rsid w:val="0010039B"/>
    <w:rsid w:val="001003C1"/>
    <w:rsid w:val="00106774"/>
    <w:rsid w:val="00106D0C"/>
    <w:rsid w:val="00107FE4"/>
    <w:rsid w:val="0012603E"/>
    <w:rsid w:val="00134275"/>
    <w:rsid w:val="001366E9"/>
    <w:rsid w:val="00137035"/>
    <w:rsid w:val="00142CBE"/>
    <w:rsid w:val="0014507F"/>
    <w:rsid w:val="00146F64"/>
    <w:rsid w:val="00151609"/>
    <w:rsid w:val="00152F8A"/>
    <w:rsid w:val="00154015"/>
    <w:rsid w:val="00155A14"/>
    <w:rsid w:val="00157258"/>
    <w:rsid w:val="00161F32"/>
    <w:rsid w:val="001639E3"/>
    <w:rsid w:val="00166064"/>
    <w:rsid w:val="001705F4"/>
    <w:rsid w:val="00176F33"/>
    <w:rsid w:val="00182905"/>
    <w:rsid w:val="001835F4"/>
    <w:rsid w:val="0018456D"/>
    <w:rsid w:val="001859C2"/>
    <w:rsid w:val="001913BB"/>
    <w:rsid w:val="00193398"/>
    <w:rsid w:val="00197385"/>
    <w:rsid w:val="001A170B"/>
    <w:rsid w:val="001A3091"/>
    <w:rsid w:val="001A7625"/>
    <w:rsid w:val="001B2F5C"/>
    <w:rsid w:val="001B3067"/>
    <w:rsid w:val="001B3D59"/>
    <w:rsid w:val="001C0FED"/>
    <w:rsid w:val="001C154E"/>
    <w:rsid w:val="001C3065"/>
    <w:rsid w:val="001C47E4"/>
    <w:rsid w:val="001C4855"/>
    <w:rsid w:val="001C4FF9"/>
    <w:rsid w:val="001C58F1"/>
    <w:rsid w:val="001C76A0"/>
    <w:rsid w:val="001D1B20"/>
    <w:rsid w:val="001D41B1"/>
    <w:rsid w:val="001D423B"/>
    <w:rsid w:val="001D470B"/>
    <w:rsid w:val="001D57C1"/>
    <w:rsid w:val="001D6BD3"/>
    <w:rsid w:val="001E141F"/>
    <w:rsid w:val="001E2957"/>
    <w:rsid w:val="001E4C51"/>
    <w:rsid w:val="001E696D"/>
    <w:rsid w:val="001E7B63"/>
    <w:rsid w:val="001F0856"/>
    <w:rsid w:val="001F2D5E"/>
    <w:rsid w:val="00202EB5"/>
    <w:rsid w:val="002037EA"/>
    <w:rsid w:val="0020537F"/>
    <w:rsid w:val="0021027E"/>
    <w:rsid w:val="00212EA1"/>
    <w:rsid w:val="00215937"/>
    <w:rsid w:val="0021654B"/>
    <w:rsid w:val="00224EFB"/>
    <w:rsid w:val="002428B4"/>
    <w:rsid w:val="00246D10"/>
    <w:rsid w:val="002522C0"/>
    <w:rsid w:val="002524B7"/>
    <w:rsid w:val="002529AC"/>
    <w:rsid w:val="0025531D"/>
    <w:rsid w:val="00256CC3"/>
    <w:rsid w:val="002670DA"/>
    <w:rsid w:val="0027188C"/>
    <w:rsid w:val="00271FB3"/>
    <w:rsid w:val="00274BF1"/>
    <w:rsid w:val="002753B8"/>
    <w:rsid w:val="00275DDB"/>
    <w:rsid w:val="00276227"/>
    <w:rsid w:val="0028760E"/>
    <w:rsid w:val="002904B8"/>
    <w:rsid w:val="00291980"/>
    <w:rsid w:val="00293C73"/>
    <w:rsid w:val="00294410"/>
    <w:rsid w:val="00295DF5"/>
    <w:rsid w:val="00296FF6"/>
    <w:rsid w:val="002A022A"/>
    <w:rsid w:val="002A0385"/>
    <w:rsid w:val="002A17A3"/>
    <w:rsid w:val="002A598F"/>
    <w:rsid w:val="002A5D64"/>
    <w:rsid w:val="002A6CB9"/>
    <w:rsid w:val="002A7FA4"/>
    <w:rsid w:val="002B18F2"/>
    <w:rsid w:val="002B1B16"/>
    <w:rsid w:val="002B344F"/>
    <w:rsid w:val="002B3FB1"/>
    <w:rsid w:val="002B456B"/>
    <w:rsid w:val="002B45AA"/>
    <w:rsid w:val="002B51C1"/>
    <w:rsid w:val="002B7D5A"/>
    <w:rsid w:val="002D2B8F"/>
    <w:rsid w:val="002D3C25"/>
    <w:rsid w:val="002E31A2"/>
    <w:rsid w:val="002E37FF"/>
    <w:rsid w:val="002E4D2D"/>
    <w:rsid w:val="002E5DC5"/>
    <w:rsid w:val="002E5F2A"/>
    <w:rsid w:val="002E7F68"/>
    <w:rsid w:val="002F147E"/>
    <w:rsid w:val="002F1D26"/>
    <w:rsid w:val="002F2249"/>
    <w:rsid w:val="002F28B7"/>
    <w:rsid w:val="002F47CA"/>
    <w:rsid w:val="002F49FB"/>
    <w:rsid w:val="0030073F"/>
    <w:rsid w:val="00303220"/>
    <w:rsid w:val="00307760"/>
    <w:rsid w:val="00307C9E"/>
    <w:rsid w:val="00320925"/>
    <w:rsid w:val="00320DAA"/>
    <w:rsid w:val="00321AF4"/>
    <w:rsid w:val="003222F0"/>
    <w:rsid w:val="00322B4B"/>
    <w:rsid w:val="00322E33"/>
    <w:rsid w:val="0032314A"/>
    <w:rsid w:val="003261EB"/>
    <w:rsid w:val="00326C8D"/>
    <w:rsid w:val="003311A3"/>
    <w:rsid w:val="00331CEE"/>
    <w:rsid w:val="003330B6"/>
    <w:rsid w:val="00337304"/>
    <w:rsid w:val="00341A04"/>
    <w:rsid w:val="00344C37"/>
    <w:rsid w:val="0034674E"/>
    <w:rsid w:val="00346BE5"/>
    <w:rsid w:val="003544E7"/>
    <w:rsid w:val="0035593A"/>
    <w:rsid w:val="0035672A"/>
    <w:rsid w:val="003644B1"/>
    <w:rsid w:val="00366751"/>
    <w:rsid w:val="0037085F"/>
    <w:rsid w:val="00376E7F"/>
    <w:rsid w:val="00380CB7"/>
    <w:rsid w:val="00383B90"/>
    <w:rsid w:val="00383FD0"/>
    <w:rsid w:val="00384508"/>
    <w:rsid w:val="003850A9"/>
    <w:rsid w:val="0038711D"/>
    <w:rsid w:val="00387830"/>
    <w:rsid w:val="00390940"/>
    <w:rsid w:val="00394EE3"/>
    <w:rsid w:val="003972FB"/>
    <w:rsid w:val="003A0558"/>
    <w:rsid w:val="003A45E3"/>
    <w:rsid w:val="003A5EE9"/>
    <w:rsid w:val="003A6586"/>
    <w:rsid w:val="003B04CF"/>
    <w:rsid w:val="003B0CC8"/>
    <w:rsid w:val="003B25FD"/>
    <w:rsid w:val="003B5916"/>
    <w:rsid w:val="003B6A1E"/>
    <w:rsid w:val="003C11BB"/>
    <w:rsid w:val="003C2DA6"/>
    <w:rsid w:val="003D4957"/>
    <w:rsid w:val="003D5A1E"/>
    <w:rsid w:val="003D5AB8"/>
    <w:rsid w:val="003D6151"/>
    <w:rsid w:val="003D6432"/>
    <w:rsid w:val="003E0567"/>
    <w:rsid w:val="003E2B7F"/>
    <w:rsid w:val="003E5911"/>
    <w:rsid w:val="003E5D43"/>
    <w:rsid w:val="003E754D"/>
    <w:rsid w:val="003F05DE"/>
    <w:rsid w:val="003F0933"/>
    <w:rsid w:val="003F0CD0"/>
    <w:rsid w:val="003F2F14"/>
    <w:rsid w:val="003F5825"/>
    <w:rsid w:val="00402A81"/>
    <w:rsid w:val="00402ABF"/>
    <w:rsid w:val="00407A91"/>
    <w:rsid w:val="004114DF"/>
    <w:rsid w:val="004148D5"/>
    <w:rsid w:val="00414A9C"/>
    <w:rsid w:val="004150F4"/>
    <w:rsid w:val="00415B0C"/>
    <w:rsid w:val="00416408"/>
    <w:rsid w:val="00422041"/>
    <w:rsid w:val="0042724F"/>
    <w:rsid w:val="00431D1E"/>
    <w:rsid w:val="0043213E"/>
    <w:rsid w:val="00435F28"/>
    <w:rsid w:val="00440E47"/>
    <w:rsid w:val="00452828"/>
    <w:rsid w:val="004554A0"/>
    <w:rsid w:val="004611D6"/>
    <w:rsid w:val="00462D1B"/>
    <w:rsid w:val="00462FAD"/>
    <w:rsid w:val="00463285"/>
    <w:rsid w:val="00466422"/>
    <w:rsid w:val="00471E19"/>
    <w:rsid w:val="004727D9"/>
    <w:rsid w:val="004732BF"/>
    <w:rsid w:val="0047476E"/>
    <w:rsid w:val="00474E8E"/>
    <w:rsid w:val="004750B4"/>
    <w:rsid w:val="00475CC3"/>
    <w:rsid w:val="004768B7"/>
    <w:rsid w:val="004778DF"/>
    <w:rsid w:val="00484EAC"/>
    <w:rsid w:val="00491229"/>
    <w:rsid w:val="00491AA5"/>
    <w:rsid w:val="00497C21"/>
    <w:rsid w:val="004A18EB"/>
    <w:rsid w:val="004A1A52"/>
    <w:rsid w:val="004A47D9"/>
    <w:rsid w:val="004A5622"/>
    <w:rsid w:val="004A5626"/>
    <w:rsid w:val="004B07B8"/>
    <w:rsid w:val="004B158F"/>
    <w:rsid w:val="004B4C85"/>
    <w:rsid w:val="004B5C68"/>
    <w:rsid w:val="004B64D1"/>
    <w:rsid w:val="004B75C2"/>
    <w:rsid w:val="004C266B"/>
    <w:rsid w:val="004C2F80"/>
    <w:rsid w:val="004C3A26"/>
    <w:rsid w:val="004C7A29"/>
    <w:rsid w:val="004D117F"/>
    <w:rsid w:val="004D2345"/>
    <w:rsid w:val="004D5F41"/>
    <w:rsid w:val="004E52F4"/>
    <w:rsid w:val="004E5313"/>
    <w:rsid w:val="004E7135"/>
    <w:rsid w:val="004F1E7A"/>
    <w:rsid w:val="004F281C"/>
    <w:rsid w:val="004F47CD"/>
    <w:rsid w:val="004F734A"/>
    <w:rsid w:val="0050147C"/>
    <w:rsid w:val="00501920"/>
    <w:rsid w:val="00504052"/>
    <w:rsid w:val="00505D66"/>
    <w:rsid w:val="005116BE"/>
    <w:rsid w:val="00511D8F"/>
    <w:rsid w:val="00514B94"/>
    <w:rsid w:val="00524675"/>
    <w:rsid w:val="005272EB"/>
    <w:rsid w:val="00527886"/>
    <w:rsid w:val="00531143"/>
    <w:rsid w:val="00534ED9"/>
    <w:rsid w:val="005356AF"/>
    <w:rsid w:val="00541157"/>
    <w:rsid w:val="00542E7F"/>
    <w:rsid w:val="00544A06"/>
    <w:rsid w:val="00547E7E"/>
    <w:rsid w:val="00551BBB"/>
    <w:rsid w:val="005521CB"/>
    <w:rsid w:val="00553B20"/>
    <w:rsid w:val="00555EC7"/>
    <w:rsid w:val="00556080"/>
    <w:rsid w:val="00565672"/>
    <w:rsid w:val="005664AD"/>
    <w:rsid w:val="005737DB"/>
    <w:rsid w:val="00577471"/>
    <w:rsid w:val="00577751"/>
    <w:rsid w:val="00582EAD"/>
    <w:rsid w:val="00583966"/>
    <w:rsid w:val="0058404E"/>
    <w:rsid w:val="00590357"/>
    <w:rsid w:val="00590CF0"/>
    <w:rsid w:val="00590D9B"/>
    <w:rsid w:val="005953CB"/>
    <w:rsid w:val="00597EF6"/>
    <w:rsid w:val="005A40A1"/>
    <w:rsid w:val="005A5754"/>
    <w:rsid w:val="005B212D"/>
    <w:rsid w:val="005B3934"/>
    <w:rsid w:val="005B6FB0"/>
    <w:rsid w:val="005B7CEB"/>
    <w:rsid w:val="005C025D"/>
    <w:rsid w:val="005C06B7"/>
    <w:rsid w:val="005C1AE7"/>
    <w:rsid w:val="005C1ED9"/>
    <w:rsid w:val="005C4A04"/>
    <w:rsid w:val="005C6904"/>
    <w:rsid w:val="005D01A5"/>
    <w:rsid w:val="005E2B8A"/>
    <w:rsid w:val="005E611E"/>
    <w:rsid w:val="006002CF"/>
    <w:rsid w:val="00602E6C"/>
    <w:rsid w:val="006103F6"/>
    <w:rsid w:val="00610C62"/>
    <w:rsid w:val="0061284B"/>
    <w:rsid w:val="00614BF9"/>
    <w:rsid w:val="00620894"/>
    <w:rsid w:val="00620BD4"/>
    <w:rsid w:val="00624E30"/>
    <w:rsid w:val="00626D97"/>
    <w:rsid w:val="00630305"/>
    <w:rsid w:val="00631279"/>
    <w:rsid w:val="006339F4"/>
    <w:rsid w:val="00635667"/>
    <w:rsid w:val="006453B2"/>
    <w:rsid w:val="00653EE1"/>
    <w:rsid w:val="006628D4"/>
    <w:rsid w:val="00663471"/>
    <w:rsid w:val="00677625"/>
    <w:rsid w:val="0068279D"/>
    <w:rsid w:val="006858B4"/>
    <w:rsid w:val="00697196"/>
    <w:rsid w:val="006A0B34"/>
    <w:rsid w:val="006A0FFB"/>
    <w:rsid w:val="006A1DE6"/>
    <w:rsid w:val="006A3EB0"/>
    <w:rsid w:val="006A4D58"/>
    <w:rsid w:val="006A4FA2"/>
    <w:rsid w:val="006A5ACA"/>
    <w:rsid w:val="006B1375"/>
    <w:rsid w:val="006B1E88"/>
    <w:rsid w:val="006B2FAD"/>
    <w:rsid w:val="006B3D6E"/>
    <w:rsid w:val="006C005B"/>
    <w:rsid w:val="006C62BA"/>
    <w:rsid w:val="006C6B97"/>
    <w:rsid w:val="006D198E"/>
    <w:rsid w:val="006D206A"/>
    <w:rsid w:val="006D297D"/>
    <w:rsid w:val="006F043F"/>
    <w:rsid w:val="006F483C"/>
    <w:rsid w:val="0070392F"/>
    <w:rsid w:val="007041C7"/>
    <w:rsid w:val="007044F6"/>
    <w:rsid w:val="00710D20"/>
    <w:rsid w:val="007119EC"/>
    <w:rsid w:val="00711B64"/>
    <w:rsid w:val="0071770E"/>
    <w:rsid w:val="007238C4"/>
    <w:rsid w:val="00723F55"/>
    <w:rsid w:val="00723FD1"/>
    <w:rsid w:val="0072407A"/>
    <w:rsid w:val="00727197"/>
    <w:rsid w:val="007308E7"/>
    <w:rsid w:val="00730B71"/>
    <w:rsid w:val="00731079"/>
    <w:rsid w:val="00732207"/>
    <w:rsid w:val="00732FAC"/>
    <w:rsid w:val="00733B18"/>
    <w:rsid w:val="007340DB"/>
    <w:rsid w:val="00736265"/>
    <w:rsid w:val="007367B2"/>
    <w:rsid w:val="00736FAE"/>
    <w:rsid w:val="00740890"/>
    <w:rsid w:val="00745E40"/>
    <w:rsid w:val="007475F2"/>
    <w:rsid w:val="00747D9C"/>
    <w:rsid w:val="00750C55"/>
    <w:rsid w:val="00751971"/>
    <w:rsid w:val="0075278B"/>
    <w:rsid w:val="007535B6"/>
    <w:rsid w:val="00755792"/>
    <w:rsid w:val="00756084"/>
    <w:rsid w:val="00756E7A"/>
    <w:rsid w:val="0075707B"/>
    <w:rsid w:val="00757A53"/>
    <w:rsid w:val="00757AF9"/>
    <w:rsid w:val="00757D84"/>
    <w:rsid w:val="00760BD0"/>
    <w:rsid w:val="0076192D"/>
    <w:rsid w:val="0076253A"/>
    <w:rsid w:val="00763D5E"/>
    <w:rsid w:val="00770233"/>
    <w:rsid w:val="00771C04"/>
    <w:rsid w:val="0077422D"/>
    <w:rsid w:val="007766E3"/>
    <w:rsid w:val="00777C42"/>
    <w:rsid w:val="00780893"/>
    <w:rsid w:val="0078299B"/>
    <w:rsid w:val="00783382"/>
    <w:rsid w:val="00783745"/>
    <w:rsid w:val="00784FAA"/>
    <w:rsid w:val="00786728"/>
    <w:rsid w:val="00787C7C"/>
    <w:rsid w:val="0079123B"/>
    <w:rsid w:val="00793503"/>
    <w:rsid w:val="00797837"/>
    <w:rsid w:val="007A4BED"/>
    <w:rsid w:val="007A5890"/>
    <w:rsid w:val="007B0B68"/>
    <w:rsid w:val="007B0CC5"/>
    <w:rsid w:val="007B0D11"/>
    <w:rsid w:val="007B543B"/>
    <w:rsid w:val="007C091F"/>
    <w:rsid w:val="007D1E2D"/>
    <w:rsid w:val="007D22D2"/>
    <w:rsid w:val="007D6CC4"/>
    <w:rsid w:val="007D708B"/>
    <w:rsid w:val="007D7A1D"/>
    <w:rsid w:val="007E4F72"/>
    <w:rsid w:val="007F13A6"/>
    <w:rsid w:val="0080083F"/>
    <w:rsid w:val="00805130"/>
    <w:rsid w:val="008053EF"/>
    <w:rsid w:val="00805764"/>
    <w:rsid w:val="0081329E"/>
    <w:rsid w:val="00821425"/>
    <w:rsid w:val="00821DAD"/>
    <w:rsid w:val="00822165"/>
    <w:rsid w:val="00822325"/>
    <w:rsid w:val="00822AAF"/>
    <w:rsid w:val="008237B0"/>
    <w:rsid w:val="0083009A"/>
    <w:rsid w:val="008303DA"/>
    <w:rsid w:val="008311F1"/>
    <w:rsid w:val="00833658"/>
    <w:rsid w:val="008351A1"/>
    <w:rsid w:val="00843714"/>
    <w:rsid w:val="00847F8E"/>
    <w:rsid w:val="00852C2B"/>
    <w:rsid w:val="00852DBA"/>
    <w:rsid w:val="0085403A"/>
    <w:rsid w:val="00856401"/>
    <w:rsid w:val="00861777"/>
    <w:rsid w:val="00861AA6"/>
    <w:rsid w:val="00862531"/>
    <w:rsid w:val="00862DBE"/>
    <w:rsid w:val="008648D3"/>
    <w:rsid w:val="00865BA9"/>
    <w:rsid w:val="00866B99"/>
    <w:rsid w:val="00867007"/>
    <w:rsid w:val="0087014B"/>
    <w:rsid w:val="00872162"/>
    <w:rsid w:val="00873EF3"/>
    <w:rsid w:val="00874EF9"/>
    <w:rsid w:val="008758DE"/>
    <w:rsid w:val="00882769"/>
    <w:rsid w:val="008845AD"/>
    <w:rsid w:val="0088592B"/>
    <w:rsid w:val="00885ADE"/>
    <w:rsid w:val="0088708F"/>
    <w:rsid w:val="0089462C"/>
    <w:rsid w:val="008955F8"/>
    <w:rsid w:val="0089589B"/>
    <w:rsid w:val="008A0347"/>
    <w:rsid w:val="008A62BF"/>
    <w:rsid w:val="008A7316"/>
    <w:rsid w:val="008A74EE"/>
    <w:rsid w:val="008B0A5A"/>
    <w:rsid w:val="008B0C03"/>
    <w:rsid w:val="008B3081"/>
    <w:rsid w:val="008B3762"/>
    <w:rsid w:val="008B4DCA"/>
    <w:rsid w:val="008B541B"/>
    <w:rsid w:val="008B5CD8"/>
    <w:rsid w:val="008C1791"/>
    <w:rsid w:val="008C40EF"/>
    <w:rsid w:val="008C6419"/>
    <w:rsid w:val="008C7438"/>
    <w:rsid w:val="008C7C6C"/>
    <w:rsid w:val="008D3EA4"/>
    <w:rsid w:val="008D4D33"/>
    <w:rsid w:val="008D7906"/>
    <w:rsid w:val="008E4369"/>
    <w:rsid w:val="008E72BA"/>
    <w:rsid w:val="008E7E95"/>
    <w:rsid w:val="008F2626"/>
    <w:rsid w:val="008F5575"/>
    <w:rsid w:val="008F5E49"/>
    <w:rsid w:val="008F7B77"/>
    <w:rsid w:val="009011D4"/>
    <w:rsid w:val="0090680E"/>
    <w:rsid w:val="0091314D"/>
    <w:rsid w:val="0091777E"/>
    <w:rsid w:val="009225ED"/>
    <w:rsid w:val="00923EB5"/>
    <w:rsid w:val="009241E2"/>
    <w:rsid w:val="00924BE6"/>
    <w:rsid w:val="00927BD3"/>
    <w:rsid w:val="009302AB"/>
    <w:rsid w:val="00933B77"/>
    <w:rsid w:val="009371D5"/>
    <w:rsid w:val="00940692"/>
    <w:rsid w:val="00940B93"/>
    <w:rsid w:val="00947EB5"/>
    <w:rsid w:val="009517D3"/>
    <w:rsid w:val="0096089F"/>
    <w:rsid w:val="00961AEF"/>
    <w:rsid w:val="009740A4"/>
    <w:rsid w:val="00984908"/>
    <w:rsid w:val="009860D3"/>
    <w:rsid w:val="00990F6E"/>
    <w:rsid w:val="009921FC"/>
    <w:rsid w:val="009A17B0"/>
    <w:rsid w:val="009A6621"/>
    <w:rsid w:val="009B202E"/>
    <w:rsid w:val="009B50E5"/>
    <w:rsid w:val="009B5990"/>
    <w:rsid w:val="009C213E"/>
    <w:rsid w:val="009C2F45"/>
    <w:rsid w:val="009C31DF"/>
    <w:rsid w:val="009C50AB"/>
    <w:rsid w:val="009C666B"/>
    <w:rsid w:val="009C68E1"/>
    <w:rsid w:val="009D11E9"/>
    <w:rsid w:val="009D4F6F"/>
    <w:rsid w:val="009D723C"/>
    <w:rsid w:val="009E2A59"/>
    <w:rsid w:val="009E2A8D"/>
    <w:rsid w:val="009E51A3"/>
    <w:rsid w:val="009E71E0"/>
    <w:rsid w:val="009E751F"/>
    <w:rsid w:val="009E75BC"/>
    <w:rsid w:val="009F1E68"/>
    <w:rsid w:val="009F26F1"/>
    <w:rsid w:val="009F2CE0"/>
    <w:rsid w:val="00A00065"/>
    <w:rsid w:val="00A005AB"/>
    <w:rsid w:val="00A037A0"/>
    <w:rsid w:val="00A054DA"/>
    <w:rsid w:val="00A105E3"/>
    <w:rsid w:val="00A11986"/>
    <w:rsid w:val="00A11CF4"/>
    <w:rsid w:val="00A1286F"/>
    <w:rsid w:val="00A13AC1"/>
    <w:rsid w:val="00A14783"/>
    <w:rsid w:val="00A174E5"/>
    <w:rsid w:val="00A21B53"/>
    <w:rsid w:val="00A25133"/>
    <w:rsid w:val="00A40988"/>
    <w:rsid w:val="00A40B1F"/>
    <w:rsid w:val="00A42D75"/>
    <w:rsid w:val="00A44B8C"/>
    <w:rsid w:val="00A508FC"/>
    <w:rsid w:val="00A526C7"/>
    <w:rsid w:val="00A575A3"/>
    <w:rsid w:val="00A602F6"/>
    <w:rsid w:val="00A651B0"/>
    <w:rsid w:val="00A71D38"/>
    <w:rsid w:val="00A75E11"/>
    <w:rsid w:val="00A7755B"/>
    <w:rsid w:val="00A82A60"/>
    <w:rsid w:val="00A871CE"/>
    <w:rsid w:val="00A90603"/>
    <w:rsid w:val="00A90612"/>
    <w:rsid w:val="00A910E5"/>
    <w:rsid w:val="00A94D2F"/>
    <w:rsid w:val="00AA0009"/>
    <w:rsid w:val="00AA1AA9"/>
    <w:rsid w:val="00AA306C"/>
    <w:rsid w:val="00AA428F"/>
    <w:rsid w:val="00AA4414"/>
    <w:rsid w:val="00AB5463"/>
    <w:rsid w:val="00AC075C"/>
    <w:rsid w:val="00AC3399"/>
    <w:rsid w:val="00AD250E"/>
    <w:rsid w:val="00AD50D8"/>
    <w:rsid w:val="00AE009F"/>
    <w:rsid w:val="00AF374C"/>
    <w:rsid w:val="00AF6478"/>
    <w:rsid w:val="00B0034E"/>
    <w:rsid w:val="00B007AB"/>
    <w:rsid w:val="00B01D5B"/>
    <w:rsid w:val="00B03BC2"/>
    <w:rsid w:val="00B05F67"/>
    <w:rsid w:val="00B06B22"/>
    <w:rsid w:val="00B07E00"/>
    <w:rsid w:val="00B10C8B"/>
    <w:rsid w:val="00B11565"/>
    <w:rsid w:val="00B13C3C"/>
    <w:rsid w:val="00B1495D"/>
    <w:rsid w:val="00B16B56"/>
    <w:rsid w:val="00B17651"/>
    <w:rsid w:val="00B210C4"/>
    <w:rsid w:val="00B21544"/>
    <w:rsid w:val="00B26A7A"/>
    <w:rsid w:val="00B41A5C"/>
    <w:rsid w:val="00B43536"/>
    <w:rsid w:val="00B44504"/>
    <w:rsid w:val="00B45349"/>
    <w:rsid w:val="00B46616"/>
    <w:rsid w:val="00B46A0A"/>
    <w:rsid w:val="00B47A45"/>
    <w:rsid w:val="00B47CBB"/>
    <w:rsid w:val="00B5387C"/>
    <w:rsid w:val="00B546FA"/>
    <w:rsid w:val="00B56462"/>
    <w:rsid w:val="00B60F9C"/>
    <w:rsid w:val="00B61C6E"/>
    <w:rsid w:val="00B628C7"/>
    <w:rsid w:val="00B634AC"/>
    <w:rsid w:val="00B65F1C"/>
    <w:rsid w:val="00B66506"/>
    <w:rsid w:val="00B66C72"/>
    <w:rsid w:val="00B677EF"/>
    <w:rsid w:val="00B748B6"/>
    <w:rsid w:val="00B74DF2"/>
    <w:rsid w:val="00B811D1"/>
    <w:rsid w:val="00B81C0B"/>
    <w:rsid w:val="00B84321"/>
    <w:rsid w:val="00B85002"/>
    <w:rsid w:val="00B86217"/>
    <w:rsid w:val="00B92BA9"/>
    <w:rsid w:val="00B941C0"/>
    <w:rsid w:val="00B96435"/>
    <w:rsid w:val="00B96AC2"/>
    <w:rsid w:val="00B9717E"/>
    <w:rsid w:val="00BA196A"/>
    <w:rsid w:val="00BA412D"/>
    <w:rsid w:val="00BA60C1"/>
    <w:rsid w:val="00BB3761"/>
    <w:rsid w:val="00BB3810"/>
    <w:rsid w:val="00BB3C64"/>
    <w:rsid w:val="00BB431D"/>
    <w:rsid w:val="00BB43BF"/>
    <w:rsid w:val="00BB44E3"/>
    <w:rsid w:val="00BC6148"/>
    <w:rsid w:val="00BC7CFD"/>
    <w:rsid w:val="00BC7FED"/>
    <w:rsid w:val="00BD06E3"/>
    <w:rsid w:val="00BD44C6"/>
    <w:rsid w:val="00BD5420"/>
    <w:rsid w:val="00BE40EC"/>
    <w:rsid w:val="00BF4E7A"/>
    <w:rsid w:val="00BF5E63"/>
    <w:rsid w:val="00BF6386"/>
    <w:rsid w:val="00BF7589"/>
    <w:rsid w:val="00C06640"/>
    <w:rsid w:val="00C102C1"/>
    <w:rsid w:val="00C11A71"/>
    <w:rsid w:val="00C12C57"/>
    <w:rsid w:val="00C1688F"/>
    <w:rsid w:val="00C1745D"/>
    <w:rsid w:val="00C2257A"/>
    <w:rsid w:val="00C238EF"/>
    <w:rsid w:val="00C23B4A"/>
    <w:rsid w:val="00C277E4"/>
    <w:rsid w:val="00C27D1F"/>
    <w:rsid w:val="00C32C47"/>
    <w:rsid w:val="00C3552F"/>
    <w:rsid w:val="00C37390"/>
    <w:rsid w:val="00C437D1"/>
    <w:rsid w:val="00C4756D"/>
    <w:rsid w:val="00C51203"/>
    <w:rsid w:val="00C51357"/>
    <w:rsid w:val="00C520EF"/>
    <w:rsid w:val="00C5574B"/>
    <w:rsid w:val="00C57ECE"/>
    <w:rsid w:val="00C612DF"/>
    <w:rsid w:val="00C61B8D"/>
    <w:rsid w:val="00C62270"/>
    <w:rsid w:val="00C6321D"/>
    <w:rsid w:val="00C6653B"/>
    <w:rsid w:val="00C7119F"/>
    <w:rsid w:val="00C77355"/>
    <w:rsid w:val="00C77AC5"/>
    <w:rsid w:val="00C817C6"/>
    <w:rsid w:val="00C81E9D"/>
    <w:rsid w:val="00C83A86"/>
    <w:rsid w:val="00C84C82"/>
    <w:rsid w:val="00C903F7"/>
    <w:rsid w:val="00C90BB3"/>
    <w:rsid w:val="00C92660"/>
    <w:rsid w:val="00C93394"/>
    <w:rsid w:val="00C94E6B"/>
    <w:rsid w:val="00CA5240"/>
    <w:rsid w:val="00CB1C0E"/>
    <w:rsid w:val="00CB63E5"/>
    <w:rsid w:val="00CB6825"/>
    <w:rsid w:val="00CC03A3"/>
    <w:rsid w:val="00CC3DF7"/>
    <w:rsid w:val="00CC6F55"/>
    <w:rsid w:val="00CC76C7"/>
    <w:rsid w:val="00CD1121"/>
    <w:rsid w:val="00CD2007"/>
    <w:rsid w:val="00CD4DFB"/>
    <w:rsid w:val="00CD4F58"/>
    <w:rsid w:val="00CE1D5B"/>
    <w:rsid w:val="00CE468D"/>
    <w:rsid w:val="00CE4798"/>
    <w:rsid w:val="00CE67B4"/>
    <w:rsid w:val="00CF0A41"/>
    <w:rsid w:val="00CF13F7"/>
    <w:rsid w:val="00CF1D82"/>
    <w:rsid w:val="00CF2C8D"/>
    <w:rsid w:val="00CF5AFB"/>
    <w:rsid w:val="00CF6406"/>
    <w:rsid w:val="00D01F2C"/>
    <w:rsid w:val="00D02631"/>
    <w:rsid w:val="00D12BA5"/>
    <w:rsid w:val="00D21787"/>
    <w:rsid w:val="00D24097"/>
    <w:rsid w:val="00D2503F"/>
    <w:rsid w:val="00D25DB0"/>
    <w:rsid w:val="00D25ECC"/>
    <w:rsid w:val="00D27D3B"/>
    <w:rsid w:val="00D34454"/>
    <w:rsid w:val="00D3525D"/>
    <w:rsid w:val="00D36174"/>
    <w:rsid w:val="00D430C2"/>
    <w:rsid w:val="00D43A3B"/>
    <w:rsid w:val="00D43A4A"/>
    <w:rsid w:val="00D4423D"/>
    <w:rsid w:val="00D460AC"/>
    <w:rsid w:val="00D46BB5"/>
    <w:rsid w:val="00D46E79"/>
    <w:rsid w:val="00D47002"/>
    <w:rsid w:val="00D51336"/>
    <w:rsid w:val="00D55458"/>
    <w:rsid w:val="00D56C4D"/>
    <w:rsid w:val="00D5765A"/>
    <w:rsid w:val="00D60EB2"/>
    <w:rsid w:val="00D64CC7"/>
    <w:rsid w:val="00D65D67"/>
    <w:rsid w:val="00D70677"/>
    <w:rsid w:val="00D70988"/>
    <w:rsid w:val="00D70B4B"/>
    <w:rsid w:val="00D71883"/>
    <w:rsid w:val="00D81549"/>
    <w:rsid w:val="00D81983"/>
    <w:rsid w:val="00D844AC"/>
    <w:rsid w:val="00D85736"/>
    <w:rsid w:val="00D87CCE"/>
    <w:rsid w:val="00D924FC"/>
    <w:rsid w:val="00DA0665"/>
    <w:rsid w:val="00DA1F1D"/>
    <w:rsid w:val="00DA45E3"/>
    <w:rsid w:val="00DA4A2A"/>
    <w:rsid w:val="00DA4B7E"/>
    <w:rsid w:val="00DA7326"/>
    <w:rsid w:val="00DB0F29"/>
    <w:rsid w:val="00DB3238"/>
    <w:rsid w:val="00DB3BB9"/>
    <w:rsid w:val="00DB595C"/>
    <w:rsid w:val="00DB5A90"/>
    <w:rsid w:val="00DC198C"/>
    <w:rsid w:val="00DC3063"/>
    <w:rsid w:val="00DC6F86"/>
    <w:rsid w:val="00DD2D61"/>
    <w:rsid w:val="00DD3D54"/>
    <w:rsid w:val="00DD49F3"/>
    <w:rsid w:val="00DD4A26"/>
    <w:rsid w:val="00DE1211"/>
    <w:rsid w:val="00DE3EC6"/>
    <w:rsid w:val="00DF0621"/>
    <w:rsid w:val="00DF15BE"/>
    <w:rsid w:val="00DF1A51"/>
    <w:rsid w:val="00DF22CB"/>
    <w:rsid w:val="00DF7FA2"/>
    <w:rsid w:val="00E00411"/>
    <w:rsid w:val="00E0071D"/>
    <w:rsid w:val="00E122C9"/>
    <w:rsid w:val="00E15191"/>
    <w:rsid w:val="00E1651E"/>
    <w:rsid w:val="00E17EE6"/>
    <w:rsid w:val="00E2561F"/>
    <w:rsid w:val="00E25978"/>
    <w:rsid w:val="00E32F0D"/>
    <w:rsid w:val="00E3305D"/>
    <w:rsid w:val="00E346E8"/>
    <w:rsid w:val="00E367D0"/>
    <w:rsid w:val="00E375F7"/>
    <w:rsid w:val="00E418A5"/>
    <w:rsid w:val="00E42690"/>
    <w:rsid w:val="00E43A3D"/>
    <w:rsid w:val="00E447C0"/>
    <w:rsid w:val="00E44F09"/>
    <w:rsid w:val="00E47B48"/>
    <w:rsid w:val="00E5341D"/>
    <w:rsid w:val="00E55833"/>
    <w:rsid w:val="00E5688B"/>
    <w:rsid w:val="00E5753A"/>
    <w:rsid w:val="00E623F4"/>
    <w:rsid w:val="00E64901"/>
    <w:rsid w:val="00E73FC4"/>
    <w:rsid w:val="00E744E4"/>
    <w:rsid w:val="00E76E41"/>
    <w:rsid w:val="00E80F1A"/>
    <w:rsid w:val="00E82CB2"/>
    <w:rsid w:val="00E84329"/>
    <w:rsid w:val="00E845C6"/>
    <w:rsid w:val="00E856FE"/>
    <w:rsid w:val="00E87E53"/>
    <w:rsid w:val="00E926AA"/>
    <w:rsid w:val="00E93641"/>
    <w:rsid w:val="00EA07D1"/>
    <w:rsid w:val="00EA3989"/>
    <w:rsid w:val="00EA4443"/>
    <w:rsid w:val="00EB1F90"/>
    <w:rsid w:val="00EB2DAE"/>
    <w:rsid w:val="00EB3715"/>
    <w:rsid w:val="00EB37BB"/>
    <w:rsid w:val="00EB5E3B"/>
    <w:rsid w:val="00EB6513"/>
    <w:rsid w:val="00EB6580"/>
    <w:rsid w:val="00EC041E"/>
    <w:rsid w:val="00EC49C6"/>
    <w:rsid w:val="00EC5A2D"/>
    <w:rsid w:val="00EC7589"/>
    <w:rsid w:val="00ED3B90"/>
    <w:rsid w:val="00ED719C"/>
    <w:rsid w:val="00EE7828"/>
    <w:rsid w:val="00EE7FE5"/>
    <w:rsid w:val="00EF43E0"/>
    <w:rsid w:val="00EF51BA"/>
    <w:rsid w:val="00EF6715"/>
    <w:rsid w:val="00F0340E"/>
    <w:rsid w:val="00F07470"/>
    <w:rsid w:val="00F1258A"/>
    <w:rsid w:val="00F205DD"/>
    <w:rsid w:val="00F26153"/>
    <w:rsid w:val="00F264F3"/>
    <w:rsid w:val="00F26D04"/>
    <w:rsid w:val="00F27267"/>
    <w:rsid w:val="00F30CA5"/>
    <w:rsid w:val="00F318E4"/>
    <w:rsid w:val="00F3449F"/>
    <w:rsid w:val="00F352AE"/>
    <w:rsid w:val="00F37E5C"/>
    <w:rsid w:val="00F41228"/>
    <w:rsid w:val="00F425FB"/>
    <w:rsid w:val="00F43108"/>
    <w:rsid w:val="00F4467B"/>
    <w:rsid w:val="00F469E7"/>
    <w:rsid w:val="00F501F9"/>
    <w:rsid w:val="00F540BB"/>
    <w:rsid w:val="00F64E2D"/>
    <w:rsid w:val="00F70C16"/>
    <w:rsid w:val="00F72189"/>
    <w:rsid w:val="00F74D56"/>
    <w:rsid w:val="00F82C0C"/>
    <w:rsid w:val="00F835EE"/>
    <w:rsid w:val="00F8540D"/>
    <w:rsid w:val="00F85BB4"/>
    <w:rsid w:val="00F86CE0"/>
    <w:rsid w:val="00F91A47"/>
    <w:rsid w:val="00F937AD"/>
    <w:rsid w:val="00F96AEF"/>
    <w:rsid w:val="00F97230"/>
    <w:rsid w:val="00F975DF"/>
    <w:rsid w:val="00F978A8"/>
    <w:rsid w:val="00FA0581"/>
    <w:rsid w:val="00FA0B50"/>
    <w:rsid w:val="00FA357B"/>
    <w:rsid w:val="00FA3ACC"/>
    <w:rsid w:val="00FA4A2B"/>
    <w:rsid w:val="00FA7D63"/>
    <w:rsid w:val="00FA7F29"/>
    <w:rsid w:val="00FB177E"/>
    <w:rsid w:val="00FB310C"/>
    <w:rsid w:val="00FB3F1B"/>
    <w:rsid w:val="00FB4230"/>
    <w:rsid w:val="00FB663B"/>
    <w:rsid w:val="00FB664C"/>
    <w:rsid w:val="00FB74D1"/>
    <w:rsid w:val="00FB7AA1"/>
    <w:rsid w:val="00FC3402"/>
    <w:rsid w:val="00FC5AE0"/>
    <w:rsid w:val="00FC5B4F"/>
    <w:rsid w:val="00FC6E83"/>
    <w:rsid w:val="00FD1027"/>
    <w:rsid w:val="00FD1E6B"/>
    <w:rsid w:val="00FD204C"/>
    <w:rsid w:val="00FD59CB"/>
    <w:rsid w:val="00FE4CD3"/>
    <w:rsid w:val="00FE4FD6"/>
    <w:rsid w:val="00FF08FD"/>
    <w:rsid w:val="00FF6295"/>
    <w:rsid w:val="00FF63CA"/>
    <w:rsid w:val="1AF119FB"/>
    <w:rsid w:val="3518359B"/>
    <w:rsid w:val="57897A67"/>
    <w:rsid w:val="60D23CEC"/>
    <w:rsid w:val="74D749C1"/>
    <w:rsid w:val="76BC155A"/>
    <w:rsid w:val="79E5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9AEA1FE"/>
  <w15:docId w15:val="{D0DBCEAF-7345-4874-BC90-CE70004E0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Acronym" w:semiHidden="1" w:unhideWhenUsed="1"/>
    <w:lsdException w:name="HTML Address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5">
    <w:name w:val="heading 5"/>
    <w:basedOn w:val="a"/>
    <w:next w:val="a"/>
    <w:link w:val="50"/>
    <w:semiHidden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link w:val="a5"/>
    <w:rPr>
      <w:sz w:val="18"/>
      <w:szCs w:val="18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8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9">
    <w:name w:val="Strong"/>
    <w:uiPriority w:val="22"/>
    <w:qFormat/>
    <w:rPr>
      <w:b/>
      <w:bCs/>
    </w:rPr>
  </w:style>
  <w:style w:type="character" w:styleId="aa">
    <w:name w:val="FollowedHyperlink"/>
    <w:rPr>
      <w:color w:val="800080"/>
      <w:u w:val="single"/>
    </w:rPr>
  </w:style>
  <w:style w:type="character" w:styleId="ab">
    <w:name w:val="Emphasis"/>
    <w:uiPriority w:val="20"/>
    <w:qFormat/>
    <w:rPr>
      <w:i/>
      <w:iCs/>
    </w:rPr>
  </w:style>
  <w:style w:type="character" w:styleId="ac">
    <w:name w:val="Hyperlink"/>
    <w:rPr>
      <w:color w:val="0000FF"/>
      <w:u w:val="single"/>
    </w:rPr>
  </w:style>
  <w:style w:type="character" w:styleId="HTML0">
    <w:name w:val="HTML Cite"/>
    <w:rPr>
      <w:i/>
      <w:iCs/>
    </w:rPr>
  </w:style>
  <w:style w:type="character" w:customStyle="1" w:styleId="serif1">
    <w:name w:val="serif1"/>
    <w:qFormat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qFormat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qFormat/>
    <w:rPr>
      <w:rFonts w:ascii="Verdana" w:hAnsi="Verdana" w:hint="default"/>
      <w:color w:val="000000"/>
      <w:spacing w:val="195"/>
      <w:sz w:val="17"/>
      <w:szCs w:val="17"/>
      <w:u w:val="none"/>
    </w:rPr>
  </w:style>
  <w:style w:type="character" w:customStyle="1" w:styleId="tiny1">
    <w:name w:val="tiny1"/>
    <w:qFormat/>
    <w:rPr>
      <w:rFonts w:ascii="Verdana" w:hAnsi="Verdana" w:hint="default"/>
      <w:sz w:val="15"/>
      <w:szCs w:val="15"/>
    </w:rPr>
  </w:style>
  <w:style w:type="character" w:customStyle="1" w:styleId="smalltext1">
    <w:name w:val="smalltext1"/>
    <w:qFormat/>
    <w:rPr>
      <w:rFonts w:ascii="Arial" w:hAnsi="Arial" w:cs="Arial" w:hint="default"/>
      <w:color w:val="000000"/>
      <w:sz w:val="17"/>
      <w:szCs w:val="17"/>
    </w:rPr>
  </w:style>
  <w:style w:type="character" w:customStyle="1" w:styleId="regbold1">
    <w:name w:val="regbold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ookauthor1">
    <w:name w:val="bookauthor1"/>
    <w:qFormat/>
    <w:rPr>
      <w:rFonts w:ascii="Arial" w:hAnsi="Arial" w:cs="Arial" w:hint="default"/>
      <w:color w:val="6699CC"/>
      <w:sz w:val="18"/>
      <w:szCs w:val="18"/>
      <w:u w:val="single"/>
    </w:rPr>
  </w:style>
  <w:style w:type="character" w:customStyle="1" w:styleId="title111">
    <w:name w:val="title111"/>
    <w:qFormat/>
    <w:rPr>
      <w:rFonts w:ascii="Tahoma" w:hAnsi="Tahoma" w:cs="Tahoma" w:hint="default"/>
      <w:b/>
      <w:bCs/>
      <w:color w:val="000066"/>
      <w:sz w:val="22"/>
      <w:szCs w:val="22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sauthor1">
    <w:name w:val="bsauthor1"/>
    <w:qFormat/>
    <w:rPr>
      <w:b/>
      <w:bCs/>
      <w:color w:val="000000"/>
      <w:sz w:val="18"/>
      <w:szCs w:val="18"/>
    </w:rPr>
  </w:style>
  <w:style w:type="character" w:customStyle="1" w:styleId="bsauthorlink1">
    <w:name w:val="bsauthorlink1"/>
    <w:qFormat/>
    <w:rPr>
      <w:color w:val="000000"/>
      <w:u w:val="single"/>
    </w:rPr>
  </w:style>
  <w:style w:type="character" w:customStyle="1" w:styleId="redsubtitle1">
    <w:name w:val="redsubtitle1"/>
    <w:qFormat/>
    <w:rPr>
      <w:rFonts w:ascii="Trebuchet MS" w:hAnsi="Trebuchet MS" w:hint="default"/>
      <w:b/>
      <w:bCs/>
      <w:caps/>
      <w:color w:val="CC0000"/>
      <w:sz w:val="18"/>
      <w:szCs w:val="18"/>
    </w:rPr>
  </w:style>
  <w:style w:type="paragraph" w:customStyle="1" w:styleId="ar12-16red">
    <w:name w:val="ar12-16red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bold1">
    <w:name w:val="bold1"/>
    <w:qFormat/>
    <w:rPr>
      <w:rFonts w:ascii="Verdana" w:hAnsi="Verdana" w:hint="default"/>
      <w:b/>
      <w:bCs/>
      <w:color w:val="000000"/>
      <w:spacing w:val="30"/>
      <w:sz w:val="15"/>
      <w:szCs w:val="15"/>
    </w:rPr>
  </w:style>
  <w:style w:type="paragraph" w:customStyle="1" w:styleId="bookstrapline">
    <w:name w:val="bookstrapline"/>
    <w:basedOn w:val="a"/>
    <w:qFormat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bookcopy10">
    <w:name w:val="book_copy1"/>
    <w:qFormat/>
    <w:rPr>
      <w:color w:val="000000"/>
      <w:sz w:val="18"/>
      <w:szCs w:val="18"/>
    </w:rPr>
  </w:style>
  <w:style w:type="paragraph" w:customStyle="1" w:styleId="text">
    <w:name w:val="text"/>
    <w:basedOn w:val="a"/>
    <w:qFormat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author">
    <w:name w:val="author"/>
    <w:basedOn w:val="a0"/>
    <w:qFormat/>
  </w:style>
  <w:style w:type="paragraph" w:customStyle="1" w:styleId="book-text">
    <w:name w:val="book-text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book-title1">
    <w:name w:val="book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apple-style-span">
    <w:name w:val="apple-style-span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a5">
    <w:name w:val="批注框文本 字符"/>
    <w:basedOn w:val="a0"/>
    <w:link w:val="a4"/>
    <w:qFormat/>
    <w:rPr>
      <w:kern w:val="2"/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1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0">
    <w:name w:val="标题 2 字符"/>
    <w:basedOn w:val="a0"/>
    <w:link w:val="2"/>
    <w:semiHidden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50">
    <w:name w:val="标题 5 字符"/>
    <w:basedOn w:val="a0"/>
    <w:link w:val="5"/>
    <w:semiHidden/>
    <w:qFormat/>
    <w:rPr>
      <w:b/>
      <w:bCs/>
      <w:kern w:val="2"/>
      <w:sz w:val="28"/>
      <w:szCs w:val="28"/>
    </w:rPr>
  </w:style>
  <w:style w:type="character" w:customStyle="1" w:styleId="4">
    <w:name w:val="未处理的提及4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4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76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3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8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3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6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0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1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3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3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2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8C312-FD99-4021-88FE-F1AC092E4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5</Pages>
  <Words>2185</Words>
  <Characters>2711</Characters>
  <Application>Microsoft Office Word</Application>
  <DocSecurity>0</DocSecurity>
  <Lines>129</Lines>
  <Paragraphs>111</Paragraphs>
  <ScaleCrop>false</ScaleCrop>
  <Company>2ndSpAcE</Company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博涵 张</cp:lastModifiedBy>
  <cp:revision>38</cp:revision>
  <cp:lastPrinted>2004-04-23T07:06:00Z</cp:lastPrinted>
  <dcterms:created xsi:type="dcterms:W3CDTF">2024-11-29T11:54:00Z</dcterms:created>
  <dcterms:modified xsi:type="dcterms:W3CDTF">2026-09-22T06:14:00Z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A0B602DAFA264D81B7528F18B5A830F7_13</vt:lpwstr>
  </property>
  <property fmtid="{D5CDD505-2E9C-101B-9397-08002B2CF9AE}" pid="4" name="GrammarlyDocumentId">
    <vt:lpwstr>6384f9fc398310d53f7c1e96edb9c330b9663e79693f26b1b3b6b52e17e51920</vt:lpwstr>
  </property>
  <property fmtid="{D5CDD505-2E9C-101B-9397-08002B2CF9AE}" pid="5" name="KSOTemplateDocerSaveRecord">
    <vt:lpwstr>eyJoZGlkIjoiM2E5ZmQyNDQ0YTIwM2Y5OGZlZDJjYjFmNjJmODNiZGYiLCJ1c2VySWQiOiIzMTY4NjA3MjQifQ==</vt:lpwstr>
  </property>
</Properties>
</file>