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26B35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2D67294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141605</wp:posOffset>
            </wp:positionV>
            <wp:extent cx="1466850" cy="1691640"/>
            <wp:effectExtent l="0" t="0" r="0" b="381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《会多国语言的鸭子》</w:t>
      </w:r>
    </w:p>
    <w:p w14:paraId="2501DBCA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The Multilingual Duck</w:t>
      </w:r>
    </w:p>
    <w:p w14:paraId="3E343140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sz w:val="24"/>
          <w:szCs w:val="24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Ronaldo Simões Coelho</w:t>
      </w:r>
    </w:p>
    <w:p w14:paraId="4ED0A3C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 画 师：Elcerdo</w:t>
      </w:r>
    </w:p>
    <w:p w14:paraId="11346F64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Tudem</w:t>
      </w:r>
    </w:p>
    <w:p w14:paraId="3F610973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</w:t>
      </w:r>
      <w:r>
        <w:rPr>
          <w:rFonts w:hint="eastAsia"/>
          <w:b/>
          <w:bCs/>
          <w:szCs w:val="21"/>
          <w:lang w:val="fr-FR"/>
        </w:rPr>
        <w:t>ANA</w:t>
      </w:r>
    </w:p>
    <w:p w14:paraId="45530BD6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32页</w:t>
      </w:r>
    </w:p>
    <w:p w14:paraId="2FA38294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  <w:lang w:val="en-US" w:eastAsia="zh-CN"/>
        </w:rPr>
        <w:t>待定</w:t>
      </w:r>
    </w:p>
    <w:p w14:paraId="25818314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06304EB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70C14769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故事绘本</w:t>
      </w:r>
    </w:p>
    <w:p w14:paraId="2FD7F4B5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</w:p>
    <w:p w14:paraId="3949399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当猫咪学狗叫、小狗学猫叫，理解就此发生。</w:t>
      </w:r>
    </w:p>
    <w:p w14:paraId="164B930C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“当猫咪学狗汪汪叫，小狗学着喵喵呜，彼此听懂对方，奇妙的沟通就开始啦。”</w:t>
      </w:r>
    </w:p>
    <w:p w14:paraId="11F89208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趣味朗读向绘本，以生动动物拟声词打造欢乐亲子共读体验，孩子愿意反复聆听</w:t>
      </w:r>
    </w:p>
    <w:p w14:paraId="466CEC55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借动物趣事传递共情理念，引导孩子学习沟通，用轻松幽默的方式化解矛盾</w:t>
      </w:r>
    </w:p>
    <w:p w14:paraId="4450EC4F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用幽默故事启蒙语言概念，让孩子理解不同语言是帮助我们互相理解的桥梁</w:t>
      </w:r>
    </w:p>
    <w:p w14:paraId="0B2815E6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4DCD175A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  <w:bookmarkStart w:id="1" w:name="_GoBack"/>
      <w:bookmarkEnd w:id="1"/>
    </w:p>
    <w:p w14:paraId="1A3B3C5B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75C8A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・充满趣味动物拟声词，非常适合大声朗读，是极佳的亲子共读读物。</w:t>
      </w:r>
    </w:p>
    <w:p w14:paraId="462A7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・巧妙引入语言多元的概念，告诉孩子语言的意义在于理解彼此。</w:t>
      </w:r>
    </w:p>
    <w:p w14:paraId="229E9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・以幽默的动物故事传递共情，引导孩子学习沟通、和平解决冲突。</w:t>
      </w:r>
    </w:p>
    <w:p w14:paraId="066B5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・生动富有表现力的插图，让角色鲜活立体，提升阅读趣味。</w:t>
      </w:r>
    </w:p>
    <w:p w14:paraId="4DAED40F">
      <w:pPr>
        <w:rPr>
          <w:rFonts w:hint="eastAsia"/>
          <w:b w:val="0"/>
          <w:bCs w:val="0"/>
          <w:color w:val="000000"/>
          <w:szCs w:val="21"/>
        </w:rPr>
      </w:pPr>
    </w:p>
    <w:p w14:paraId="0B35009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27BBDC1A">
      <w:pPr>
        <w:rPr>
          <w:b/>
          <w:bCs/>
          <w:color w:val="000000"/>
        </w:rPr>
      </w:pPr>
    </w:p>
    <w:p w14:paraId="525E3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家里的小猫和小狗总是争吵不停，小女孩想到了一个好办法 —— 去多国语言鸭子学校求助！这只大名鼎鼎的鸭子精通所有动物语言，专门教宠物们互相理解。很快，猫咪带着可爱口音 “汪汪” 吠叫，小狗也略带沙哑地学起喵喵声。这是一个充满趣味的故事，赞美共情与沟通，体会理解他人带来的喜悦。鲜活生动的插图，让故事跃然纸上。书中穿插大量有趣的动物拟声词，非常适合大声朗读，让孩子忍不住反复聆听。</w:t>
      </w:r>
    </w:p>
    <w:p w14:paraId="26E6E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7B8E3FE3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77430BDF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3F2A8A26">
      <w:pPr>
        <w:jc w:val="center"/>
      </w:pPr>
      <w:r>
        <w:drawing>
          <wp:inline distT="0" distB="0" distL="114300" distR="114300">
            <wp:extent cx="3340100" cy="1892300"/>
            <wp:effectExtent l="0" t="0" r="3175" b="3175"/>
            <wp:docPr id="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27425" cy="5049520"/>
            <wp:effectExtent l="0" t="0" r="6350" b="8255"/>
            <wp:docPr id="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7425" cy="50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E9183">
      <w:pPr>
        <w:jc w:val="center"/>
      </w:pPr>
    </w:p>
    <w:p w14:paraId="768D5071">
      <w:pPr>
        <w:jc w:val="center"/>
      </w:pPr>
    </w:p>
    <w:p w14:paraId="358D5D48">
      <w:pPr>
        <w:ind w:right="420"/>
        <w:rPr>
          <w:b/>
          <w:bCs/>
          <w:color w:val="000000"/>
          <w:szCs w:val="21"/>
        </w:rPr>
      </w:pPr>
    </w:p>
    <w:p w14:paraId="0CFA1737">
      <w:pPr>
        <w:ind w:right="420"/>
        <w:rPr>
          <w:b/>
          <w:bCs/>
          <w:color w:val="000000"/>
          <w:szCs w:val="21"/>
        </w:rPr>
      </w:pPr>
    </w:p>
    <w:p w14:paraId="16A6DA6F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47B54DBA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502D8FDE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3AD10254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4AE4C378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39166840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2FB24499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674ECBA7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7C3B806E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01ABED32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309CDD39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7420957C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A1E936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270EA7F3">
    <w:pPr>
      <w:jc w:val="center"/>
      <w:rPr>
        <w:rFonts w:hint="eastAsia" w:ascii="方正姚体" w:eastAsia="方正姚体"/>
        <w:sz w:val="18"/>
      </w:rPr>
    </w:pPr>
  </w:p>
  <w:p w14:paraId="1A5E7D4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FE8CFAC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32BDFD57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55169545">
    <w:pPr>
      <w:pStyle w:val="4"/>
      <w:jc w:val="center"/>
      <w:rPr>
        <w:rFonts w:hint="eastAsia" w:eastAsia="方正姚体"/>
      </w:rPr>
    </w:pPr>
  </w:p>
  <w:p w14:paraId="1B1CA4EA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2C2B6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13134C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6A452F3"/>
    <w:rsid w:val="07A336E6"/>
    <w:rsid w:val="07CD5773"/>
    <w:rsid w:val="08976E45"/>
    <w:rsid w:val="08F37B49"/>
    <w:rsid w:val="09153CCC"/>
    <w:rsid w:val="09C94B9B"/>
    <w:rsid w:val="0A854E23"/>
    <w:rsid w:val="0B8E5E80"/>
    <w:rsid w:val="10EA212E"/>
    <w:rsid w:val="113B24D4"/>
    <w:rsid w:val="131E5EEC"/>
    <w:rsid w:val="1347382D"/>
    <w:rsid w:val="14C07817"/>
    <w:rsid w:val="156C0552"/>
    <w:rsid w:val="17F63E9D"/>
    <w:rsid w:val="19EE2997"/>
    <w:rsid w:val="1A9D2818"/>
    <w:rsid w:val="1B3D7D80"/>
    <w:rsid w:val="1B9B6200"/>
    <w:rsid w:val="21395B15"/>
    <w:rsid w:val="213D1395"/>
    <w:rsid w:val="23305048"/>
    <w:rsid w:val="2597640A"/>
    <w:rsid w:val="277A68D1"/>
    <w:rsid w:val="287E1436"/>
    <w:rsid w:val="304E16EE"/>
    <w:rsid w:val="314A3D37"/>
    <w:rsid w:val="32164F4C"/>
    <w:rsid w:val="335D7DE2"/>
    <w:rsid w:val="39D87153"/>
    <w:rsid w:val="3F3A5E23"/>
    <w:rsid w:val="416C126A"/>
    <w:rsid w:val="43316763"/>
    <w:rsid w:val="463B3715"/>
    <w:rsid w:val="49F63F82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0A4F30"/>
    <w:rsid w:val="657A60BB"/>
    <w:rsid w:val="680A363F"/>
    <w:rsid w:val="6816631A"/>
    <w:rsid w:val="6AA13425"/>
    <w:rsid w:val="6B231032"/>
    <w:rsid w:val="6D1A2592"/>
    <w:rsid w:val="6EE216E0"/>
    <w:rsid w:val="6FA11970"/>
    <w:rsid w:val="6FDF6EFE"/>
    <w:rsid w:val="7109241A"/>
    <w:rsid w:val="724F11A3"/>
    <w:rsid w:val="730936C7"/>
    <w:rsid w:val="738B2F52"/>
    <w:rsid w:val="74335E05"/>
    <w:rsid w:val="75EB6F14"/>
    <w:rsid w:val="76322C7A"/>
    <w:rsid w:val="77384A61"/>
    <w:rsid w:val="7CC54E13"/>
    <w:rsid w:val="7F502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708</Words>
  <Characters>1009</Characters>
  <Lines>49</Lines>
  <Paragraphs>43</Paragraphs>
  <TotalTime>10</TotalTime>
  <ScaleCrop>false</ScaleCrop>
  <LinksUpToDate>false</LinksUpToDate>
  <CharactersWithSpaces>1041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2026-09-24T06:20:22Z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EDF36596495D428D884D560E74EEBFEE_13</vt:lpwstr>
  </property>
</Properties>
</file>