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  <w:bookmarkStart w:id="0" w:name="_GoBack"/>
      <w:bookmarkEnd w:id="0"/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3918585</wp:posOffset>
            </wp:positionH>
            <wp:positionV relativeFrom="paragraph">
              <wp:posOffset>167005</wp:posOffset>
            </wp:positionV>
            <wp:extent cx="1270000" cy="1606550"/>
            <wp:effectExtent l="0" t="0" r="0" b="19050"/>
            <wp:wrapSquare wrapText="bothSides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《费利克斯和夜光火炬》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  <w:lang w:eastAsia="zh-CN"/>
        </w:rPr>
        <w:t>Felix and The Night Torch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Tom Percival</w:t>
      </w:r>
    </w:p>
    <w:p w14:paraId="576D90E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Bloomsbury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32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  <w:lang w:val="en-US" w:eastAsia="zh-CN"/>
        </w:rPr>
        <w:t>7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eastAsia" w:eastAsia="宋体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故事绘本</w:t>
      </w:r>
    </w:p>
    <w:p w14:paraId="46EE8E64">
      <w:pPr>
        <w:tabs>
          <w:tab w:val="left" w:pos="341"/>
          <w:tab w:val="left" w:pos="5235"/>
        </w:tabs>
        <w:rPr>
          <w:rFonts w:hint="default"/>
          <w:b/>
          <w:bCs/>
          <w:color w:val="FF0000"/>
          <w:kern w:val="0"/>
          <w:szCs w:val="21"/>
          <w:lang w:val="en-US" w:eastAsia="zh-CN"/>
        </w:rPr>
      </w:pPr>
      <w:r>
        <w:rPr>
          <w:rFonts w:hint="eastAsia"/>
          <w:b/>
          <w:bCs/>
          <w:color w:val="FF0000"/>
          <w:kern w:val="0"/>
          <w:szCs w:val="21"/>
          <w:lang w:val="en-US" w:eastAsia="zh-CN"/>
        </w:rPr>
        <w:t>版权已授：克罗地亚语</w:t>
      </w:r>
    </w:p>
    <w:p w14:paraId="639F4C29">
      <w:pPr>
        <w:rPr>
          <w:rFonts w:hint="eastAsia"/>
          <w:b/>
          <w:bCs/>
          <w:color w:val="045A4F"/>
          <w:kern w:val="0"/>
          <w:szCs w:val="21"/>
          <w:lang w:val="en-US" w:eastAsia="zh-CN"/>
        </w:rPr>
      </w:pPr>
    </w:p>
    <w:p w14:paraId="75523238">
      <w:pPr>
        <w:numPr>
          <w:ilvl w:val="0"/>
          <w:numId w:val="0"/>
        </w:numPr>
        <w:ind w:leftChars="0" w:right="420" w:rightChars="0"/>
        <w:jc w:val="left"/>
        <w:rPr>
          <w:rFonts w:hint="eastAsia" w:eastAsia="宋体"/>
          <w:b/>
          <w:bCs w:val="0"/>
          <w:color w:val="252E8C"/>
          <w:szCs w:val="21"/>
          <w:lang w:eastAsia="zh-CN"/>
        </w:rPr>
      </w:pPr>
      <w:r>
        <w:rPr>
          <w:rFonts w:hint="eastAsia"/>
          <w:b/>
          <w:bCs w:val="0"/>
          <w:color w:val="252E8C"/>
          <w:szCs w:val="21"/>
        </w:rPr>
        <w:t>畅销书作家Tom Percival开启了一个不容错过的全新系列</w:t>
      </w:r>
      <w:r>
        <w:rPr>
          <w:rFonts w:hint="eastAsia"/>
          <w:b/>
          <w:bCs w:val="0"/>
          <w:color w:val="252E8C"/>
          <w:szCs w:val="21"/>
          <w:lang w:eastAsia="zh-CN"/>
        </w:rPr>
        <w:t>！</w:t>
      </w:r>
      <w:r>
        <w:rPr>
          <w:rFonts w:hint="eastAsia"/>
          <w:b/>
          <w:bCs w:val="0"/>
          <w:color w:val="252E8C"/>
          <w:szCs w:val="21"/>
        </w:rPr>
        <w:t>作者的《</w:t>
      </w:r>
      <w:r>
        <w:rPr>
          <w:rFonts w:hint="default"/>
          <w:b/>
          <w:bCs w:val="0"/>
          <w:color w:val="252E8C"/>
          <w:szCs w:val="21"/>
          <w:lang w:val="en-US"/>
        </w:rPr>
        <w:t>闪闪发光的情绪</w:t>
      </w:r>
      <w:r>
        <w:rPr>
          <w:rFonts w:hint="eastAsia"/>
          <w:b/>
          <w:bCs w:val="0"/>
          <w:color w:val="252E8C"/>
          <w:szCs w:val="21"/>
        </w:rPr>
        <w:t>》(</w:t>
      </w:r>
      <w:r>
        <w:rPr>
          <w:rFonts w:hint="default" w:ascii="Times New Roman Bold Italic" w:hAnsi="Times New Roman Bold Italic" w:cs="Times New Roman Bold Italic"/>
          <w:b/>
          <w:bCs w:val="0"/>
          <w:i/>
          <w:iCs/>
          <w:color w:val="252E8C"/>
          <w:szCs w:val="21"/>
        </w:rPr>
        <w:t>Big Bright Feelings</w:t>
      </w:r>
      <w:r>
        <w:rPr>
          <w:rFonts w:hint="eastAsia"/>
          <w:b/>
          <w:bCs w:val="0"/>
          <w:color w:val="252E8C"/>
          <w:szCs w:val="21"/>
        </w:rPr>
        <w:t>)系列英文版销量超过160万册！</w:t>
      </w:r>
    </w:p>
    <w:p w14:paraId="18D27926">
      <w:pPr>
        <w:numPr>
          <w:ilvl w:val="0"/>
          <w:numId w:val="0"/>
        </w:numPr>
        <w:ind w:leftChars="0" w:right="420" w:rightChars="0"/>
        <w:jc w:val="left"/>
        <w:rPr>
          <w:rFonts w:hint="eastAsia" w:eastAsia="宋体"/>
          <w:b/>
          <w:bCs w:val="0"/>
          <w:color w:val="252E8C"/>
          <w:szCs w:val="21"/>
          <w:lang w:eastAsia="zh-CN"/>
        </w:rPr>
      </w:pPr>
      <w:r>
        <w:rPr>
          <w:rFonts w:hint="eastAsia" w:eastAsia="宋体"/>
          <w:b/>
          <w:bCs w:val="0"/>
          <w:color w:val="252E8C"/>
          <w:szCs w:val="21"/>
          <w:lang w:eastAsia="zh-CN"/>
        </w:rPr>
        <w:t>一个令人安心和振奋的故事，介绍了一对令人无法抗拒的新搭档</w:t>
      </w:r>
      <w:r>
        <w:rPr>
          <w:rFonts w:hint="eastAsia"/>
          <w:b/>
          <w:bCs w:val="0"/>
          <w:color w:val="252E8C"/>
          <w:szCs w:val="21"/>
          <w:lang w:eastAsia="zh-CN"/>
        </w:rPr>
        <w:t>。</w:t>
      </w:r>
    </w:p>
    <w:p w14:paraId="32D7FE78">
      <w:pPr>
        <w:numPr>
          <w:ilvl w:val="0"/>
          <w:numId w:val="0"/>
        </w:numPr>
        <w:ind w:leftChars="0" w:right="420" w:rightChars="0"/>
        <w:jc w:val="left"/>
        <w:rPr>
          <w:rFonts w:hint="eastAsia"/>
          <w:b/>
          <w:bCs w:val="0"/>
          <w:color w:val="252E8C"/>
          <w:szCs w:val="21"/>
        </w:rPr>
      </w:pPr>
      <w:r>
        <w:rPr>
          <w:rFonts w:hint="eastAsia"/>
          <w:b/>
          <w:bCs w:val="0"/>
          <w:color w:val="252E8C"/>
          <w:szCs w:val="21"/>
        </w:rPr>
        <w:t>非常适合《玩具总动员》(</w:t>
      </w:r>
      <w:r>
        <w:rPr>
          <w:rFonts w:hint="default" w:ascii="Times New Roman Bold Italic" w:hAnsi="Times New Roman Bold Italic" w:cs="Times New Roman Bold Italic"/>
          <w:b/>
          <w:bCs w:val="0"/>
          <w:i/>
          <w:iCs/>
          <w:color w:val="252E8C"/>
          <w:szCs w:val="21"/>
        </w:rPr>
        <w:t>Toy Story</w:t>
      </w:r>
      <w:r>
        <w:rPr>
          <w:rFonts w:hint="eastAsia"/>
          <w:b/>
          <w:bCs w:val="0"/>
          <w:color w:val="252E8C"/>
          <w:szCs w:val="21"/>
        </w:rPr>
        <w:t>)和《</w:t>
      </w:r>
      <w:r>
        <w:rPr>
          <w:rFonts w:hint="default"/>
          <w:b/>
          <w:bCs w:val="0"/>
          <w:color w:val="252E8C"/>
          <w:szCs w:val="21"/>
          <w:lang w:val="en-US"/>
        </w:rPr>
        <w:t>闪闪发光的情绪</w:t>
      </w:r>
      <w:r>
        <w:rPr>
          <w:rFonts w:hint="eastAsia"/>
          <w:b/>
          <w:bCs w:val="0"/>
          <w:color w:val="252E8C"/>
          <w:szCs w:val="21"/>
        </w:rPr>
        <w:t>》(</w:t>
      </w:r>
      <w:r>
        <w:rPr>
          <w:rFonts w:hint="default" w:ascii="Times New Roman Bold Italic" w:hAnsi="Times New Roman Bold Italic" w:cs="Times New Roman Bold Italic"/>
          <w:b/>
          <w:bCs w:val="0"/>
          <w:i/>
          <w:iCs/>
          <w:color w:val="252E8C"/>
          <w:szCs w:val="21"/>
        </w:rPr>
        <w:t>Big Bright Feelings</w:t>
      </w:r>
      <w:r>
        <w:rPr>
          <w:rFonts w:hint="eastAsia"/>
          <w:b/>
          <w:bCs w:val="0"/>
          <w:color w:val="252E8C"/>
          <w:szCs w:val="21"/>
        </w:rPr>
        <w:t>)系列的粉丝！</w:t>
      </w:r>
    </w:p>
    <w:p w14:paraId="4FCF3DD5">
      <w:pPr>
        <w:rPr>
          <w:rFonts w:hint="eastAsia"/>
          <w:b/>
          <w:bCs/>
          <w:color w:val="045A4F"/>
          <w:kern w:val="0"/>
          <w:szCs w:val="21"/>
          <w:lang w:val="en-US" w:eastAsia="zh-CN"/>
        </w:rPr>
      </w:pPr>
    </w:p>
    <w:p w14:paraId="5197D7D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1C53EB9">
      <w:pPr>
        <w:ind w:right="420"/>
        <w:jc w:val="left"/>
        <w:rPr>
          <w:rFonts w:hint="eastAsia"/>
          <w:b/>
          <w:color w:val="000000"/>
          <w:szCs w:val="21"/>
          <w:lang w:eastAsia="zh-CN"/>
        </w:rPr>
      </w:pPr>
    </w:p>
    <w:p w14:paraId="2F4C2FBA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加入费利克斯(Felix)和库布(Cub)的冒险，这是畅销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书</w:t>
      </w:r>
      <w:r>
        <w:rPr>
          <w:rFonts w:hint="eastAsia"/>
          <w:b w:val="0"/>
          <w:bCs/>
          <w:color w:val="000000"/>
          <w:szCs w:val="21"/>
        </w:rPr>
        <w:t>《</w:t>
      </w:r>
      <w:r>
        <w:rPr>
          <w:rFonts w:hint="default"/>
          <w:b w:val="0"/>
          <w:bCs/>
          <w:color w:val="000000"/>
          <w:szCs w:val="21"/>
          <w:lang w:val="en-US"/>
        </w:rPr>
        <w:t>闪闪发光的情绪</w:t>
      </w:r>
      <w:r>
        <w:rPr>
          <w:rFonts w:hint="eastAsia"/>
          <w:b w:val="0"/>
          <w:bCs/>
          <w:color w:val="000000"/>
          <w:szCs w:val="21"/>
        </w:rPr>
        <w:t>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/>
          <w:szCs w:val="21"/>
        </w:rPr>
        <w:t>Big Bright Feelings</w:t>
      </w:r>
      <w:r>
        <w:rPr>
          <w:rFonts w:hint="eastAsia"/>
          <w:b w:val="0"/>
          <w:bCs/>
          <w:color w:val="000000"/>
          <w:szCs w:val="21"/>
        </w:rPr>
        <w:t>)系列作者的全新图画书系列。</w:t>
      </w:r>
    </w:p>
    <w:p w14:paraId="0C7CF8CE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3AD873FD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费利克斯(Felix)是一个拥有大大心脏的小男孩，他有一个非常特别的好朋友——一只名叫库布(Cub)的玩具狐狸，每当费利克斯最需要帮助的时候，它就会神奇地活过来！</w:t>
      </w:r>
    </w:p>
    <w:p w14:paraId="659C909D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26CA3D54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当费利克斯害怕黑暗时，库布给了他一个神奇的夜光火炬，让他看到黑暗可能并不像看起来那么可怕。</w:t>
      </w:r>
    </w:p>
    <w:p w14:paraId="7B36E103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0B57DAA1">
      <w:pPr>
        <w:ind w:right="420"/>
        <w:jc w:val="left"/>
        <w:rPr>
          <w:rFonts w:hint="eastAsia"/>
          <w:color w:val="000000"/>
        </w:rPr>
      </w:pPr>
      <w:r>
        <w:rPr>
          <w:b/>
          <w:color w:val="000000"/>
          <w:szCs w:val="21"/>
        </w:rPr>
        <w:t>作者简介：</w:t>
      </w:r>
    </w:p>
    <w:p w14:paraId="025D579E"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54610</wp:posOffset>
            </wp:positionH>
            <wp:positionV relativeFrom="paragraph">
              <wp:posOffset>163195</wp:posOffset>
            </wp:positionV>
            <wp:extent cx="647700" cy="647700"/>
            <wp:effectExtent l="0" t="0" r="12700" b="12700"/>
            <wp:wrapSquare wrapText="bothSides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213760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/>
          <w:bCs w:val="0"/>
          <w:color w:val="000000"/>
          <w:szCs w:val="21"/>
        </w:rPr>
        <w:t>汤姆·珀西瓦尔(Tom Percival)</w:t>
      </w:r>
      <w:r>
        <w:rPr>
          <w:rFonts w:hint="eastAsia"/>
          <w:b w:val="0"/>
          <w:bCs/>
          <w:color w:val="000000"/>
          <w:szCs w:val="21"/>
        </w:rPr>
        <w:t>是一位作家、艺术家、视频制作人和音乐家。他与伴侣和他们的两个孩子住在斯特劳德(Stroud)。</w:t>
      </w:r>
    </w:p>
    <w:p w14:paraId="2081E88D">
      <w:pPr>
        <w:ind w:firstLine="420" w:firstLineChars="0"/>
        <w:rPr>
          <w:rFonts w:hint="default" w:ascii="Times New Roman Bold" w:hAnsi="Times New Roman Bold" w:cs="Times New Roman Bold"/>
          <w:b/>
          <w:bCs/>
          <w:lang w:eastAsia="zh-CN"/>
        </w:rPr>
      </w:pPr>
    </w:p>
    <w:p w14:paraId="32F398FA">
      <w:pPr>
        <w:ind w:firstLine="420" w:firstLineChars="0"/>
        <w:rPr>
          <w:rFonts w:hint="default" w:ascii="Times New Roman Bold" w:hAnsi="Times New Roman Bold" w:cs="Times New Roman Bold"/>
          <w:b/>
          <w:bCs/>
          <w:lang w:eastAsia="zh-CN"/>
        </w:rPr>
      </w:pPr>
    </w:p>
    <w:p w14:paraId="12C8B926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5B927B68">
      <w:pPr>
        <w:rPr>
          <w:rFonts w:hint="eastAsia"/>
          <w:b/>
          <w:color w:val="000000"/>
          <w:szCs w:val="21"/>
          <w:lang w:val="en-US" w:eastAsia="zh-CN"/>
        </w:rPr>
      </w:pPr>
    </w:p>
    <w:p w14:paraId="0D96D81B">
      <w:pPr>
        <w:rPr>
          <w:rFonts w:hint="eastAsia" w:eastAsia="宋体"/>
          <w:b/>
          <w:color w:val="000000"/>
          <w:szCs w:val="21"/>
          <w:lang w:eastAsia="zh-CN"/>
        </w:rPr>
      </w:pPr>
      <w:r>
        <w:drawing>
          <wp:inline distT="0" distB="0" distL="114300" distR="114300">
            <wp:extent cx="2710180" cy="1778000"/>
            <wp:effectExtent l="0" t="0" r="762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1018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43430" cy="1520825"/>
            <wp:effectExtent l="0" t="0" r="13970" b="317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3430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FA907">
      <w:pPr>
        <w:rPr>
          <w:b/>
          <w:color w:val="000000"/>
          <w:szCs w:val="21"/>
        </w:rPr>
      </w:pPr>
    </w:p>
    <w:p w14:paraId="425D79F9">
      <w:pPr>
        <w:rPr>
          <w:b/>
          <w:color w:val="000000"/>
          <w:szCs w:val="21"/>
        </w:rPr>
      </w:pPr>
    </w:p>
    <w:p w14:paraId="717CE0D8">
      <w:pPr>
        <w:rPr>
          <w:b/>
          <w:color w:val="000000"/>
          <w:szCs w:val="21"/>
        </w:rPr>
      </w:pPr>
    </w:p>
    <w:p w14:paraId="42A26C0D">
      <w:pPr>
        <w:rPr>
          <w:b/>
          <w:color w:val="000000"/>
          <w:szCs w:val="21"/>
        </w:rPr>
      </w:pPr>
    </w:p>
    <w:p w14:paraId="1335417C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0"/>
          <w:rFonts w:hint="eastAsia"/>
          <w:szCs w:val="21"/>
        </w:rPr>
        <w:t>Righ</w:t>
      </w:r>
      <w:r>
        <w:rPr>
          <w:rStyle w:val="10"/>
          <w:szCs w:val="21"/>
        </w:rPr>
        <w:t>ts@nurnberg.com.cn</w:t>
      </w:r>
      <w:r>
        <w:rPr>
          <w:rStyle w:val="10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0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0"/>
          <w:szCs w:val="21"/>
        </w:rPr>
        <w:t>http://www.nurnberg.com.cn</w:t>
      </w:r>
      <w:r>
        <w:rPr>
          <w:rStyle w:val="10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0"/>
          <w:szCs w:val="21"/>
        </w:rPr>
        <w:t>http://www.nurnberg.com.cn/booklist_zh/list.aspx</w:t>
      </w:r>
      <w:r>
        <w:rPr>
          <w:rStyle w:val="10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0"/>
          <w:szCs w:val="21"/>
        </w:rPr>
        <w:t>http://www.nurnberg.com.cn/book/book.aspx</w:t>
      </w:r>
      <w:r>
        <w:rPr>
          <w:rStyle w:val="10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0"/>
          <w:szCs w:val="21"/>
        </w:rPr>
        <w:t>http://www.nurnberg.com.cn/video/video.aspx</w:t>
      </w:r>
      <w:r>
        <w:rPr>
          <w:rStyle w:val="10"/>
          <w:szCs w:val="21"/>
        </w:rPr>
        <w:fldChar w:fldCharType="end"/>
      </w:r>
    </w:p>
    <w:p w14:paraId="0E913194">
      <w:pPr>
        <w:rPr>
          <w:rStyle w:val="10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0"/>
          <w:szCs w:val="21"/>
        </w:rPr>
        <w:t>http://site.douban.com/110577/</w:t>
      </w:r>
      <w:r>
        <w:rPr>
          <w:rStyle w:val="10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0"/>
        <w:rFonts w:hint="eastAsia" w:ascii="方正姚体" w:hAnsi="华文仿宋" w:eastAsia="方正姚体"/>
      </w:rPr>
      <w:t>www.nurnberg.com.cn</w:t>
    </w:r>
    <w:r>
      <w:rPr>
        <w:rStyle w:val="10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2A"/>
    <w:rsid w:val="00000252"/>
    <w:rsid w:val="00002225"/>
    <w:rsid w:val="000061A2"/>
    <w:rsid w:val="000262F9"/>
    <w:rsid w:val="00026339"/>
    <w:rsid w:val="0005541C"/>
    <w:rsid w:val="00073D8C"/>
    <w:rsid w:val="00074601"/>
    <w:rsid w:val="00074D45"/>
    <w:rsid w:val="00077B9D"/>
    <w:rsid w:val="00081C48"/>
    <w:rsid w:val="00093651"/>
    <w:rsid w:val="000D045D"/>
    <w:rsid w:val="000E217C"/>
    <w:rsid w:val="000F0EFD"/>
    <w:rsid w:val="00104032"/>
    <w:rsid w:val="001042D5"/>
    <w:rsid w:val="00120111"/>
    <w:rsid w:val="00123912"/>
    <w:rsid w:val="00124AD6"/>
    <w:rsid w:val="00140E42"/>
    <w:rsid w:val="001542DD"/>
    <w:rsid w:val="00163752"/>
    <w:rsid w:val="001646AC"/>
    <w:rsid w:val="00171DE9"/>
    <w:rsid w:val="001915AB"/>
    <w:rsid w:val="001A79E3"/>
    <w:rsid w:val="001B4305"/>
    <w:rsid w:val="001C0FD4"/>
    <w:rsid w:val="001C5BD5"/>
    <w:rsid w:val="001E234B"/>
    <w:rsid w:val="001F5A0D"/>
    <w:rsid w:val="001F7DC3"/>
    <w:rsid w:val="002114CF"/>
    <w:rsid w:val="00217165"/>
    <w:rsid w:val="0023258F"/>
    <w:rsid w:val="00260740"/>
    <w:rsid w:val="00275422"/>
    <w:rsid w:val="00280E46"/>
    <w:rsid w:val="0028459B"/>
    <w:rsid w:val="002939D1"/>
    <w:rsid w:val="00297D02"/>
    <w:rsid w:val="002A2C76"/>
    <w:rsid w:val="002A6968"/>
    <w:rsid w:val="002C263D"/>
    <w:rsid w:val="002C3FCA"/>
    <w:rsid w:val="002D5256"/>
    <w:rsid w:val="002E0517"/>
    <w:rsid w:val="002F6264"/>
    <w:rsid w:val="00314417"/>
    <w:rsid w:val="00314575"/>
    <w:rsid w:val="003269AB"/>
    <w:rsid w:val="0033486F"/>
    <w:rsid w:val="00346D0B"/>
    <w:rsid w:val="0034705C"/>
    <w:rsid w:val="00351A3C"/>
    <w:rsid w:val="00355AD3"/>
    <w:rsid w:val="00355D58"/>
    <w:rsid w:val="00367E38"/>
    <w:rsid w:val="0038072A"/>
    <w:rsid w:val="00386929"/>
    <w:rsid w:val="003A4554"/>
    <w:rsid w:val="003B2835"/>
    <w:rsid w:val="003C273A"/>
    <w:rsid w:val="003D2E42"/>
    <w:rsid w:val="003E096A"/>
    <w:rsid w:val="003E5ABA"/>
    <w:rsid w:val="003F19E5"/>
    <w:rsid w:val="003F2A10"/>
    <w:rsid w:val="003F3B27"/>
    <w:rsid w:val="00431AF8"/>
    <w:rsid w:val="004406E8"/>
    <w:rsid w:val="004538BF"/>
    <w:rsid w:val="00454B7D"/>
    <w:rsid w:val="00462CCC"/>
    <w:rsid w:val="00483F12"/>
    <w:rsid w:val="0048462B"/>
    <w:rsid w:val="004A042C"/>
    <w:rsid w:val="004A3FCA"/>
    <w:rsid w:val="004A4EAC"/>
    <w:rsid w:val="004A6FD6"/>
    <w:rsid w:val="004B24DB"/>
    <w:rsid w:val="004C229F"/>
    <w:rsid w:val="004D2FB9"/>
    <w:rsid w:val="004D56F8"/>
    <w:rsid w:val="004D5CE6"/>
    <w:rsid w:val="004E22D4"/>
    <w:rsid w:val="004E6B2E"/>
    <w:rsid w:val="00502886"/>
    <w:rsid w:val="00504405"/>
    <w:rsid w:val="0050762D"/>
    <w:rsid w:val="0052000D"/>
    <w:rsid w:val="005200E5"/>
    <w:rsid w:val="00526B8D"/>
    <w:rsid w:val="00530B08"/>
    <w:rsid w:val="00530E93"/>
    <w:rsid w:val="00531190"/>
    <w:rsid w:val="0053729A"/>
    <w:rsid w:val="00542DCA"/>
    <w:rsid w:val="00544391"/>
    <w:rsid w:val="005479F9"/>
    <w:rsid w:val="005502F2"/>
    <w:rsid w:val="00584081"/>
    <w:rsid w:val="005918AE"/>
    <w:rsid w:val="005B2BAD"/>
    <w:rsid w:val="005B32B9"/>
    <w:rsid w:val="005C014B"/>
    <w:rsid w:val="005C5B65"/>
    <w:rsid w:val="005C5D68"/>
    <w:rsid w:val="005C7F43"/>
    <w:rsid w:val="005D2516"/>
    <w:rsid w:val="005D548F"/>
    <w:rsid w:val="005F134C"/>
    <w:rsid w:val="006014AA"/>
    <w:rsid w:val="00631CF4"/>
    <w:rsid w:val="006349D1"/>
    <w:rsid w:val="00653B56"/>
    <w:rsid w:val="0067007C"/>
    <w:rsid w:val="00680693"/>
    <w:rsid w:val="0069499D"/>
    <w:rsid w:val="006D1FE3"/>
    <w:rsid w:val="006D4463"/>
    <w:rsid w:val="006D6761"/>
    <w:rsid w:val="006E168D"/>
    <w:rsid w:val="006E4AAA"/>
    <w:rsid w:val="006E4E41"/>
    <w:rsid w:val="006E697E"/>
    <w:rsid w:val="0070721A"/>
    <w:rsid w:val="007216E3"/>
    <w:rsid w:val="00743063"/>
    <w:rsid w:val="00761732"/>
    <w:rsid w:val="007676D2"/>
    <w:rsid w:val="0078298B"/>
    <w:rsid w:val="0079459D"/>
    <w:rsid w:val="007A37D0"/>
    <w:rsid w:val="007B266D"/>
    <w:rsid w:val="007B3AE3"/>
    <w:rsid w:val="007C1C3E"/>
    <w:rsid w:val="007C29DE"/>
    <w:rsid w:val="007F052A"/>
    <w:rsid w:val="007F7B11"/>
    <w:rsid w:val="00801D64"/>
    <w:rsid w:val="008217EE"/>
    <w:rsid w:val="0082401C"/>
    <w:rsid w:val="00890BB5"/>
    <w:rsid w:val="00892CAD"/>
    <w:rsid w:val="00896B44"/>
    <w:rsid w:val="008B1D68"/>
    <w:rsid w:val="008D55F8"/>
    <w:rsid w:val="008E3DF0"/>
    <w:rsid w:val="0092640D"/>
    <w:rsid w:val="00947A6C"/>
    <w:rsid w:val="00951C2A"/>
    <w:rsid w:val="009539C3"/>
    <w:rsid w:val="00965A38"/>
    <w:rsid w:val="00966A3B"/>
    <w:rsid w:val="00971F15"/>
    <w:rsid w:val="009879C5"/>
    <w:rsid w:val="00996F2F"/>
    <w:rsid w:val="009A598B"/>
    <w:rsid w:val="009B26B3"/>
    <w:rsid w:val="009E24FA"/>
    <w:rsid w:val="009E7D25"/>
    <w:rsid w:val="009F54EF"/>
    <w:rsid w:val="00A01E80"/>
    <w:rsid w:val="00A24E33"/>
    <w:rsid w:val="00A44156"/>
    <w:rsid w:val="00A6249E"/>
    <w:rsid w:val="00A660D4"/>
    <w:rsid w:val="00A77BE9"/>
    <w:rsid w:val="00A876E6"/>
    <w:rsid w:val="00AC4078"/>
    <w:rsid w:val="00AD5D49"/>
    <w:rsid w:val="00AE2C59"/>
    <w:rsid w:val="00B20A63"/>
    <w:rsid w:val="00B34D1B"/>
    <w:rsid w:val="00B52AEF"/>
    <w:rsid w:val="00B75BE0"/>
    <w:rsid w:val="00B86395"/>
    <w:rsid w:val="00B97714"/>
    <w:rsid w:val="00BA08BD"/>
    <w:rsid w:val="00BB34B4"/>
    <w:rsid w:val="00BC4D85"/>
    <w:rsid w:val="00BF264B"/>
    <w:rsid w:val="00C11482"/>
    <w:rsid w:val="00C165AB"/>
    <w:rsid w:val="00C23E0E"/>
    <w:rsid w:val="00C244A7"/>
    <w:rsid w:val="00C352BD"/>
    <w:rsid w:val="00C3721E"/>
    <w:rsid w:val="00C41A2C"/>
    <w:rsid w:val="00C4673C"/>
    <w:rsid w:val="00C564FA"/>
    <w:rsid w:val="00C84679"/>
    <w:rsid w:val="00C975B6"/>
    <w:rsid w:val="00CA0379"/>
    <w:rsid w:val="00CB1748"/>
    <w:rsid w:val="00CB325A"/>
    <w:rsid w:val="00CB651F"/>
    <w:rsid w:val="00CB7067"/>
    <w:rsid w:val="00CC48EF"/>
    <w:rsid w:val="00CD601B"/>
    <w:rsid w:val="00CF3324"/>
    <w:rsid w:val="00CF5B4D"/>
    <w:rsid w:val="00D0612C"/>
    <w:rsid w:val="00D21866"/>
    <w:rsid w:val="00D30D19"/>
    <w:rsid w:val="00D4072F"/>
    <w:rsid w:val="00D40ED4"/>
    <w:rsid w:val="00D42061"/>
    <w:rsid w:val="00D453CC"/>
    <w:rsid w:val="00D50F46"/>
    <w:rsid w:val="00D6225A"/>
    <w:rsid w:val="00D8251A"/>
    <w:rsid w:val="00D96F46"/>
    <w:rsid w:val="00DA7BCD"/>
    <w:rsid w:val="00E01458"/>
    <w:rsid w:val="00E02804"/>
    <w:rsid w:val="00E21570"/>
    <w:rsid w:val="00E40CB3"/>
    <w:rsid w:val="00E45542"/>
    <w:rsid w:val="00E634B8"/>
    <w:rsid w:val="00E662BB"/>
    <w:rsid w:val="00E734D2"/>
    <w:rsid w:val="00E97565"/>
    <w:rsid w:val="00EA3188"/>
    <w:rsid w:val="00EA3E3A"/>
    <w:rsid w:val="00EA6F87"/>
    <w:rsid w:val="00EA74DB"/>
    <w:rsid w:val="00EB4B6A"/>
    <w:rsid w:val="00EB7BE5"/>
    <w:rsid w:val="00EC46D1"/>
    <w:rsid w:val="00EC4B7C"/>
    <w:rsid w:val="00EC54C6"/>
    <w:rsid w:val="00ED2794"/>
    <w:rsid w:val="00ED36D1"/>
    <w:rsid w:val="00EE3444"/>
    <w:rsid w:val="00EE481E"/>
    <w:rsid w:val="00EE7099"/>
    <w:rsid w:val="00F03FE0"/>
    <w:rsid w:val="00F0660C"/>
    <w:rsid w:val="00F236D1"/>
    <w:rsid w:val="00F253A6"/>
    <w:rsid w:val="00F359B8"/>
    <w:rsid w:val="00F50B46"/>
    <w:rsid w:val="00F53C11"/>
    <w:rsid w:val="00F737E3"/>
    <w:rsid w:val="00F76269"/>
    <w:rsid w:val="00F92733"/>
    <w:rsid w:val="00FA1001"/>
    <w:rsid w:val="00FA6F98"/>
    <w:rsid w:val="00FE637B"/>
    <w:rsid w:val="00FF248F"/>
    <w:rsid w:val="00FF3B89"/>
    <w:rsid w:val="03330A85"/>
    <w:rsid w:val="05201399"/>
    <w:rsid w:val="07860C73"/>
    <w:rsid w:val="08C711B3"/>
    <w:rsid w:val="09273A00"/>
    <w:rsid w:val="0C7B6218"/>
    <w:rsid w:val="0F046FDD"/>
    <w:rsid w:val="130F19B8"/>
    <w:rsid w:val="1740460A"/>
    <w:rsid w:val="19FE2CE3"/>
    <w:rsid w:val="1BF41E67"/>
    <w:rsid w:val="1C865CAA"/>
    <w:rsid w:val="1D2829D3"/>
    <w:rsid w:val="1E19683F"/>
    <w:rsid w:val="22261051"/>
    <w:rsid w:val="23B03E82"/>
    <w:rsid w:val="260B3AF2"/>
    <w:rsid w:val="27815061"/>
    <w:rsid w:val="2A2A027E"/>
    <w:rsid w:val="2B0B4BE7"/>
    <w:rsid w:val="2BF51321"/>
    <w:rsid w:val="2D843C01"/>
    <w:rsid w:val="33335D21"/>
    <w:rsid w:val="35CA606C"/>
    <w:rsid w:val="39E83BFA"/>
    <w:rsid w:val="3EBB73F6"/>
    <w:rsid w:val="434C4C8A"/>
    <w:rsid w:val="46B63258"/>
    <w:rsid w:val="472C7DCC"/>
    <w:rsid w:val="4B397000"/>
    <w:rsid w:val="4C4A2D7F"/>
    <w:rsid w:val="4D2F36BA"/>
    <w:rsid w:val="4F0E67C1"/>
    <w:rsid w:val="5019541D"/>
    <w:rsid w:val="53143CD7"/>
    <w:rsid w:val="53314EF7"/>
    <w:rsid w:val="5520724E"/>
    <w:rsid w:val="554D6D51"/>
    <w:rsid w:val="55F745A1"/>
    <w:rsid w:val="57495D7E"/>
    <w:rsid w:val="59401047"/>
    <w:rsid w:val="595561A0"/>
    <w:rsid w:val="5C8D393F"/>
    <w:rsid w:val="5E643E74"/>
    <w:rsid w:val="5F5FB126"/>
    <w:rsid w:val="5FFB5C6E"/>
    <w:rsid w:val="616E7593"/>
    <w:rsid w:val="63CD67F3"/>
    <w:rsid w:val="65075D34"/>
    <w:rsid w:val="65CC501A"/>
    <w:rsid w:val="6723497B"/>
    <w:rsid w:val="68B3543C"/>
    <w:rsid w:val="69021E2B"/>
    <w:rsid w:val="698C2CAC"/>
    <w:rsid w:val="6CF3059A"/>
    <w:rsid w:val="6F162842"/>
    <w:rsid w:val="6F6032F2"/>
    <w:rsid w:val="70640EC8"/>
    <w:rsid w:val="71163C8B"/>
    <w:rsid w:val="73336D95"/>
    <w:rsid w:val="74B83F65"/>
    <w:rsid w:val="76846B52"/>
    <w:rsid w:val="78EB5E76"/>
    <w:rsid w:val="79534C4C"/>
    <w:rsid w:val="79F37769"/>
    <w:rsid w:val="7AF81A3E"/>
    <w:rsid w:val="7C531029"/>
    <w:rsid w:val="7DC720AD"/>
    <w:rsid w:val="7DE85257"/>
    <w:rsid w:val="AFFBA552"/>
    <w:rsid w:val="CFEFF047"/>
    <w:rsid w:val="DFCEF609"/>
    <w:rsid w:val="F7F69D0F"/>
    <w:rsid w:val="FB6E88C6"/>
    <w:rsid w:val="FBAB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outlineLvl w:val="0"/>
    </w:pPr>
    <w:rPr>
      <w:b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Emphasis"/>
    <w:basedOn w:val="7"/>
    <w:qFormat/>
    <w:uiPriority w:val="20"/>
    <w:rPr>
      <w:i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页眉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580</Words>
  <Characters>986</Characters>
  <Lines>1</Lines>
  <Paragraphs>1</Paragraphs>
  <TotalTime>5</TotalTime>
  <ScaleCrop>false</ScaleCrop>
  <LinksUpToDate>false</LinksUpToDate>
  <CharactersWithSpaces>1022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2023-02-01T01:36:00Z</dcterms:created>
  <dc:creator>Lenovo</dc:creator>
  <cp:lastModifiedBy>Ray</cp:lastModifiedBy>
  <dcterms:modified xsi:type="dcterms:W3CDTF">2026-09-29T10:14:39Z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eyJoZGlkIjoiM2FiZDIzMjBhYjY3YjcwYmIxYWI1NjM4YzVmYjEyMDMiLCJ1c2VySWQiOiI0NTY2NjYyOTAifQ==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22BFC9E78EEF41A4A87EE7027F499E6A_13</vt:lpwstr>
  </property>
</Properties>
</file>