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D0762D7" w:rsidR="00AE574A" w:rsidRDefault="00AE574A">
      <w:pPr>
        <w:rPr>
          <w:b/>
          <w:color w:val="000000"/>
          <w:szCs w:val="21"/>
        </w:rPr>
      </w:pPr>
    </w:p>
    <w:p w14:paraId="3DA7336F" w14:textId="4C764495" w:rsidR="00774233" w:rsidRPr="00D54CB0" w:rsidRDefault="00396D80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noProof/>
        </w:rPr>
        <w:drawing>
          <wp:anchor distT="0" distB="0" distL="114300" distR="114300" simplePos="0" relativeHeight="251686912" behindDoc="1" locked="0" layoutInCell="1" allowOverlap="1" wp14:anchorId="3CA53131" wp14:editId="3A6BA2DD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358900" cy="2016125"/>
            <wp:effectExtent l="0" t="0" r="0" b="3175"/>
            <wp:wrapTight wrapText="bothSides">
              <wp:wrapPolygon edited="0">
                <wp:start x="0" y="0"/>
                <wp:lineTo x="0" y="21430"/>
                <wp:lineTo x="21196" y="21430"/>
                <wp:lineTo x="21196" y="0"/>
                <wp:lineTo x="0" y="0"/>
              </wp:wrapPolygon>
            </wp:wrapTight>
            <wp:docPr id="20219234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92349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AA7920" w:rsidRPr="00DE5F15">
        <w:rPr>
          <w:rFonts w:hint="eastAsia"/>
          <w:b/>
          <w:bCs/>
        </w:rPr>
        <w:t>无伤</w:t>
      </w:r>
      <w:r w:rsidR="00AA7920" w:rsidRPr="00DE5F15">
        <w:rPr>
          <w:b/>
          <w:bCs/>
        </w:rPr>
        <w:t>冲突</w:t>
      </w:r>
      <w:r w:rsidR="00AA7920" w:rsidRPr="00DE5F15">
        <w:rPr>
          <w:rFonts w:hint="eastAsia"/>
          <w:b/>
          <w:bCs/>
        </w:rPr>
        <w:t>第</w:t>
      </w:r>
      <w:r w:rsidR="00AA7920" w:rsidRPr="00DE5F15">
        <w:rPr>
          <w:rFonts w:hint="eastAsia"/>
          <w:b/>
          <w:bCs/>
        </w:rPr>
        <w:t>3</w:t>
      </w:r>
      <w:r w:rsidR="00AA7920" w:rsidRPr="00DE5F15">
        <w:rPr>
          <w:rFonts w:hint="eastAsia"/>
          <w:b/>
          <w:bCs/>
        </w:rPr>
        <w:t>版</w:t>
      </w:r>
      <w:r w:rsidR="00AA7920" w:rsidRPr="00DE5F15">
        <w:rPr>
          <w:b/>
          <w:bCs/>
        </w:rPr>
        <w:t>：</w:t>
      </w:r>
      <w:r w:rsidR="00F932F6" w:rsidRPr="00DE5F15">
        <w:rPr>
          <w:b/>
          <w:bCs/>
        </w:rPr>
        <w:t>职场</w:t>
      </w:r>
      <w:r w:rsidR="00F932F6" w:rsidRPr="00DE5F15">
        <w:rPr>
          <w:rFonts w:hint="eastAsia"/>
          <w:b/>
          <w:bCs/>
        </w:rPr>
        <w:t>“</w:t>
      </w:r>
      <w:r w:rsidR="00F932F6" w:rsidRPr="00DE5F15">
        <w:rPr>
          <w:b/>
          <w:bCs/>
        </w:rPr>
        <w:t>抓马</w:t>
      </w:r>
      <w:r w:rsidR="00F932F6" w:rsidRPr="00DE5F15">
        <w:rPr>
          <w:rFonts w:hint="eastAsia"/>
          <w:b/>
          <w:bCs/>
        </w:rPr>
        <w:t>”</w:t>
      </w:r>
      <w:r w:rsidR="00F932F6" w:rsidRPr="00DE5F15">
        <w:rPr>
          <w:b/>
          <w:bCs/>
        </w:rPr>
        <w:t>积极化的实用指南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006EAC2D" w14:textId="4407A05C" w:rsidR="00CA0FD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3"/>
      <w:bookmarkStart w:id="7" w:name="OLE_LINK17"/>
      <w:bookmarkStart w:id="8" w:name="OLE_LINK8"/>
      <w:bookmarkEnd w:id="5"/>
      <w:r w:rsidR="00E4668A" w:rsidRPr="00E4668A">
        <w:rPr>
          <w:b/>
          <w:bCs/>
          <w:color w:val="000000"/>
          <w:szCs w:val="21"/>
        </w:rPr>
        <w:t>CONFLICT WITHOUT CASUALTIES, 3RD EDITION: A Field Guide for Turning Drama into Positive Change</w:t>
      </w:r>
    </w:p>
    <w:bookmarkEnd w:id="6"/>
    <w:p w14:paraId="47215F04" w14:textId="129AED56" w:rsidR="006919B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525668" w:rsidRPr="00525668">
        <w:rPr>
          <w:b/>
          <w:bCs/>
          <w:color w:val="000000"/>
          <w:szCs w:val="21"/>
        </w:rPr>
        <w:t xml:space="preserve">Nate </w:t>
      </w:r>
      <w:proofErr w:type="spellStart"/>
      <w:r w:rsidR="00525668" w:rsidRPr="00525668">
        <w:rPr>
          <w:b/>
          <w:bCs/>
          <w:color w:val="000000"/>
          <w:szCs w:val="21"/>
        </w:rPr>
        <w:t>Regier</w:t>
      </w:r>
      <w:proofErr w:type="spellEnd"/>
    </w:p>
    <w:p w14:paraId="2FB5B45A" w14:textId="68034B9B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proofErr w:type="spellStart"/>
      <w:r w:rsidR="008B63FD" w:rsidRPr="008B63FD">
        <w:rPr>
          <w:b/>
          <w:bCs/>
          <w:color w:val="000000"/>
          <w:szCs w:val="21"/>
        </w:rPr>
        <w:t>Berrett</w:t>
      </w:r>
      <w:proofErr w:type="spellEnd"/>
      <w:r w:rsidR="008B63FD" w:rsidRPr="008B63FD">
        <w:rPr>
          <w:b/>
          <w:bCs/>
          <w:color w:val="000000"/>
          <w:szCs w:val="21"/>
        </w:rPr>
        <w:t>-Koehler</w:t>
      </w:r>
      <w:r w:rsidR="00912551">
        <w:rPr>
          <w:rFonts w:hint="eastAsia"/>
          <w:b/>
          <w:bCs/>
          <w:color w:val="000000"/>
          <w:szCs w:val="21"/>
        </w:rPr>
        <w:t xml:space="preserve"> </w:t>
      </w:r>
      <w:r w:rsidR="008B63FD" w:rsidRPr="008B63FD">
        <w:rPr>
          <w:b/>
          <w:bCs/>
          <w:color w:val="000000"/>
          <w:szCs w:val="21"/>
        </w:rPr>
        <w:t>Publishers</w:t>
      </w:r>
      <w:r w:rsidR="006946C7" w:rsidRPr="006946C7">
        <w:rPr>
          <w:rFonts w:hint="eastAsia"/>
        </w:rPr>
        <w:t xml:space="preserve"> 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1D46094B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3A7AA9">
        <w:rPr>
          <w:rFonts w:hint="eastAsia"/>
          <w:b/>
          <w:bCs/>
          <w:color w:val="000000"/>
          <w:szCs w:val="21"/>
        </w:rPr>
        <w:t>240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15A508B8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3A7AA9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126CDE">
        <w:rPr>
          <w:rFonts w:hint="eastAsia"/>
          <w:b/>
          <w:bCs/>
          <w:color w:val="000000"/>
          <w:szCs w:val="21"/>
        </w:rPr>
        <w:t>4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6C90AD10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3970A6">
        <w:rPr>
          <w:rFonts w:hint="eastAsia"/>
          <w:b/>
          <w:bCs/>
          <w:szCs w:val="21"/>
        </w:rPr>
        <w:t>经管</w:t>
      </w:r>
      <w:bookmarkEnd w:id="1"/>
    </w:p>
    <w:bookmarkEnd w:id="2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53D58680" w14:textId="77777777" w:rsidR="002B7DEE" w:rsidRDefault="002B7DEE" w:rsidP="002B7DEE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卖点：</w:t>
      </w:r>
    </w:p>
    <w:p w14:paraId="62BD3973" w14:textId="77777777" w:rsidR="002B7DEE" w:rsidRDefault="002B7DEE" w:rsidP="00A837A8">
      <w:pPr>
        <w:rPr>
          <w:color w:val="000000"/>
          <w:szCs w:val="21"/>
        </w:rPr>
      </w:pPr>
    </w:p>
    <w:p w14:paraId="2E46D085" w14:textId="7353B3F3" w:rsidR="002B7DEE" w:rsidRDefault="00F14595" w:rsidP="002B7DEE">
      <w:pPr>
        <w:pStyle w:val="ac"/>
        <w:numPr>
          <w:ilvl w:val="0"/>
          <w:numId w:val="44"/>
        </w:numPr>
        <w:ind w:firstLineChars="0"/>
        <w:rPr>
          <w:color w:val="000000"/>
          <w:szCs w:val="21"/>
        </w:rPr>
      </w:pPr>
      <w:proofErr w:type="gramStart"/>
      <w:r w:rsidRPr="00AE40B7">
        <w:rPr>
          <w:b/>
          <w:color w:val="000000"/>
          <w:szCs w:val="21"/>
        </w:rPr>
        <w:t>职场冲突</w:t>
      </w:r>
      <w:proofErr w:type="gramEnd"/>
      <w:r w:rsidRPr="00AE40B7">
        <w:rPr>
          <w:b/>
          <w:color w:val="000000"/>
          <w:szCs w:val="21"/>
        </w:rPr>
        <w:t>管理需求广泛</w:t>
      </w:r>
      <w:r w:rsidR="00C4603B" w:rsidRPr="00AE40B7">
        <w:rPr>
          <w:rFonts w:hint="eastAsia"/>
          <w:b/>
          <w:color w:val="000000"/>
          <w:szCs w:val="21"/>
        </w:rPr>
        <w:t>：</w:t>
      </w:r>
      <w:r w:rsidR="00800BB2" w:rsidRPr="00800BB2">
        <w:rPr>
          <w:color w:val="000000"/>
          <w:szCs w:val="21"/>
        </w:rPr>
        <w:t>领导者、管理者、</w:t>
      </w:r>
      <w:r w:rsidR="00AE2CB0">
        <w:rPr>
          <w:rFonts w:hint="eastAsia"/>
          <w:color w:val="000000"/>
          <w:szCs w:val="21"/>
        </w:rPr>
        <w:t>HR</w:t>
      </w:r>
      <w:r w:rsidR="00800BB2" w:rsidRPr="00800BB2">
        <w:rPr>
          <w:color w:val="000000"/>
          <w:szCs w:val="21"/>
        </w:rPr>
        <w:t>、教练、咨询顾问以及</w:t>
      </w:r>
      <w:proofErr w:type="gramStart"/>
      <w:r w:rsidR="00800BB2" w:rsidRPr="00800BB2">
        <w:rPr>
          <w:color w:val="000000"/>
          <w:szCs w:val="21"/>
        </w:rPr>
        <w:t>身陷职场纷争</w:t>
      </w:r>
      <w:proofErr w:type="gramEnd"/>
      <w:r w:rsidR="00800BB2" w:rsidRPr="00800BB2">
        <w:rPr>
          <w:color w:val="000000"/>
          <w:szCs w:val="21"/>
        </w:rPr>
        <w:t>的团队成员，都可以从中获得应对</w:t>
      </w:r>
      <w:proofErr w:type="gramStart"/>
      <w:r w:rsidR="00800BB2" w:rsidRPr="00800BB2">
        <w:rPr>
          <w:color w:val="000000"/>
          <w:szCs w:val="21"/>
        </w:rPr>
        <w:t>职场冲突</w:t>
      </w:r>
      <w:proofErr w:type="gramEnd"/>
      <w:r w:rsidR="00800BB2" w:rsidRPr="00800BB2">
        <w:rPr>
          <w:color w:val="000000"/>
          <w:szCs w:val="21"/>
        </w:rPr>
        <w:t>的实用方法。</w:t>
      </w:r>
    </w:p>
    <w:p w14:paraId="62E55381" w14:textId="77777777" w:rsidR="00AE40B7" w:rsidRPr="00746870" w:rsidRDefault="00AE40B7" w:rsidP="00AE40B7">
      <w:pPr>
        <w:pStyle w:val="ac"/>
        <w:ind w:left="440" w:firstLineChars="0" w:firstLine="0"/>
        <w:rPr>
          <w:rFonts w:hint="eastAsia"/>
          <w:color w:val="000000"/>
          <w:szCs w:val="21"/>
        </w:rPr>
      </w:pPr>
    </w:p>
    <w:p w14:paraId="3FB46B7B" w14:textId="5E0A3840" w:rsidR="002B7DEE" w:rsidRDefault="00782900" w:rsidP="002B7DEE">
      <w:pPr>
        <w:pStyle w:val="ac"/>
        <w:numPr>
          <w:ilvl w:val="0"/>
          <w:numId w:val="44"/>
        </w:numPr>
        <w:ind w:firstLineChars="0"/>
        <w:rPr>
          <w:color w:val="000000"/>
          <w:szCs w:val="21"/>
        </w:rPr>
      </w:pPr>
      <w:proofErr w:type="gramStart"/>
      <w:r w:rsidRPr="00AE40B7">
        <w:rPr>
          <w:b/>
          <w:color w:val="000000"/>
          <w:szCs w:val="21"/>
        </w:rPr>
        <w:t>解决职场第一</w:t>
      </w:r>
      <w:proofErr w:type="gramEnd"/>
      <w:r w:rsidRPr="00AE40B7">
        <w:rPr>
          <w:b/>
          <w:color w:val="000000"/>
          <w:szCs w:val="21"/>
        </w:rPr>
        <w:t>大危机</w:t>
      </w:r>
      <w:r w:rsidR="000B654F" w:rsidRPr="00AE40B7">
        <w:rPr>
          <w:rFonts w:hint="eastAsia"/>
          <w:b/>
          <w:color w:val="000000"/>
          <w:szCs w:val="21"/>
        </w:rPr>
        <w:t>：</w:t>
      </w:r>
      <w:proofErr w:type="gramStart"/>
      <w:r w:rsidR="00A00EA1" w:rsidRPr="00A00EA1">
        <w:rPr>
          <w:color w:val="000000"/>
          <w:szCs w:val="21"/>
        </w:rPr>
        <w:t>职场冲突</w:t>
      </w:r>
      <w:proofErr w:type="gramEnd"/>
      <w:r w:rsidR="00A00EA1" w:rsidRPr="00A00EA1">
        <w:rPr>
          <w:color w:val="000000"/>
          <w:szCs w:val="21"/>
        </w:rPr>
        <w:t>每年给美国企</w:t>
      </w:r>
      <w:bookmarkStart w:id="9" w:name="_GoBack"/>
      <w:bookmarkEnd w:id="9"/>
      <w:r w:rsidR="00A00EA1" w:rsidRPr="00A00EA1">
        <w:rPr>
          <w:color w:val="000000"/>
          <w:szCs w:val="21"/>
        </w:rPr>
        <w:t>业造成</w:t>
      </w:r>
      <w:r w:rsidR="00A00EA1" w:rsidRPr="00A00EA1">
        <w:rPr>
          <w:color w:val="000000"/>
          <w:szCs w:val="21"/>
        </w:rPr>
        <w:t>3590</w:t>
      </w:r>
      <w:r w:rsidR="00A00EA1" w:rsidRPr="00A00EA1">
        <w:rPr>
          <w:color w:val="000000"/>
          <w:szCs w:val="21"/>
        </w:rPr>
        <w:t>亿美元的损失，然而</w:t>
      </w:r>
      <w:r w:rsidR="00A00EA1" w:rsidRPr="00A00EA1">
        <w:rPr>
          <w:color w:val="000000"/>
          <w:szCs w:val="21"/>
        </w:rPr>
        <w:t>85%</w:t>
      </w:r>
      <w:r w:rsidR="00A00EA1" w:rsidRPr="00A00EA1">
        <w:rPr>
          <w:color w:val="000000"/>
          <w:szCs w:val="21"/>
        </w:rPr>
        <w:t>的员工在工作中经历过冲突，大多数管理者却选择逃避。</w:t>
      </w:r>
    </w:p>
    <w:p w14:paraId="2171447E" w14:textId="77777777" w:rsidR="00AE40B7" w:rsidRPr="00AE40B7" w:rsidRDefault="00AE40B7" w:rsidP="00AE40B7">
      <w:pPr>
        <w:pStyle w:val="ac"/>
        <w:rPr>
          <w:rFonts w:hint="eastAsia"/>
          <w:color w:val="000000"/>
          <w:szCs w:val="21"/>
        </w:rPr>
      </w:pPr>
    </w:p>
    <w:p w14:paraId="2F006BF2" w14:textId="06CCCB4E" w:rsidR="002B7DEE" w:rsidRPr="00261E4C" w:rsidRDefault="0026759C" w:rsidP="003B00BD">
      <w:pPr>
        <w:pStyle w:val="ac"/>
        <w:numPr>
          <w:ilvl w:val="0"/>
          <w:numId w:val="44"/>
        </w:numPr>
        <w:ind w:firstLineChars="0"/>
        <w:rPr>
          <w:color w:val="000000"/>
          <w:szCs w:val="21"/>
        </w:rPr>
      </w:pPr>
      <w:r w:rsidRPr="00AE40B7">
        <w:rPr>
          <w:b/>
          <w:color w:val="000000"/>
          <w:szCs w:val="21"/>
        </w:rPr>
        <w:t>经实</w:t>
      </w:r>
      <w:r w:rsidR="00261E4C" w:rsidRPr="00AE40B7">
        <w:rPr>
          <w:rFonts w:hint="eastAsia"/>
          <w:b/>
          <w:color w:val="000000"/>
          <w:szCs w:val="21"/>
        </w:rPr>
        <w:t>践</w:t>
      </w:r>
      <w:r w:rsidRPr="00AE40B7">
        <w:rPr>
          <w:b/>
          <w:color w:val="000000"/>
          <w:szCs w:val="21"/>
        </w:rPr>
        <w:t>检验且成效显著的</w:t>
      </w:r>
      <w:r w:rsidR="00261E4C" w:rsidRPr="00AE40B7">
        <w:rPr>
          <w:rFonts w:hint="eastAsia"/>
          <w:b/>
          <w:color w:val="000000"/>
          <w:szCs w:val="21"/>
        </w:rPr>
        <w:t>方法</w:t>
      </w:r>
      <w:r w:rsidR="000B654F" w:rsidRPr="00AE40B7">
        <w:rPr>
          <w:rFonts w:hint="eastAsia"/>
          <w:b/>
          <w:color w:val="000000"/>
          <w:szCs w:val="21"/>
        </w:rPr>
        <w:t>：</w:t>
      </w:r>
      <w:r w:rsidR="00467BDF">
        <w:rPr>
          <w:rFonts w:hint="eastAsia"/>
          <w:color w:val="000000"/>
          <w:szCs w:val="21"/>
        </w:rPr>
        <w:t>“</w:t>
      </w:r>
      <w:r w:rsidR="00A60A63">
        <w:rPr>
          <w:color w:val="000000"/>
          <w:szCs w:val="21"/>
        </w:rPr>
        <w:t>共情循环</w:t>
      </w:r>
      <w:r w:rsidR="00123C03">
        <w:rPr>
          <w:rFonts w:hint="eastAsia"/>
          <w:color w:val="000000"/>
          <w:szCs w:val="21"/>
        </w:rPr>
        <w:t>”</w:t>
      </w:r>
      <w:r w:rsidR="00261E4C" w:rsidRPr="00261E4C">
        <w:rPr>
          <w:color w:val="000000"/>
          <w:szCs w:val="21"/>
        </w:rPr>
        <w:t>（</w:t>
      </w:r>
      <w:r w:rsidR="00261E4C" w:rsidRPr="00261E4C">
        <w:rPr>
          <w:color w:val="000000"/>
          <w:szCs w:val="21"/>
        </w:rPr>
        <w:t>Compassion Cycle</w:t>
      </w:r>
      <w:r w:rsidR="00261E4C" w:rsidRPr="00261E4C">
        <w:rPr>
          <w:color w:val="000000"/>
          <w:szCs w:val="21"/>
        </w:rPr>
        <w:t>）和</w:t>
      </w:r>
      <w:r w:rsidR="00261E4C" w:rsidRPr="00261E4C">
        <w:rPr>
          <w:color w:val="000000"/>
          <w:szCs w:val="21"/>
        </w:rPr>
        <w:t>ORPO</w:t>
      </w:r>
      <w:r w:rsidR="00261E4C" w:rsidRPr="00261E4C">
        <w:rPr>
          <w:color w:val="000000"/>
          <w:szCs w:val="21"/>
        </w:rPr>
        <w:t>公式（</w:t>
      </w:r>
      <w:r w:rsidR="00D64126" w:rsidRPr="00492EA7">
        <w:t>开放</w:t>
      </w:r>
      <w:r w:rsidR="00D64126" w:rsidRPr="00492EA7">
        <w:t>Open</w:t>
      </w:r>
      <w:r w:rsidR="00D64126" w:rsidRPr="00492EA7">
        <w:t>、善于寻找解决方案</w:t>
      </w:r>
      <w:r w:rsidR="00D64126" w:rsidRPr="00492EA7">
        <w:t>Resourceful</w:t>
      </w:r>
      <w:r w:rsidR="00D64126" w:rsidRPr="00492EA7">
        <w:t>、坚持不懈</w:t>
      </w:r>
      <w:r w:rsidR="00D64126" w:rsidRPr="00492EA7">
        <w:t>Persistent</w:t>
      </w:r>
      <w:r w:rsidR="00D64126" w:rsidRPr="00492EA7">
        <w:t>、再次保持开放</w:t>
      </w:r>
      <w:r w:rsidR="00D64126" w:rsidRPr="00492EA7">
        <w:t>Open</w:t>
      </w:r>
      <w:r w:rsidR="00261E4C" w:rsidRPr="00261E4C">
        <w:rPr>
          <w:color w:val="000000"/>
          <w:szCs w:val="21"/>
        </w:rPr>
        <w:t>）是经过长期实践检验的工具。作者历经</w:t>
      </w:r>
      <w:r w:rsidR="00261E4C" w:rsidRPr="00261E4C">
        <w:rPr>
          <w:color w:val="000000"/>
          <w:szCs w:val="21"/>
        </w:rPr>
        <w:t>20</w:t>
      </w:r>
      <w:r w:rsidR="00261E4C" w:rsidRPr="00261E4C">
        <w:rPr>
          <w:color w:val="000000"/>
          <w:szCs w:val="21"/>
        </w:rPr>
        <w:t>年实践，并服务于</w:t>
      </w:r>
      <w:r w:rsidR="00261E4C" w:rsidRPr="00261E4C">
        <w:rPr>
          <w:color w:val="000000"/>
          <w:szCs w:val="21"/>
        </w:rPr>
        <w:t>100</w:t>
      </w:r>
      <w:r w:rsidR="00261E4C" w:rsidRPr="00261E4C">
        <w:rPr>
          <w:color w:val="000000"/>
          <w:szCs w:val="21"/>
        </w:rPr>
        <w:t>多家客户组织，不断对这套方法进行完善。</w:t>
      </w:r>
    </w:p>
    <w:p w14:paraId="23BE94EB" w14:textId="77777777" w:rsidR="002B7DEE" w:rsidRDefault="002B7DEE" w:rsidP="00A837A8">
      <w:pPr>
        <w:rPr>
          <w:color w:val="000000"/>
          <w:szCs w:val="21"/>
        </w:rPr>
      </w:pPr>
    </w:p>
    <w:p w14:paraId="5BF4BE21" w14:textId="77777777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0" w:name="OLE_LINK16"/>
      <w:bookmarkStart w:id="11" w:name="OLE_LINK12"/>
      <w:bookmarkStart w:id="12" w:name="OLE_LINK5"/>
      <w:bookmarkStart w:id="13" w:name="OLE_LINK6"/>
      <w:r w:rsidRPr="00626B30">
        <w:rPr>
          <w:b/>
          <w:bCs/>
          <w:color w:val="000000"/>
          <w:szCs w:val="21"/>
        </w:rPr>
        <w:t>内容简介：</w:t>
      </w:r>
    </w:p>
    <w:bookmarkEnd w:id="10"/>
    <w:p w14:paraId="4A8C6BA3" w14:textId="311FCFD0" w:rsidR="00CA1867" w:rsidRDefault="00CA1867">
      <w:pPr>
        <w:rPr>
          <w:color w:val="000000"/>
          <w:szCs w:val="21"/>
        </w:rPr>
      </w:pPr>
    </w:p>
    <w:bookmarkEnd w:id="11"/>
    <w:p w14:paraId="4DB62419" w14:textId="28F56DE9" w:rsidR="005311E0" w:rsidRDefault="005311E0" w:rsidP="005311E0">
      <w:pPr>
        <w:ind w:firstLineChars="200" w:firstLine="420"/>
      </w:pPr>
      <w:proofErr w:type="gramStart"/>
      <w:r w:rsidRPr="005311E0">
        <w:t>职场纷争</w:t>
      </w:r>
      <w:proofErr w:type="gramEnd"/>
      <w:r w:rsidRPr="005311E0">
        <w:t>不断，正在拖垮你的团队？是时候</w:t>
      </w:r>
      <w:r w:rsidR="008420A4">
        <w:rPr>
          <w:rFonts w:hint="eastAsia"/>
        </w:rPr>
        <w:t>该</w:t>
      </w:r>
      <w:r w:rsidRPr="005311E0">
        <w:t>把棘手的沟通和破坏性冲突，转化为信任、更高的绩效</w:t>
      </w:r>
      <w:r w:rsidR="00CA2ABD">
        <w:rPr>
          <w:rFonts w:hint="eastAsia"/>
        </w:rPr>
        <w:t>和</w:t>
      </w:r>
      <w:r w:rsidRPr="005311E0">
        <w:t>突破性成果</w:t>
      </w:r>
      <w:r w:rsidR="008420A4">
        <w:rPr>
          <w:rFonts w:hint="eastAsia"/>
        </w:rPr>
        <w:t>了</w:t>
      </w:r>
      <w:r w:rsidRPr="005311E0">
        <w:t>。</w:t>
      </w:r>
    </w:p>
    <w:p w14:paraId="5A278D42" w14:textId="77777777" w:rsidR="00660033" w:rsidRPr="005311E0" w:rsidRDefault="00660033" w:rsidP="005311E0">
      <w:pPr>
        <w:ind w:firstLineChars="200" w:firstLine="420"/>
      </w:pPr>
    </w:p>
    <w:p w14:paraId="55E59C02" w14:textId="39B8E7BA" w:rsidR="007D2475" w:rsidRDefault="007D2475" w:rsidP="007D2475">
      <w:pPr>
        <w:ind w:firstLineChars="200" w:firstLine="420"/>
      </w:pPr>
      <w:r w:rsidRPr="007D2475">
        <w:t>本书第三版新增约</w:t>
      </w:r>
      <w:r w:rsidRPr="007D2475">
        <w:t>20%</w:t>
      </w:r>
      <w:r w:rsidRPr="007D2475">
        <w:t>内容，增设</w:t>
      </w:r>
      <w:r w:rsidR="00DE0AF2">
        <w:rPr>
          <w:rFonts w:hint="eastAsia"/>
        </w:rPr>
        <w:t>“</w:t>
      </w:r>
      <w:r w:rsidRPr="007D2475">
        <w:t>冲突韧性</w:t>
      </w:r>
      <w:r w:rsidR="00DE0AF2">
        <w:rPr>
          <w:rFonts w:hint="eastAsia"/>
        </w:rPr>
        <w:t>”“</w:t>
      </w:r>
      <w:r w:rsidRPr="007D2475">
        <w:t>蓬勃发展的组织文化</w:t>
      </w:r>
      <w:r w:rsidR="00DE0AF2">
        <w:rPr>
          <w:rFonts w:hint="eastAsia"/>
        </w:rPr>
        <w:t>”“</w:t>
      </w:r>
      <w:r w:rsidRPr="007D2475">
        <w:t>建立信任</w:t>
      </w:r>
      <w:r w:rsidR="00DE0AF2">
        <w:rPr>
          <w:rFonts w:hint="eastAsia"/>
        </w:rPr>
        <w:t>”</w:t>
      </w:r>
      <w:r w:rsidRPr="007D2475">
        <w:t>等章节，结合</w:t>
      </w:r>
      <w:proofErr w:type="gramStart"/>
      <w:r w:rsidRPr="007D2475">
        <w:t>当下职场现状</w:t>
      </w:r>
      <w:proofErr w:type="gramEnd"/>
      <w:r w:rsidRPr="007D2475">
        <w:t>，探讨人工智能、远程办公与社会分化，为职</w:t>
      </w:r>
      <w:proofErr w:type="gramStart"/>
      <w:r w:rsidRPr="007D2475">
        <w:t>场冲突</w:t>
      </w:r>
      <w:proofErr w:type="gramEnd"/>
      <w:r w:rsidRPr="007D2475">
        <w:t>管理和领导力带来的新挑战。</w:t>
      </w:r>
    </w:p>
    <w:p w14:paraId="72615B86" w14:textId="77777777" w:rsidR="00375868" w:rsidRPr="007D2475" w:rsidRDefault="00375868" w:rsidP="007D2475">
      <w:pPr>
        <w:ind w:firstLineChars="200" w:firstLine="420"/>
      </w:pPr>
    </w:p>
    <w:p w14:paraId="292F17F1" w14:textId="77777777" w:rsidR="00D21603" w:rsidRPr="00D21603" w:rsidRDefault="00492EA7" w:rsidP="00D21603">
      <w:pPr>
        <w:ind w:firstLineChars="200" w:firstLine="420"/>
      </w:pPr>
      <w:r w:rsidRPr="00492EA7">
        <w:t>职场中的纷争会消耗团队能量、降低生产效率，</w:t>
      </w:r>
      <w:r w:rsidR="005955BD" w:rsidRPr="005955BD">
        <w:t>并给企业带来数百万美元的损失</w:t>
      </w:r>
      <w:r w:rsidRPr="00492EA7">
        <w:t>。大多数</w:t>
      </w:r>
      <w:r w:rsidR="00D21603">
        <w:rPr>
          <w:rFonts w:hint="eastAsia"/>
        </w:rPr>
        <w:lastRenderedPageBreak/>
        <w:t>管理者</w:t>
      </w:r>
      <w:r w:rsidRPr="00492EA7">
        <w:t>都知道冲突正在伤害团队，却往往选择回避，直到员工士气下降、敬业度降低，原本微小的摩擦逐渐</w:t>
      </w:r>
      <w:r w:rsidR="00D21603" w:rsidRPr="00D21603">
        <w:t>演变成破坏性的恶性循环。</w:t>
      </w:r>
    </w:p>
    <w:p w14:paraId="1125CA1F" w14:textId="0EB6497A" w:rsidR="00492EA7" w:rsidRPr="00492EA7" w:rsidRDefault="00492EA7" w:rsidP="00D21603"/>
    <w:p w14:paraId="2A4DDCA8" w14:textId="5AC4CBC4" w:rsidR="00FF2EF7" w:rsidRPr="00FF2EF7" w:rsidRDefault="005C2501" w:rsidP="00FF2EF7">
      <w:pPr>
        <w:ind w:firstLineChars="200" w:firstLine="420"/>
      </w:pPr>
      <w:r w:rsidRPr="005C2501">
        <w:t>冲突本身并不是问题，真正起决定作用的是你如何处理冲突。处理得当，冲突可以成为推动成长的力量；处理不当，</w:t>
      </w:r>
      <w:r w:rsidR="00492EA7" w:rsidRPr="00492EA7">
        <w:t>则可能演变成有害</w:t>
      </w:r>
      <w:proofErr w:type="gramStart"/>
      <w:r w:rsidR="00492EA7" w:rsidRPr="00492EA7">
        <w:t>的职场</w:t>
      </w:r>
      <w:r w:rsidR="000436B1">
        <w:rPr>
          <w:rFonts w:hint="eastAsia"/>
        </w:rPr>
        <w:t>“抓</w:t>
      </w:r>
      <w:r w:rsidR="002942B1">
        <w:rPr>
          <w:rFonts w:hint="eastAsia"/>
        </w:rPr>
        <w:t>马</w:t>
      </w:r>
      <w:r w:rsidR="000436B1">
        <w:rPr>
          <w:rFonts w:hint="eastAsia"/>
        </w:rPr>
        <w:t>”</w:t>
      </w:r>
      <w:proofErr w:type="gramEnd"/>
      <w:r w:rsidR="002942B1">
        <w:rPr>
          <w:rFonts w:hint="eastAsia"/>
        </w:rPr>
        <w:t>（</w:t>
      </w:r>
      <w:r w:rsidR="000E47D3">
        <w:rPr>
          <w:rFonts w:hint="eastAsia"/>
        </w:rPr>
        <w:t>d</w:t>
      </w:r>
      <w:r w:rsidR="002942B1">
        <w:rPr>
          <w:rFonts w:hint="eastAsia"/>
        </w:rPr>
        <w:t>rama</w:t>
      </w:r>
      <w:r w:rsidR="00806EF1">
        <w:rPr>
          <w:rFonts w:hint="eastAsia"/>
        </w:rPr>
        <w:t>）——</w:t>
      </w:r>
      <w:r w:rsidR="00FF2EF7" w:rsidRPr="00FF2EF7">
        <w:t>由情绪拉扯、相互指责和冲突升级形成的破坏性互动模式。</w:t>
      </w:r>
    </w:p>
    <w:p w14:paraId="16458C20" w14:textId="0816E8C2" w:rsidR="00B83AB7" w:rsidRPr="00B83AB7" w:rsidRDefault="00B83AB7" w:rsidP="00492EA7">
      <w:pPr>
        <w:ind w:firstLineChars="200" w:firstLine="420"/>
      </w:pPr>
    </w:p>
    <w:p w14:paraId="203A0510" w14:textId="709132BD" w:rsidR="002F7B5B" w:rsidRDefault="00B53297" w:rsidP="002F7B5B">
      <w:pPr>
        <w:tabs>
          <w:tab w:val="num" w:pos="720"/>
        </w:tabs>
        <w:ind w:firstLineChars="200" w:firstLine="420"/>
      </w:pPr>
      <w:r w:rsidRPr="00B53297">
        <w:t>基于前沿研究，以及</w:t>
      </w:r>
      <w:r w:rsidR="007A2178">
        <w:rPr>
          <w:rFonts w:hint="eastAsia"/>
        </w:rPr>
        <w:t>二十</w:t>
      </w:r>
      <w:r w:rsidRPr="00B53297">
        <w:t>多年帮助</w:t>
      </w:r>
      <w:r w:rsidR="00FD1677">
        <w:rPr>
          <w:rFonts w:hint="eastAsia"/>
        </w:rPr>
        <w:t>管理</w:t>
      </w:r>
      <w:r w:rsidRPr="00B53297">
        <w:t>者和组织处理冲突的实践经验，里吉尔博士总结出了一套经过实践验证的方法</w:t>
      </w:r>
      <w:r w:rsidR="002E459D">
        <w:rPr>
          <w:rFonts w:hint="eastAsia"/>
        </w:rPr>
        <w:t>，并</w:t>
      </w:r>
      <w:r w:rsidR="00492EA7" w:rsidRPr="00492EA7">
        <w:t>揭示了</w:t>
      </w:r>
      <w:r w:rsidR="000039C2">
        <w:rPr>
          <w:rFonts w:hint="eastAsia"/>
        </w:rPr>
        <w:t>如何识别</w:t>
      </w:r>
      <w:r w:rsidR="00492EA7" w:rsidRPr="00492EA7">
        <w:t>那些正在</w:t>
      </w:r>
      <w:proofErr w:type="gramStart"/>
      <w:r w:rsidR="00492EA7" w:rsidRPr="00492EA7">
        <w:t>破坏职场关系</w:t>
      </w:r>
      <w:proofErr w:type="gramEnd"/>
      <w:r w:rsidR="00492EA7" w:rsidRPr="00492EA7">
        <w:t>的</w:t>
      </w:r>
      <w:r w:rsidR="00F95EC9">
        <w:rPr>
          <w:rFonts w:hint="eastAsia"/>
        </w:rPr>
        <w:t>“</w:t>
      </w:r>
      <w:r w:rsidR="004C0403" w:rsidRPr="004C0403">
        <w:t>卡普曼戏剧三角</w:t>
      </w:r>
      <w:r w:rsidR="00F95EC9">
        <w:rPr>
          <w:rFonts w:hint="eastAsia"/>
        </w:rPr>
        <w:t>”</w:t>
      </w:r>
      <w:r w:rsidR="00F95EC9" w:rsidRPr="00F95EC9">
        <w:t>（</w:t>
      </w:r>
      <w:r w:rsidR="00F95EC9" w:rsidRPr="00F95EC9">
        <w:t>Drama Triangle</w:t>
      </w:r>
      <w:r w:rsidR="00F95EC9" w:rsidRPr="00F95EC9">
        <w:t>）</w:t>
      </w:r>
      <w:r w:rsidR="00492EA7" w:rsidRPr="00492EA7">
        <w:t>模式，</w:t>
      </w:r>
      <w:r w:rsidR="008C56A3">
        <w:rPr>
          <w:rFonts w:hint="eastAsia"/>
        </w:rPr>
        <w:t>以及</w:t>
      </w:r>
      <w:r w:rsidR="00492EA7" w:rsidRPr="00492EA7">
        <w:t>通过</w:t>
      </w:r>
      <w:r w:rsidR="007C05F3">
        <w:rPr>
          <w:rFonts w:hint="eastAsia"/>
        </w:rPr>
        <w:t>“</w:t>
      </w:r>
      <w:r w:rsidR="00A60A63">
        <w:t>共情循环</w:t>
      </w:r>
      <w:r w:rsidR="007C05F3">
        <w:rPr>
          <w:rFonts w:hint="eastAsia"/>
        </w:rPr>
        <w:t>”</w:t>
      </w:r>
      <w:r w:rsidR="00F95EC9" w:rsidRPr="00F95EC9">
        <w:t>（</w:t>
      </w:r>
      <w:r w:rsidR="00F95EC9" w:rsidRPr="00F95EC9">
        <w:t>Compassion Cycle</w:t>
      </w:r>
      <w:r w:rsidR="00F95EC9" w:rsidRPr="00F95EC9">
        <w:t>）</w:t>
      </w:r>
      <w:r w:rsidR="000B11B7">
        <w:rPr>
          <w:rFonts w:hint="eastAsia"/>
        </w:rPr>
        <w:t>打破</w:t>
      </w:r>
      <w:r w:rsidR="00492EA7" w:rsidRPr="00492EA7">
        <w:t>这些模</w:t>
      </w:r>
      <w:r w:rsidR="000B17B6">
        <w:rPr>
          <w:rFonts w:hint="eastAsia"/>
        </w:rPr>
        <w:t>式</w:t>
      </w:r>
      <w:r w:rsidR="00492EA7" w:rsidRPr="00492EA7">
        <w:t>。</w:t>
      </w:r>
      <w:r w:rsidR="00F6241D" w:rsidRPr="00F6241D">
        <w:t>你将学到：真正的问责为何离不开共情，而非一味做老好人；转化冲突的三条原则；如何运用</w:t>
      </w:r>
      <w:r w:rsidR="00F6241D" w:rsidRPr="00F6241D">
        <w:t>ORPO</w:t>
      </w:r>
      <w:r w:rsidR="00F6241D" w:rsidRPr="00F6241D">
        <w:t>公式，把紧张局面转变为成长契机。该公式包含四项要素：开放（</w:t>
      </w:r>
      <w:r w:rsidR="00F6241D" w:rsidRPr="00F6241D">
        <w:t>Open</w:t>
      </w:r>
      <w:r w:rsidR="00F6241D" w:rsidRPr="00F6241D">
        <w:t>）、善于寻找解决方案（</w:t>
      </w:r>
      <w:r w:rsidR="00F6241D" w:rsidRPr="00F6241D">
        <w:t>Resourceful</w:t>
      </w:r>
      <w:r w:rsidR="00F6241D" w:rsidRPr="00F6241D">
        <w:t>）、坚持不懈（</w:t>
      </w:r>
      <w:r w:rsidR="00F6241D" w:rsidRPr="00F6241D">
        <w:t>Persistent</w:t>
      </w:r>
      <w:r w:rsidR="00F6241D" w:rsidRPr="00F6241D">
        <w:t>）、再次保持开放（</w:t>
      </w:r>
      <w:r w:rsidR="00F6241D" w:rsidRPr="00F6241D">
        <w:t>Open</w:t>
      </w:r>
      <w:r w:rsidR="00F6241D" w:rsidRPr="00F6241D">
        <w:t>）。你还将掌握全新方法，</w:t>
      </w:r>
      <w:proofErr w:type="gramStart"/>
      <w:r w:rsidR="00F6241D" w:rsidRPr="00F6241D">
        <w:t>在职场</w:t>
      </w:r>
      <w:proofErr w:type="gramEnd"/>
      <w:r w:rsidR="00F6241D" w:rsidRPr="00F6241D">
        <w:t>培育冲突韧性，打造蓬勃向上的组织文化，搭建信任关系。</w:t>
      </w:r>
    </w:p>
    <w:p w14:paraId="6AF487E4" w14:textId="77777777" w:rsidR="00F6241D" w:rsidRPr="00492EA7" w:rsidRDefault="00F6241D" w:rsidP="002F7B5B">
      <w:pPr>
        <w:tabs>
          <w:tab w:val="num" w:pos="720"/>
        </w:tabs>
        <w:ind w:firstLineChars="200" w:firstLine="420"/>
      </w:pPr>
    </w:p>
    <w:p w14:paraId="77B1232E" w14:textId="236891D9" w:rsidR="00A70A0D" w:rsidRPr="00A70A0D" w:rsidRDefault="00492EA7" w:rsidP="00A70A0D">
      <w:pPr>
        <w:ind w:firstLineChars="200" w:firstLine="420"/>
      </w:pPr>
      <w:r w:rsidRPr="00492EA7">
        <w:t>无论你是在处理员工绩效不佳、管理难以相处的员工，还是应对</w:t>
      </w:r>
      <w:r w:rsidR="00B73C57">
        <w:rPr>
          <w:rFonts w:hint="eastAsia"/>
        </w:rPr>
        <w:t>团队协作</w:t>
      </w:r>
      <w:r w:rsidRPr="00492EA7">
        <w:t>失调，这套经过实践检验的方法都能帮助你不再逃避冲突，而是将冲突转化为推动创新与建立信任的动力。第三版进一步</w:t>
      </w:r>
      <w:r w:rsidR="006A1571">
        <w:rPr>
          <w:rFonts w:hint="eastAsia"/>
        </w:rPr>
        <w:t>丰富</w:t>
      </w:r>
      <w:r w:rsidRPr="00492EA7">
        <w:t>了</w:t>
      </w:r>
      <w:r w:rsidR="00F05D06">
        <w:rPr>
          <w:rFonts w:hint="eastAsia"/>
        </w:rPr>
        <w:t>实用方法</w:t>
      </w:r>
      <w:r w:rsidRPr="00492EA7">
        <w:t>，针对人工智能、虚拟办公以及日益分化</w:t>
      </w:r>
      <w:proofErr w:type="gramStart"/>
      <w:r w:rsidRPr="00492EA7">
        <w:t>的职场环境</w:t>
      </w:r>
      <w:proofErr w:type="gramEnd"/>
      <w:r w:rsidRPr="00492EA7">
        <w:t>加入最新内容，</w:t>
      </w:r>
      <w:r w:rsidR="00A70A0D" w:rsidRPr="00A70A0D">
        <w:t>帮助管理者带领团队</w:t>
      </w:r>
      <w:r w:rsidR="00A70A0D">
        <w:rPr>
          <w:rFonts w:hint="eastAsia"/>
        </w:rPr>
        <w:t>“</w:t>
      </w:r>
      <w:r w:rsidR="00A70A0D" w:rsidRPr="00A70A0D">
        <w:t>无伤</w:t>
      </w:r>
      <w:r w:rsidR="00A70A0D">
        <w:rPr>
          <w:rFonts w:hint="eastAsia"/>
        </w:rPr>
        <w:t>”地</w:t>
      </w:r>
      <w:r w:rsidR="00A70A0D" w:rsidRPr="00A70A0D">
        <w:t>走过冲突：不回避矛盾，不让冲突演变为相互伤害，并在解决问题的过程中让团队变得更加强大。</w:t>
      </w:r>
    </w:p>
    <w:p w14:paraId="0BC05570" w14:textId="77777777" w:rsidR="00A10F68" w:rsidRDefault="00A10F68">
      <w:pPr>
        <w:rPr>
          <w:b/>
          <w:bCs/>
          <w:color w:val="000000"/>
          <w:szCs w:val="21"/>
        </w:rPr>
      </w:pPr>
    </w:p>
    <w:p w14:paraId="24E92F81" w14:textId="77777777" w:rsidR="008B3A96" w:rsidRDefault="008B3A96">
      <w:pPr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6F1D0E50" w:rsidR="00C61DB4" w:rsidRDefault="00C61DB4" w:rsidP="00C61DB4">
      <w:pPr>
        <w:rPr>
          <w:b/>
          <w:bCs/>
        </w:rPr>
      </w:pPr>
      <w:bookmarkStart w:id="14" w:name="OLE_LINK30"/>
    </w:p>
    <w:bookmarkEnd w:id="12"/>
    <w:p w14:paraId="2BCCD903" w14:textId="555A1796" w:rsidR="00682A30" w:rsidRPr="00640291" w:rsidRDefault="006861CF" w:rsidP="00673DDB">
      <w:pPr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87936" behindDoc="1" locked="0" layoutInCell="1" allowOverlap="1" wp14:anchorId="719D627E" wp14:editId="4E8FDE5E">
            <wp:simplePos x="0" y="0"/>
            <wp:positionH relativeFrom="margin">
              <wp:align>left</wp:align>
            </wp:positionH>
            <wp:positionV relativeFrom="paragraph">
              <wp:posOffset>21590</wp:posOffset>
            </wp:positionV>
            <wp:extent cx="1054100" cy="1172210"/>
            <wp:effectExtent l="0" t="0" r="0" b="8890"/>
            <wp:wrapTight wrapText="bothSides">
              <wp:wrapPolygon edited="0">
                <wp:start x="0" y="0"/>
                <wp:lineTo x="0" y="21413"/>
                <wp:lineTo x="21080" y="21413"/>
                <wp:lineTo x="21080" y="0"/>
                <wp:lineTo x="0" y="0"/>
              </wp:wrapPolygon>
            </wp:wrapTight>
            <wp:docPr id="1824626353" name="图片 1" descr="内特·雷吉尔博士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内特·雷吉尔博士照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5" w:name="OLE_LINK25"/>
      <w:r w:rsidR="00682A30" w:rsidRPr="004D6470">
        <w:rPr>
          <w:b/>
          <w:bCs/>
        </w:rPr>
        <w:t>内特</w:t>
      </w:r>
      <w:r w:rsidR="00D92AFC">
        <w:rPr>
          <w:rFonts w:hint="eastAsia"/>
          <w:b/>
          <w:bCs/>
        </w:rPr>
        <w:t>·</w:t>
      </w:r>
      <w:r w:rsidR="00682A30" w:rsidRPr="004D6470">
        <w:rPr>
          <w:b/>
          <w:bCs/>
        </w:rPr>
        <w:t>里吉尔（</w:t>
      </w:r>
      <w:r w:rsidR="00682A30" w:rsidRPr="004D6470">
        <w:rPr>
          <w:b/>
          <w:bCs/>
        </w:rPr>
        <w:t xml:space="preserve">Nate </w:t>
      </w:r>
      <w:proofErr w:type="spellStart"/>
      <w:r w:rsidR="00682A30" w:rsidRPr="004D6470">
        <w:rPr>
          <w:b/>
          <w:bCs/>
        </w:rPr>
        <w:t>Regier</w:t>
      </w:r>
      <w:proofErr w:type="spellEnd"/>
      <w:r w:rsidR="00682A30" w:rsidRPr="004D6470">
        <w:rPr>
          <w:b/>
          <w:bCs/>
        </w:rPr>
        <w:t>）</w:t>
      </w:r>
      <w:r w:rsidR="00682A30" w:rsidRPr="00704BAD">
        <w:rPr>
          <w:rFonts w:hint="eastAsia"/>
        </w:rPr>
        <w:t>，</w:t>
      </w:r>
      <w:r w:rsidR="00682A30" w:rsidRPr="00704BAD">
        <w:t>堪萨斯大学临床心理学博士</w:t>
      </w:r>
      <w:r w:rsidR="00682A30" w:rsidRPr="00704BAD">
        <w:rPr>
          <w:rFonts w:hint="eastAsia"/>
        </w:rPr>
        <w:t>，是</w:t>
      </w:r>
      <w:r w:rsidR="00682A30" w:rsidRPr="00704BAD">
        <w:t>Next Element Consulting</w:t>
      </w:r>
      <w:r w:rsidR="00682A30" w:rsidRPr="00704BAD">
        <w:t>的创始人兼首席执行官。</w:t>
      </w:r>
      <w:r w:rsidR="00682A30" w:rsidRPr="00983EA9">
        <w:rPr>
          <w:szCs w:val="22"/>
        </w:rPr>
        <w:t>Next Element Consulting</w:t>
      </w:r>
      <w:r w:rsidR="00682A30" w:rsidRPr="00704BAD">
        <w:rPr>
          <w:rFonts w:asciiTheme="minorHAnsi" w:hAnsiTheme="minorHAnsi" w:cstheme="minorBidi"/>
          <w:szCs w:val="22"/>
        </w:rPr>
        <w:t>是一家全球性领导</w:t>
      </w:r>
      <w:proofErr w:type="gramStart"/>
      <w:r w:rsidR="00682A30" w:rsidRPr="00704BAD">
        <w:rPr>
          <w:rFonts w:asciiTheme="minorHAnsi" w:hAnsiTheme="minorHAnsi" w:cstheme="minorBidi"/>
          <w:szCs w:val="22"/>
        </w:rPr>
        <w:t>力咨询</w:t>
      </w:r>
      <w:proofErr w:type="gramEnd"/>
      <w:r w:rsidR="00682A30" w:rsidRPr="00704BAD">
        <w:rPr>
          <w:rFonts w:asciiTheme="minorHAnsi" w:hAnsiTheme="minorHAnsi" w:cstheme="minorBidi"/>
          <w:szCs w:val="22"/>
        </w:rPr>
        <w:t>机构，致力于将</w:t>
      </w:r>
      <w:r w:rsidR="009519E2">
        <w:rPr>
          <w:rFonts w:asciiTheme="minorHAnsi" w:hAnsiTheme="minorHAnsi" w:cstheme="minorBidi" w:hint="eastAsia"/>
          <w:szCs w:val="22"/>
        </w:rPr>
        <w:t>“</w:t>
      </w:r>
      <w:r w:rsidR="00A60A63">
        <w:rPr>
          <w:rFonts w:asciiTheme="minorHAnsi" w:hAnsiTheme="minorHAnsi" w:cstheme="minorBidi"/>
          <w:szCs w:val="22"/>
        </w:rPr>
        <w:t>共情式问责</w:t>
      </w:r>
      <w:r w:rsidR="009519E2">
        <w:rPr>
          <w:rFonts w:asciiTheme="minorHAnsi" w:hAnsiTheme="minorHAnsi" w:cstheme="minorBidi" w:hint="eastAsia"/>
          <w:szCs w:val="22"/>
        </w:rPr>
        <w:t>”</w:t>
      </w:r>
      <w:r w:rsidR="00682A30" w:rsidRPr="00704BAD">
        <w:rPr>
          <w:rFonts w:asciiTheme="minorHAnsi" w:hAnsiTheme="minorHAnsi" w:cstheme="minorBidi"/>
          <w:szCs w:val="22"/>
        </w:rPr>
        <w:t>（</w:t>
      </w:r>
      <w:r w:rsidR="00682A30" w:rsidRPr="00983EA9">
        <w:rPr>
          <w:szCs w:val="22"/>
        </w:rPr>
        <w:t>Compassionate Accountability</w:t>
      </w:r>
      <w:r w:rsidR="00682A30" w:rsidRPr="00704BAD">
        <w:rPr>
          <w:rFonts w:asciiTheme="minorHAnsi" w:hAnsiTheme="minorHAnsi" w:cstheme="minorBidi"/>
          <w:szCs w:val="22"/>
        </w:rPr>
        <w:t>）理念应用</w:t>
      </w:r>
      <w:proofErr w:type="gramStart"/>
      <w:r w:rsidR="00682A30" w:rsidRPr="00704BAD">
        <w:rPr>
          <w:rFonts w:asciiTheme="minorHAnsi" w:hAnsiTheme="minorHAnsi" w:cstheme="minorBidi"/>
          <w:szCs w:val="22"/>
        </w:rPr>
        <w:t>于职场</w:t>
      </w:r>
      <w:proofErr w:type="gramEnd"/>
      <w:r w:rsidR="00682A30" w:rsidRPr="00704BAD">
        <w:rPr>
          <w:rFonts w:asciiTheme="minorHAnsi" w:hAnsiTheme="minorHAnsi" w:cstheme="minorBidi"/>
          <w:szCs w:val="22"/>
        </w:rPr>
        <w:t>。</w:t>
      </w:r>
      <w:r w:rsidR="00682A30" w:rsidRPr="00704BAD">
        <w:t>他曾从事临床心理学工作，</w:t>
      </w:r>
      <w:r w:rsidR="00184EA4" w:rsidRPr="00184EA4">
        <w:t>同时也是研究者、教练、咨询顾问、培训师、演讲家和作家</w:t>
      </w:r>
      <w:r w:rsidR="007004C6">
        <w:rPr>
          <w:rFonts w:hint="eastAsia"/>
        </w:rPr>
        <w:t>，</w:t>
      </w:r>
      <w:r w:rsidR="00682A30" w:rsidRPr="00704BAD">
        <w:t>是领导力评估、适应性沟通、积极冲突以及</w:t>
      </w:r>
      <w:proofErr w:type="gramStart"/>
      <w:r w:rsidR="00682A30" w:rsidRPr="00704BAD">
        <w:t>健康职场文化</w:t>
      </w:r>
      <w:proofErr w:type="gramEnd"/>
      <w:r w:rsidR="00682A30" w:rsidRPr="00704BAD">
        <w:t>领域的知名专家</w:t>
      </w:r>
      <w:r w:rsidR="00682A30" w:rsidRPr="00704BAD">
        <w:rPr>
          <w:rFonts w:hint="eastAsia"/>
        </w:rPr>
        <w:t>，</w:t>
      </w:r>
      <w:r w:rsidR="00682A30" w:rsidRPr="00704BAD">
        <w:rPr>
          <w:rFonts w:asciiTheme="minorHAnsi" w:hAnsiTheme="minorHAnsi" w:cstheme="minorBidi"/>
          <w:szCs w:val="22"/>
        </w:rPr>
        <w:t>曾为《财富》</w:t>
      </w:r>
      <w:r w:rsidR="00682A30" w:rsidRPr="0011150A">
        <w:rPr>
          <w:szCs w:val="22"/>
        </w:rPr>
        <w:t>500</w:t>
      </w:r>
      <w:r w:rsidR="00682A30" w:rsidRPr="00704BAD">
        <w:rPr>
          <w:rFonts w:asciiTheme="minorHAnsi" w:hAnsiTheme="minorHAnsi" w:cstheme="minorBidi"/>
          <w:szCs w:val="22"/>
        </w:rPr>
        <w:t>强企业、政府机构及非营利组织提供咨询服务。</w:t>
      </w:r>
      <w:r w:rsidR="00682A30" w:rsidRPr="00704BAD">
        <w:t>里吉尔已出版四部著作：《超越戏剧：摆脱</w:t>
      </w:r>
      <w:r w:rsidR="00435AD1">
        <w:rPr>
          <w:rFonts w:hint="eastAsia"/>
        </w:rPr>
        <w:t>“</w:t>
      </w:r>
      <w:r w:rsidR="00682A30" w:rsidRPr="00704BAD">
        <w:t>能量吸血鬼</w:t>
      </w:r>
      <w:r w:rsidR="00435AD1">
        <w:rPr>
          <w:rFonts w:hint="eastAsia"/>
        </w:rPr>
        <w:t>”</w:t>
      </w:r>
      <w:r w:rsidR="00682A30" w:rsidRPr="00704BAD">
        <w:t>》（</w:t>
      </w:r>
      <w:r w:rsidR="00682A30" w:rsidRPr="00704BAD">
        <w:rPr>
          <w:i/>
          <w:iCs/>
        </w:rPr>
        <w:t>Beyond Drama: Transcending Energy Vampires</w:t>
      </w:r>
      <w:r w:rsidR="00682A30" w:rsidRPr="00704BAD">
        <w:t>）、《看见他人：运用过程沟通模型释放你的领导潜能》（</w:t>
      </w:r>
      <w:r w:rsidR="00682A30" w:rsidRPr="00704BAD">
        <w:rPr>
          <w:i/>
          <w:iCs/>
        </w:rPr>
        <w:t>Seeing People Through: Unleash Your Leadership Potential with the Process Communication Model</w:t>
      </w:r>
      <w:r w:rsidR="00682A30" w:rsidRPr="00704BAD">
        <w:t>）、《</w:t>
      </w:r>
      <w:r w:rsidR="00A60A63">
        <w:t>共情式问责</w:t>
      </w:r>
      <w:r w:rsidR="00682A30" w:rsidRPr="00704BAD">
        <w:t>：领导者如何建立连接并取得成果》（</w:t>
      </w:r>
      <w:r w:rsidR="00682A30" w:rsidRPr="00704BAD">
        <w:rPr>
          <w:i/>
          <w:iCs/>
        </w:rPr>
        <w:t>Compassionate Accountability: How Leaders Build Connection and Get Results</w:t>
      </w:r>
      <w:r w:rsidR="00682A30" w:rsidRPr="00704BAD">
        <w:t>）以及《</w:t>
      </w:r>
      <w:r w:rsidR="00006371">
        <w:rPr>
          <w:rFonts w:hint="eastAsia"/>
        </w:rPr>
        <w:t>无伤</w:t>
      </w:r>
      <w:r w:rsidR="00682A30" w:rsidRPr="00704BAD">
        <w:t>冲突</w:t>
      </w:r>
      <w:r w:rsidR="007D77A1">
        <w:rPr>
          <w:rFonts w:hint="eastAsia"/>
        </w:rPr>
        <w:t>》</w:t>
      </w:r>
      <w:r w:rsidR="00682A30" w:rsidRPr="00704BAD">
        <w:t>（</w:t>
      </w:r>
      <w:r w:rsidR="00682A30" w:rsidRPr="00704BAD">
        <w:rPr>
          <w:i/>
          <w:iCs/>
        </w:rPr>
        <w:t>Conflict Without Casualties</w:t>
      </w:r>
      <w:r w:rsidR="00682A30" w:rsidRPr="00704BAD">
        <w:t>）</w:t>
      </w:r>
      <w:r w:rsidR="00682A30" w:rsidRPr="00704BAD">
        <w:rPr>
          <w:rFonts w:hint="eastAsia"/>
        </w:rPr>
        <w:t>，</w:t>
      </w:r>
      <w:r w:rsidR="00682A30" w:rsidRPr="00704BAD">
        <w:t>其中《无伤</w:t>
      </w:r>
      <w:r w:rsidR="002A3C20">
        <w:rPr>
          <w:rFonts w:hint="eastAsia"/>
        </w:rPr>
        <w:t>冲突</w:t>
      </w:r>
      <w:r w:rsidR="00682A30" w:rsidRPr="00704BAD">
        <w:t>》目前已推出第三版。他主持</w:t>
      </w:r>
      <w:r w:rsidR="002E799F">
        <w:rPr>
          <w:rFonts w:hint="eastAsia"/>
        </w:rPr>
        <w:t>“</w:t>
      </w:r>
      <w:r w:rsidR="00A60A63">
        <w:t>共情式问责</w:t>
      </w:r>
      <w:r w:rsidR="007D77A1">
        <w:rPr>
          <w:rFonts w:hint="eastAsia"/>
        </w:rPr>
        <w:t>”</w:t>
      </w:r>
      <w:r w:rsidR="00951128">
        <w:rPr>
          <w:rFonts w:hint="eastAsia"/>
        </w:rPr>
        <w:t>播客</w:t>
      </w:r>
      <w:r w:rsidR="00682A30" w:rsidRPr="00704BAD">
        <w:t>（</w:t>
      </w:r>
      <w:r w:rsidR="00682A30" w:rsidRPr="00704BAD">
        <w:t>The Compassionate Accountability Podcast</w:t>
      </w:r>
      <w:r w:rsidR="00682A30" w:rsidRPr="00704BAD">
        <w:t>），为多家行业媒体和</w:t>
      </w:r>
      <w:proofErr w:type="gramStart"/>
      <w:r w:rsidR="00682A30" w:rsidRPr="00704BAD">
        <w:t>博客</w:t>
      </w:r>
      <w:proofErr w:type="gramEnd"/>
      <w:r w:rsidR="00682A30" w:rsidRPr="00704BAD">
        <w:t>撰稿，并经常受邀参加各</w:t>
      </w:r>
      <w:proofErr w:type="gramStart"/>
      <w:r w:rsidR="00682A30" w:rsidRPr="00704BAD">
        <w:t>类播客</w:t>
      </w:r>
      <w:proofErr w:type="gramEnd"/>
      <w:r w:rsidR="00682A30" w:rsidRPr="00704BAD">
        <w:t>节目。他是全球仅有的</w:t>
      </w:r>
      <w:r w:rsidR="00682A30" w:rsidRPr="00704BAD">
        <w:t>7</w:t>
      </w:r>
      <w:r w:rsidR="00682A30" w:rsidRPr="00704BAD">
        <w:t>位过程沟通模型（</w:t>
      </w:r>
      <w:r w:rsidR="00682A30" w:rsidRPr="00704BAD">
        <w:t>Process Communication Model</w:t>
      </w:r>
      <w:r w:rsidR="00682A30" w:rsidRPr="00704BAD">
        <w:t>，</w:t>
      </w:r>
      <w:r w:rsidR="00682A30" w:rsidRPr="00704BAD">
        <w:t>PCM</w:t>
      </w:r>
      <w:r w:rsidR="00682A30" w:rsidRPr="00704BAD">
        <w:t>）认证大师级培训师（</w:t>
      </w:r>
      <w:r w:rsidR="00682A30" w:rsidRPr="00704BAD">
        <w:t>Certifying Master Trainer</w:t>
      </w:r>
      <w:r w:rsidR="00682A30" w:rsidRPr="00704BAD">
        <w:t>）之一，同时也是</w:t>
      </w:r>
      <w:r w:rsidR="00A60A63">
        <w:t>共</w:t>
      </w:r>
      <w:proofErr w:type="gramStart"/>
      <w:r w:rsidR="00A60A63">
        <w:t>情式问</w:t>
      </w:r>
      <w:proofErr w:type="gramEnd"/>
      <w:r w:rsidR="00A60A63">
        <w:t>责</w:t>
      </w:r>
      <w:r w:rsidR="00682A30" w:rsidRPr="00704BAD">
        <w:t>大师级培训师（</w:t>
      </w:r>
      <w:r w:rsidR="00682A30" w:rsidRPr="00704BAD">
        <w:t>Compassionate Accountability Master Trainer</w:t>
      </w:r>
      <w:r w:rsidR="00682A30" w:rsidRPr="00704BAD">
        <w:t>）</w:t>
      </w:r>
      <w:r w:rsidR="00673DDB">
        <w:rPr>
          <w:rFonts w:hint="eastAsia"/>
        </w:rPr>
        <w:t>，</w:t>
      </w:r>
      <w:r w:rsidR="00673DDB" w:rsidRPr="00673DDB">
        <w:t>现居美国堪萨斯州牛顿市</w:t>
      </w:r>
      <w:bookmarkEnd w:id="15"/>
      <w:r w:rsidR="00682A30" w:rsidRPr="00640291">
        <w:t>。</w:t>
      </w:r>
    </w:p>
    <w:p w14:paraId="044EF2F7" w14:textId="77777777" w:rsidR="00567D31" w:rsidRDefault="00567D31" w:rsidP="0071177D"/>
    <w:p w14:paraId="2E1AA8D1" w14:textId="77777777" w:rsidR="00915DA1" w:rsidRDefault="00915DA1" w:rsidP="0071177D"/>
    <w:p w14:paraId="7844A330" w14:textId="3AA68221" w:rsidR="0027079B" w:rsidRDefault="005A21C2" w:rsidP="0071177D">
      <w:pPr>
        <w:rPr>
          <w:b/>
          <w:bCs/>
        </w:rPr>
      </w:pPr>
      <w:r>
        <w:rPr>
          <w:rFonts w:hint="eastAsia"/>
          <w:b/>
          <w:bCs/>
        </w:rPr>
        <w:lastRenderedPageBreak/>
        <w:t>目标读者：</w:t>
      </w:r>
    </w:p>
    <w:p w14:paraId="0A482C8D" w14:textId="77777777" w:rsidR="005A21C2" w:rsidRDefault="005A21C2" w:rsidP="0071177D"/>
    <w:p w14:paraId="05684C0B" w14:textId="6109BAB5" w:rsidR="00B27975" w:rsidRPr="00C20C98" w:rsidRDefault="00E82FB7" w:rsidP="00B27975">
      <w:pPr>
        <w:pStyle w:val="ac"/>
        <w:numPr>
          <w:ilvl w:val="0"/>
          <w:numId w:val="46"/>
        </w:numPr>
        <w:ind w:firstLineChars="0"/>
      </w:pPr>
      <w:proofErr w:type="gramStart"/>
      <w:r w:rsidRPr="00E82FB7">
        <w:t>职场文化</w:t>
      </w:r>
      <w:proofErr w:type="gramEnd"/>
      <w:r w:rsidRPr="00E82FB7">
        <w:t>与</w:t>
      </w:r>
      <w:proofErr w:type="gramStart"/>
      <w:r w:rsidRPr="00E82FB7">
        <w:t>领导力类图书</w:t>
      </w:r>
      <w:proofErr w:type="gramEnd"/>
      <w:r w:rsidRPr="00E82FB7">
        <w:t>的读者</w:t>
      </w:r>
      <w:r w:rsidR="006139F6">
        <w:rPr>
          <w:rFonts w:hint="eastAsia"/>
        </w:rPr>
        <w:t>，</w:t>
      </w:r>
      <w:r w:rsidRPr="00E82FB7">
        <w:t>尤其是喜欢布</w:t>
      </w:r>
      <w:r w:rsidR="00B862E4">
        <w:rPr>
          <w:rFonts w:hint="eastAsia"/>
        </w:rPr>
        <w:t>琳</w:t>
      </w:r>
      <w:r w:rsidR="0073518C">
        <w:rPr>
          <w:rFonts w:hint="eastAsia"/>
        </w:rPr>
        <w:t>·</w:t>
      </w:r>
      <w:r w:rsidRPr="00E82FB7">
        <w:t>布朗（</w:t>
      </w:r>
      <w:proofErr w:type="spellStart"/>
      <w:r w:rsidRPr="00E82FB7">
        <w:t>Brené</w:t>
      </w:r>
      <w:proofErr w:type="spellEnd"/>
      <w:r w:rsidRPr="00E82FB7">
        <w:t xml:space="preserve"> Brown</w:t>
      </w:r>
      <w:r w:rsidRPr="00E82FB7">
        <w:t>）《敢于领导》（</w:t>
      </w:r>
      <w:r w:rsidRPr="0073518C">
        <w:rPr>
          <w:i/>
          <w:iCs/>
        </w:rPr>
        <w:t>Dare to Lead</w:t>
      </w:r>
      <w:r w:rsidRPr="00E82FB7">
        <w:t>）、帕特里克</w:t>
      </w:r>
      <w:r w:rsidR="0073518C">
        <w:rPr>
          <w:rFonts w:hint="eastAsia"/>
        </w:rPr>
        <w:t>·</w:t>
      </w:r>
      <w:r w:rsidRPr="00E82FB7">
        <w:t>兰西奥尼（</w:t>
      </w:r>
      <w:r w:rsidRPr="00E82FB7">
        <w:t xml:space="preserve">Patrick </w:t>
      </w:r>
      <w:proofErr w:type="spellStart"/>
      <w:r w:rsidRPr="00E82FB7">
        <w:t>Lencioni</w:t>
      </w:r>
      <w:proofErr w:type="spellEnd"/>
      <w:r w:rsidRPr="00E82FB7">
        <w:t>）《</w:t>
      </w:r>
      <w:r w:rsidR="00D81B09" w:rsidRPr="00D81B09">
        <w:t>团队协作的五大障碍</w:t>
      </w:r>
      <w:r w:rsidRPr="00E82FB7">
        <w:t>》（</w:t>
      </w:r>
      <w:r w:rsidRPr="0073518C">
        <w:rPr>
          <w:i/>
          <w:iCs/>
        </w:rPr>
        <w:t>The Five Dysfunctions of a Team</w:t>
      </w:r>
      <w:r w:rsidRPr="00E82FB7">
        <w:t>）、金</w:t>
      </w:r>
      <w:r w:rsidR="0073518C">
        <w:rPr>
          <w:rFonts w:hint="eastAsia"/>
        </w:rPr>
        <w:t>·</w:t>
      </w:r>
      <w:r w:rsidRPr="00E82FB7">
        <w:t>斯科特（</w:t>
      </w:r>
      <w:r w:rsidRPr="00E82FB7">
        <w:t>Kim Scott</w:t>
      </w:r>
      <w:r w:rsidRPr="00E82FB7">
        <w:t>）《彻底坦率》（</w:t>
      </w:r>
      <w:r w:rsidRPr="0073518C">
        <w:rPr>
          <w:i/>
          <w:iCs/>
        </w:rPr>
        <w:t>Radical Candor</w:t>
      </w:r>
      <w:r w:rsidRPr="00E82FB7">
        <w:t>）以及哈佛谈判项目（</w:t>
      </w:r>
      <w:r w:rsidRPr="00E82FB7">
        <w:t>Harvard Negotiation Project</w:t>
      </w:r>
      <w:r w:rsidRPr="00E82FB7">
        <w:t>）相关著作的读者</w:t>
      </w:r>
      <w:r w:rsidR="00B27975" w:rsidRPr="00C20C98">
        <w:t>。</w:t>
      </w:r>
    </w:p>
    <w:p w14:paraId="28132C4B" w14:textId="268BECA0" w:rsidR="0027079B" w:rsidRPr="006139F6" w:rsidRDefault="00EA4519" w:rsidP="00567EE5">
      <w:pPr>
        <w:pStyle w:val="ac"/>
        <w:numPr>
          <w:ilvl w:val="0"/>
          <w:numId w:val="46"/>
        </w:numPr>
        <w:ind w:firstLineChars="0"/>
      </w:pPr>
      <w:r w:rsidRPr="00EA4519">
        <w:t>需要应对</w:t>
      </w:r>
      <w:proofErr w:type="gramStart"/>
      <w:r w:rsidRPr="00EA4519">
        <w:t>职场冲突</w:t>
      </w:r>
      <w:proofErr w:type="gramEnd"/>
      <w:r w:rsidR="006139F6" w:rsidRPr="006139F6">
        <w:t>的各层级领导与管理者，</w:t>
      </w:r>
      <w:r>
        <w:rPr>
          <w:rFonts w:hint="eastAsia"/>
        </w:rPr>
        <w:t>以及</w:t>
      </w:r>
      <w:r>
        <w:rPr>
          <w:rFonts w:hint="eastAsia"/>
        </w:rPr>
        <w:t>HR</w:t>
      </w:r>
      <w:r w:rsidRPr="00EA4519">
        <w:t>、组织发展顾问、高管教练和培训师</w:t>
      </w:r>
      <w:r>
        <w:rPr>
          <w:rFonts w:hint="eastAsia"/>
        </w:rPr>
        <w:t>，他们需要</w:t>
      </w:r>
      <w:r w:rsidRPr="00EA4519">
        <w:t>经过实践检验、能够直接应用于实际工作的系统方法</w:t>
      </w:r>
      <w:r w:rsidR="006139F6" w:rsidRPr="006139F6">
        <w:t>。</w:t>
      </w:r>
    </w:p>
    <w:p w14:paraId="55E35015" w14:textId="77777777" w:rsidR="00B077FB" w:rsidRDefault="00B077FB" w:rsidP="0071177D"/>
    <w:p w14:paraId="5B322E8E" w14:textId="77777777" w:rsidR="0047105C" w:rsidRDefault="0047105C" w:rsidP="0071177D"/>
    <w:p w14:paraId="1E3BBB52" w14:textId="2A847784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6" w:name="OLE_LINK27"/>
      <w:bookmarkStart w:id="17" w:name="OLE_LINK23"/>
      <w:bookmarkStart w:id="18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B0345D" w:rsidRPr="00B0345D">
        <w:rPr>
          <w:b/>
          <w:bCs/>
          <w:color w:val="000000"/>
          <w:sz w:val="30"/>
          <w:szCs w:val="30"/>
        </w:rPr>
        <w:t>无伤冲突第</w:t>
      </w:r>
      <w:r w:rsidR="00B0345D" w:rsidRPr="00B0345D">
        <w:rPr>
          <w:b/>
          <w:bCs/>
          <w:color w:val="000000"/>
          <w:sz w:val="30"/>
          <w:szCs w:val="30"/>
        </w:rPr>
        <w:t>3</w:t>
      </w:r>
      <w:r w:rsidR="00B0345D" w:rsidRPr="00B0345D">
        <w:rPr>
          <w:b/>
          <w:bCs/>
          <w:color w:val="000000"/>
          <w:sz w:val="30"/>
          <w:szCs w:val="30"/>
        </w:rPr>
        <w:t>版</w:t>
      </w:r>
      <w:bookmarkEnd w:id="16"/>
      <w:r w:rsidR="00B0345D" w:rsidRPr="00B0345D">
        <w:rPr>
          <w:b/>
          <w:bCs/>
          <w:color w:val="000000"/>
          <w:sz w:val="30"/>
          <w:szCs w:val="30"/>
        </w:rPr>
        <w:t>：职场</w:t>
      </w:r>
      <w:r w:rsidR="00B0345D">
        <w:rPr>
          <w:rFonts w:hint="eastAsia"/>
          <w:b/>
          <w:bCs/>
          <w:color w:val="000000"/>
          <w:sz w:val="30"/>
          <w:szCs w:val="30"/>
        </w:rPr>
        <w:t>“</w:t>
      </w:r>
      <w:r w:rsidR="00B0345D" w:rsidRPr="00B0345D">
        <w:rPr>
          <w:b/>
          <w:bCs/>
          <w:color w:val="000000"/>
          <w:sz w:val="30"/>
          <w:szCs w:val="30"/>
        </w:rPr>
        <w:t>抓马</w:t>
      </w:r>
      <w:r w:rsidR="00B0345D">
        <w:rPr>
          <w:rFonts w:hint="eastAsia"/>
          <w:b/>
          <w:bCs/>
          <w:color w:val="000000"/>
          <w:sz w:val="30"/>
          <w:szCs w:val="30"/>
        </w:rPr>
        <w:t>”</w:t>
      </w:r>
      <w:r w:rsidR="00B0345D" w:rsidRPr="00B0345D">
        <w:rPr>
          <w:b/>
          <w:bCs/>
          <w:color w:val="000000"/>
          <w:sz w:val="30"/>
          <w:szCs w:val="30"/>
        </w:rPr>
        <w:t>积极化的实用指南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7"/>
    <w:p w14:paraId="6FB4F50E" w14:textId="18A9EBD2" w:rsidR="007A17E6" w:rsidRPr="00A76646" w:rsidRDefault="007A17E6" w:rsidP="007A17E6">
      <w:pPr>
        <w:jc w:val="center"/>
      </w:pPr>
    </w:p>
    <w:p w14:paraId="7E9F7A0B" w14:textId="26BE25B1" w:rsidR="00AE58A1" w:rsidRPr="00AE58A1" w:rsidRDefault="00AE58A1" w:rsidP="00AE58A1">
      <w:pPr>
        <w:jc w:val="center"/>
        <w:rPr>
          <w:b/>
          <w:bCs/>
        </w:rPr>
      </w:pPr>
      <w:r w:rsidRPr="00AE58A1">
        <w:rPr>
          <w:b/>
          <w:bCs/>
        </w:rPr>
        <w:t>第一部分</w:t>
      </w:r>
      <w:r w:rsidRPr="00AE58A1">
        <w:rPr>
          <w:rFonts w:hint="eastAsia"/>
          <w:b/>
          <w:bCs/>
        </w:rPr>
        <w:t>：</w:t>
      </w:r>
      <w:r w:rsidRPr="00AE58A1">
        <w:rPr>
          <w:b/>
          <w:bCs/>
        </w:rPr>
        <w:t>冲突不可避免，</w:t>
      </w:r>
      <w:r w:rsidR="00057016">
        <w:rPr>
          <w:rFonts w:hint="eastAsia"/>
          <w:b/>
          <w:bCs/>
        </w:rPr>
        <w:t>闹剧</w:t>
      </w:r>
      <w:r w:rsidRPr="00AE58A1">
        <w:rPr>
          <w:b/>
          <w:bCs/>
        </w:rPr>
        <w:t>可以避免</w:t>
      </w:r>
    </w:p>
    <w:p w14:paraId="471A047D" w14:textId="5E3EFD8F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一</w:t>
      </w:r>
      <w:r w:rsidRPr="00AE58A1">
        <w:t>章：冲突</w:t>
      </w:r>
      <w:r w:rsidR="00DF427C">
        <w:rPr>
          <w:rFonts w:hint="eastAsia"/>
        </w:rPr>
        <w:t>：“</w:t>
      </w:r>
      <w:r w:rsidRPr="00AE58A1">
        <w:t>地球上最丰富的能源</w:t>
      </w:r>
      <w:r w:rsidR="00DF427C">
        <w:rPr>
          <w:rFonts w:hint="eastAsia"/>
        </w:rPr>
        <w:t>”</w:t>
      </w:r>
    </w:p>
    <w:p w14:paraId="4C2AF910" w14:textId="2E1A3BA1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二</w:t>
      </w:r>
      <w:r w:rsidRPr="00AE58A1">
        <w:t>章：</w:t>
      </w:r>
      <w:r w:rsidR="00B84DD1" w:rsidRPr="004C0403">
        <w:t>卡普曼戏剧三角</w:t>
      </w:r>
      <w:r w:rsidR="003B416B">
        <w:rPr>
          <w:rFonts w:hint="eastAsia"/>
        </w:rPr>
        <w:t>：</w:t>
      </w:r>
      <w:r w:rsidRPr="00AE58A1">
        <w:t>误用冲突的能量</w:t>
      </w:r>
    </w:p>
    <w:p w14:paraId="27A1C9DC" w14:textId="7B97DD53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三</w:t>
      </w:r>
      <w:r w:rsidRPr="00AE58A1">
        <w:t>章：现实中</w:t>
      </w:r>
      <w:proofErr w:type="gramStart"/>
      <w:r w:rsidRPr="00AE58A1">
        <w:t>的职场</w:t>
      </w:r>
      <w:r w:rsidR="00223586">
        <w:rPr>
          <w:rFonts w:hint="eastAsia"/>
        </w:rPr>
        <w:t>闹剧</w:t>
      </w:r>
      <w:proofErr w:type="gramEnd"/>
    </w:p>
    <w:p w14:paraId="04C9B7BF" w14:textId="73573A0F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四</w:t>
      </w:r>
      <w:r w:rsidRPr="00AE58A1">
        <w:t>章：</w:t>
      </w:r>
      <w:r w:rsidR="00FA3C04" w:rsidRPr="00FA3C04">
        <w:t>好心帮倒忙：善意的初衷，意外的后果</w:t>
      </w:r>
    </w:p>
    <w:p w14:paraId="26242F37" w14:textId="77777777" w:rsidR="00AE58A1" w:rsidRPr="00AE58A1" w:rsidRDefault="00AE58A1" w:rsidP="00AE58A1">
      <w:pPr>
        <w:jc w:val="center"/>
      </w:pPr>
    </w:p>
    <w:p w14:paraId="5079E43E" w14:textId="237C077F" w:rsidR="00AE58A1" w:rsidRPr="00AE58A1" w:rsidRDefault="00AE58A1" w:rsidP="00AE58A1">
      <w:pPr>
        <w:jc w:val="center"/>
        <w:rPr>
          <w:b/>
          <w:bCs/>
        </w:rPr>
      </w:pPr>
      <w:r w:rsidRPr="00AE58A1">
        <w:rPr>
          <w:b/>
          <w:bCs/>
        </w:rPr>
        <w:t>第二部分</w:t>
      </w:r>
      <w:r w:rsidRPr="00AE58A1">
        <w:rPr>
          <w:rFonts w:hint="eastAsia"/>
          <w:b/>
          <w:bCs/>
        </w:rPr>
        <w:t>：</w:t>
      </w:r>
      <w:r w:rsidR="00367589">
        <w:rPr>
          <w:b/>
          <w:bCs/>
        </w:rPr>
        <w:t>共情</w:t>
      </w:r>
      <w:r w:rsidRPr="00AE58A1">
        <w:rPr>
          <w:b/>
          <w:bCs/>
        </w:rPr>
        <w:t>：化解</w:t>
      </w:r>
      <w:r w:rsidR="00502524">
        <w:rPr>
          <w:rFonts w:hint="eastAsia"/>
          <w:b/>
          <w:bCs/>
        </w:rPr>
        <w:t>闹剧</w:t>
      </w:r>
      <w:r w:rsidRPr="00AE58A1">
        <w:rPr>
          <w:b/>
          <w:bCs/>
        </w:rPr>
        <w:t>的良方</w:t>
      </w:r>
    </w:p>
    <w:p w14:paraId="6F361176" w14:textId="0A4F59B0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五</w:t>
      </w:r>
      <w:r w:rsidRPr="00AE58A1">
        <w:t>章：</w:t>
      </w:r>
      <w:r w:rsidR="00367589">
        <w:t>共情</w:t>
      </w:r>
      <w:r w:rsidRPr="00AE58A1">
        <w:t>的三项能力</w:t>
      </w:r>
      <w:r w:rsidR="008F3151">
        <w:rPr>
          <w:rFonts w:hint="eastAsia"/>
        </w:rPr>
        <w:t>：</w:t>
      </w:r>
      <w:r w:rsidRPr="00AE58A1">
        <w:t>以更好的方式面对困境</w:t>
      </w:r>
    </w:p>
    <w:p w14:paraId="0848CE23" w14:textId="3B54CD23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六</w:t>
      </w:r>
      <w:r w:rsidRPr="00AE58A1">
        <w:t>章：</w:t>
      </w:r>
      <w:r w:rsidR="00A60A63">
        <w:t>共情循环</w:t>
      </w:r>
    </w:p>
    <w:p w14:paraId="6C18C857" w14:textId="42F0D4BE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七</w:t>
      </w:r>
      <w:r w:rsidRPr="00AE58A1">
        <w:t>章：</w:t>
      </w:r>
      <w:r w:rsidR="00A60A63">
        <w:t>共情循环</w:t>
      </w:r>
      <w:r w:rsidRPr="00AE58A1">
        <w:t>的三条规则</w:t>
      </w:r>
    </w:p>
    <w:p w14:paraId="0DCA9138" w14:textId="511F4360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八</w:t>
      </w:r>
      <w:r w:rsidRPr="00AE58A1">
        <w:t>章：</w:t>
      </w:r>
      <w:proofErr w:type="gramStart"/>
      <w:r w:rsidRPr="00AE58A1">
        <w:t>识别职场</w:t>
      </w:r>
      <w:r w:rsidR="00837453">
        <w:rPr>
          <w:rFonts w:hint="eastAsia"/>
        </w:rPr>
        <w:t>闹剧</w:t>
      </w:r>
      <w:proofErr w:type="gramEnd"/>
      <w:r w:rsidRPr="00AE58A1">
        <w:t>的三</w:t>
      </w:r>
      <w:r w:rsidR="00997CED">
        <w:rPr>
          <w:rFonts w:hint="eastAsia"/>
        </w:rPr>
        <w:t>大</w:t>
      </w:r>
      <w:r w:rsidRPr="00AE58A1">
        <w:t>先行指标</w:t>
      </w:r>
    </w:p>
    <w:p w14:paraId="2F31BC21" w14:textId="7A0AB7B8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九</w:t>
      </w:r>
      <w:r w:rsidRPr="00AE58A1">
        <w:t>章：改变现状的三种选择</w:t>
      </w:r>
    </w:p>
    <w:p w14:paraId="41486985" w14:textId="77777777" w:rsidR="00AE58A1" w:rsidRPr="00AE58A1" w:rsidRDefault="00AE58A1" w:rsidP="00AE58A1">
      <w:pPr>
        <w:jc w:val="center"/>
      </w:pPr>
    </w:p>
    <w:p w14:paraId="1CFD2471" w14:textId="097D5F77" w:rsidR="00AE58A1" w:rsidRPr="003D5286" w:rsidRDefault="00AE58A1" w:rsidP="003D5286">
      <w:pPr>
        <w:jc w:val="center"/>
        <w:rPr>
          <w:b/>
          <w:bCs/>
        </w:rPr>
      </w:pPr>
      <w:r w:rsidRPr="00AE58A1">
        <w:rPr>
          <w:b/>
          <w:bCs/>
        </w:rPr>
        <w:t>第三部分</w:t>
      </w:r>
      <w:r w:rsidRPr="00AE58A1">
        <w:rPr>
          <w:rFonts w:hint="eastAsia"/>
          <w:b/>
          <w:bCs/>
        </w:rPr>
        <w:t>：</w:t>
      </w:r>
      <w:r w:rsidR="0094468A">
        <w:rPr>
          <w:rFonts w:hint="eastAsia"/>
          <w:b/>
          <w:bCs/>
        </w:rPr>
        <w:t>无伤</w:t>
      </w:r>
      <w:r w:rsidRPr="00AE58A1">
        <w:rPr>
          <w:b/>
          <w:bCs/>
        </w:rPr>
        <w:t>冲突：</w:t>
      </w:r>
      <w:r w:rsidR="003D5286" w:rsidRPr="003D5286">
        <w:rPr>
          <w:b/>
          <w:bCs/>
        </w:rPr>
        <w:t>远</w:t>
      </w:r>
      <w:proofErr w:type="gramStart"/>
      <w:r w:rsidR="003D5286" w:rsidRPr="003D5286">
        <w:rPr>
          <w:b/>
          <w:bCs/>
        </w:rPr>
        <w:t>离职场</w:t>
      </w:r>
      <w:proofErr w:type="gramEnd"/>
      <w:r w:rsidR="003D5286" w:rsidRPr="003D5286">
        <w:rPr>
          <w:b/>
          <w:bCs/>
        </w:rPr>
        <w:t>闹剧的领导力手册</w:t>
      </w:r>
    </w:p>
    <w:p w14:paraId="366BCC2F" w14:textId="09F36C0A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十</w:t>
      </w:r>
      <w:r w:rsidRPr="00AE58A1">
        <w:t>章：</w:t>
      </w:r>
      <w:r w:rsidRPr="00AE58A1">
        <w:t>ORPO</w:t>
      </w:r>
      <w:r w:rsidR="00B22F6F">
        <w:rPr>
          <w:rFonts w:hint="eastAsia"/>
        </w:rPr>
        <w:t>：</w:t>
      </w:r>
      <w:r w:rsidRPr="00AE58A1">
        <w:t>以</w:t>
      </w:r>
      <w:r w:rsidR="00A60A63">
        <w:t>共</w:t>
      </w:r>
      <w:proofErr w:type="gramStart"/>
      <w:r w:rsidR="00A60A63">
        <w:t>情式问</w:t>
      </w:r>
      <w:proofErr w:type="gramEnd"/>
      <w:r w:rsidR="00A60A63">
        <w:t>责</w:t>
      </w:r>
      <w:r w:rsidRPr="00AE58A1">
        <w:t>直面冲突的行动公式</w:t>
      </w:r>
    </w:p>
    <w:p w14:paraId="6084E557" w14:textId="2313ECAA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十一</w:t>
      </w:r>
      <w:r w:rsidRPr="00AE58A1">
        <w:t>章：匹配与推动</w:t>
      </w:r>
      <w:r w:rsidR="00B22F6F">
        <w:rPr>
          <w:rFonts w:hint="eastAsia"/>
        </w:rPr>
        <w:t>：</w:t>
      </w:r>
      <w:proofErr w:type="gramStart"/>
      <w:r w:rsidRPr="00AE58A1">
        <w:t>运用</w:t>
      </w:r>
      <w:r w:rsidR="00A60A63">
        <w:t>共</w:t>
      </w:r>
      <w:proofErr w:type="gramEnd"/>
      <w:r w:rsidR="00A60A63">
        <w:t>情循环</w:t>
      </w:r>
      <w:r w:rsidRPr="00AE58A1">
        <w:t>辅导他人</w:t>
      </w:r>
    </w:p>
    <w:p w14:paraId="655F1245" w14:textId="7E5A5778" w:rsidR="00AE58A1" w:rsidRPr="00AE58A1" w:rsidRDefault="00AE58A1" w:rsidP="00AE58A1">
      <w:pPr>
        <w:jc w:val="center"/>
      </w:pPr>
      <w:r w:rsidRPr="00AE58A1">
        <w:t>第</w:t>
      </w:r>
      <w:r w:rsidRPr="00AE58A1">
        <w:rPr>
          <w:rFonts w:hint="eastAsia"/>
        </w:rPr>
        <w:t>十二</w:t>
      </w:r>
      <w:r w:rsidRPr="00AE58A1">
        <w:t>章：这一次，我们可以</w:t>
      </w:r>
      <w:r w:rsidR="00997CED" w:rsidRPr="00997CED">
        <w:t>化冲突为转机</w:t>
      </w:r>
    </w:p>
    <w:p w14:paraId="404B6834" w14:textId="77777777" w:rsidR="00AE58A1" w:rsidRPr="00AE58A1" w:rsidRDefault="00AE58A1" w:rsidP="00AE58A1">
      <w:pPr>
        <w:jc w:val="center"/>
      </w:pPr>
    </w:p>
    <w:p w14:paraId="0B4CCED7" w14:textId="77777777" w:rsidR="00AE58A1" w:rsidRPr="00AE58A1" w:rsidRDefault="00AE58A1" w:rsidP="00AE58A1">
      <w:pPr>
        <w:jc w:val="center"/>
      </w:pPr>
      <w:r w:rsidRPr="00AE58A1">
        <w:t>注释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9" w:name="OLE_LINK1"/>
      <w:bookmarkStart w:id="20" w:name="OLE_LINK2"/>
      <w:bookmarkStart w:id="21" w:name="OLE_LINK3"/>
      <w:bookmarkStart w:id="22" w:name="OLE_LINK4"/>
      <w:bookmarkStart w:id="23" w:name="OLE_LINK26"/>
      <w:bookmarkStart w:id="24" w:name="OLE_LINK46"/>
      <w:bookmarkStart w:id="25" w:name="OLE_LINK59"/>
      <w:bookmarkStart w:id="26" w:name="OLE_LINK9"/>
      <w:bookmarkStart w:id="27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4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8919B" w14:textId="77777777" w:rsidR="00B279C2" w:rsidRDefault="00B279C2">
      <w:r>
        <w:separator/>
      </w:r>
    </w:p>
  </w:endnote>
  <w:endnote w:type="continuationSeparator" w:id="0">
    <w:p w14:paraId="36981FF6" w14:textId="77777777" w:rsidR="00B279C2" w:rsidRDefault="00B2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E3EFE0" w14:textId="77777777" w:rsidR="00B279C2" w:rsidRDefault="00B279C2">
      <w:r>
        <w:separator/>
      </w:r>
    </w:p>
  </w:footnote>
  <w:footnote w:type="continuationSeparator" w:id="0">
    <w:p w14:paraId="0E657CD3" w14:textId="77777777" w:rsidR="00B279C2" w:rsidRDefault="00B279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6261"/>
    <w:multiLevelType w:val="hybridMultilevel"/>
    <w:tmpl w:val="35323C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B21E87"/>
    <w:multiLevelType w:val="multilevel"/>
    <w:tmpl w:val="BE00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8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9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1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B940439"/>
    <w:multiLevelType w:val="multilevel"/>
    <w:tmpl w:val="65BE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4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8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4ED0B67"/>
    <w:multiLevelType w:val="multilevel"/>
    <w:tmpl w:val="2B1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3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4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5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6" w15:restartNumberingAfterBreak="0">
    <w:nsid w:val="7FA77EDA"/>
    <w:multiLevelType w:val="hybridMultilevel"/>
    <w:tmpl w:val="D62CD1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5"/>
  </w:num>
  <w:num w:numId="2">
    <w:abstractNumId w:val="19"/>
  </w:num>
  <w:num w:numId="3">
    <w:abstractNumId w:val="28"/>
  </w:num>
  <w:num w:numId="4">
    <w:abstractNumId w:val="26"/>
  </w:num>
  <w:num w:numId="5">
    <w:abstractNumId w:val="32"/>
  </w:num>
  <w:num w:numId="6">
    <w:abstractNumId w:val="27"/>
  </w:num>
  <w:num w:numId="7">
    <w:abstractNumId w:val="21"/>
  </w:num>
  <w:num w:numId="8">
    <w:abstractNumId w:val="24"/>
  </w:num>
  <w:num w:numId="9">
    <w:abstractNumId w:val="42"/>
  </w:num>
  <w:num w:numId="10">
    <w:abstractNumId w:val="3"/>
  </w:num>
  <w:num w:numId="11">
    <w:abstractNumId w:val="2"/>
  </w:num>
  <w:num w:numId="12">
    <w:abstractNumId w:val="15"/>
  </w:num>
  <w:num w:numId="13">
    <w:abstractNumId w:val="34"/>
  </w:num>
  <w:num w:numId="14">
    <w:abstractNumId w:val="35"/>
  </w:num>
  <w:num w:numId="15">
    <w:abstractNumId w:val="18"/>
  </w:num>
  <w:num w:numId="16">
    <w:abstractNumId w:val="40"/>
  </w:num>
  <w:num w:numId="17">
    <w:abstractNumId w:val="17"/>
  </w:num>
  <w:num w:numId="18">
    <w:abstractNumId w:val="23"/>
  </w:num>
  <w:num w:numId="19">
    <w:abstractNumId w:val="8"/>
  </w:num>
  <w:num w:numId="20">
    <w:abstractNumId w:val="45"/>
  </w:num>
  <w:num w:numId="21">
    <w:abstractNumId w:val="38"/>
  </w:num>
  <w:num w:numId="22">
    <w:abstractNumId w:val="30"/>
  </w:num>
  <w:num w:numId="23">
    <w:abstractNumId w:val="5"/>
  </w:num>
  <w:num w:numId="24">
    <w:abstractNumId w:val="10"/>
  </w:num>
  <w:num w:numId="25">
    <w:abstractNumId w:val="39"/>
  </w:num>
  <w:num w:numId="26">
    <w:abstractNumId w:val="6"/>
  </w:num>
  <w:num w:numId="27">
    <w:abstractNumId w:val="20"/>
  </w:num>
  <w:num w:numId="28">
    <w:abstractNumId w:val="37"/>
  </w:num>
  <w:num w:numId="29">
    <w:abstractNumId w:val="43"/>
  </w:num>
  <w:num w:numId="30">
    <w:abstractNumId w:val="29"/>
  </w:num>
  <w:num w:numId="31">
    <w:abstractNumId w:val="36"/>
  </w:num>
  <w:num w:numId="32">
    <w:abstractNumId w:val="44"/>
  </w:num>
  <w:num w:numId="33">
    <w:abstractNumId w:val="13"/>
  </w:num>
  <w:num w:numId="34">
    <w:abstractNumId w:val="12"/>
  </w:num>
  <w:num w:numId="35">
    <w:abstractNumId w:val="16"/>
  </w:num>
  <w:num w:numId="36">
    <w:abstractNumId w:val="22"/>
  </w:num>
  <w:num w:numId="37">
    <w:abstractNumId w:val="14"/>
  </w:num>
  <w:num w:numId="38">
    <w:abstractNumId w:val="7"/>
  </w:num>
  <w:num w:numId="39">
    <w:abstractNumId w:val="1"/>
  </w:num>
  <w:num w:numId="40">
    <w:abstractNumId w:val="33"/>
  </w:num>
  <w:num w:numId="41">
    <w:abstractNumId w:val="9"/>
  </w:num>
  <w:num w:numId="42">
    <w:abstractNumId w:val="11"/>
  </w:num>
  <w:num w:numId="43">
    <w:abstractNumId w:val="31"/>
  </w:num>
  <w:num w:numId="44">
    <w:abstractNumId w:val="46"/>
  </w:num>
  <w:num w:numId="45">
    <w:abstractNumId w:val="41"/>
  </w:num>
  <w:num w:numId="46">
    <w:abstractNumId w:val="0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40304"/>
    <w:rsid w:val="000428EB"/>
    <w:rsid w:val="00042A94"/>
    <w:rsid w:val="00042A9C"/>
    <w:rsid w:val="00042B7B"/>
    <w:rsid w:val="00043035"/>
    <w:rsid w:val="000436B1"/>
    <w:rsid w:val="00043745"/>
    <w:rsid w:val="00044F3B"/>
    <w:rsid w:val="00045C28"/>
    <w:rsid w:val="00045FF6"/>
    <w:rsid w:val="00051489"/>
    <w:rsid w:val="00052B23"/>
    <w:rsid w:val="00053172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1F8B"/>
    <w:rsid w:val="00092160"/>
    <w:rsid w:val="0009308A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EED"/>
    <w:rsid w:val="000B4D73"/>
    <w:rsid w:val="000B654F"/>
    <w:rsid w:val="000B721A"/>
    <w:rsid w:val="000C0951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47D3"/>
    <w:rsid w:val="000E600B"/>
    <w:rsid w:val="000E6830"/>
    <w:rsid w:val="000F0BEB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308"/>
    <w:rsid w:val="001A547E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62BC"/>
    <w:rsid w:val="00217065"/>
    <w:rsid w:val="00220593"/>
    <w:rsid w:val="00220E63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206D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875F3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698D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4CFA"/>
    <w:rsid w:val="003250A9"/>
    <w:rsid w:val="00325DC1"/>
    <w:rsid w:val="0032694D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67589"/>
    <w:rsid w:val="003676E2"/>
    <w:rsid w:val="003702ED"/>
    <w:rsid w:val="0037150F"/>
    <w:rsid w:val="00374360"/>
    <w:rsid w:val="00375868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A7AA9"/>
    <w:rsid w:val="003B00D3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C23E8"/>
    <w:rsid w:val="003C2B50"/>
    <w:rsid w:val="003C4F6D"/>
    <w:rsid w:val="003C524C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E1932"/>
    <w:rsid w:val="003E359A"/>
    <w:rsid w:val="003E45CB"/>
    <w:rsid w:val="003E471B"/>
    <w:rsid w:val="003E58D7"/>
    <w:rsid w:val="003E705C"/>
    <w:rsid w:val="003F0FE3"/>
    <w:rsid w:val="003F15E0"/>
    <w:rsid w:val="003F2381"/>
    <w:rsid w:val="003F2D76"/>
    <w:rsid w:val="003F40CF"/>
    <w:rsid w:val="003F4DC2"/>
    <w:rsid w:val="003F4DED"/>
    <w:rsid w:val="003F745B"/>
    <w:rsid w:val="004002A4"/>
    <w:rsid w:val="004025F3"/>
    <w:rsid w:val="004027A7"/>
    <w:rsid w:val="0040389C"/>
    <w:rsid w:val="004039C9"/>
    <w:rsid w:val="00403BF3"/>
    <w:rsid w:val="00403DE1"/>
    <w:rsid w:val="00406C2F"/>
    <w:rsid w:val="00407188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727C"/>
    <w:rsid w:val="00441CAB"/>
    <w:rsid w:val="004425C7"/>
    <w:rsid w:val="00442D09"/>
    <w:rsid w:val="00442F7B"/>
    <w:rsid w:val="00444F59"/>
    <w:rsid w:val="00446384"/>
    <w:rsid w:val="00446BE2"/>
    <w:rsid w:val="00451F40"/>
    <w:rsid w:val="00452C92"/>
    <w:rsid w:val="00452D6B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C70"/>
    <w:rsid w:val="0049632E"/>
    <w:rsid w:val="00496AB7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F8F"/>
    <w:rsid w:val="004B2BF4"/>
    <w:rsid w:val="004B676E"/>
    <w:rsid w:val="004B6BEA"/>
    <w:rsid w:val="004B7AF0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54FF"/>
    <w:rsid w:val="004F5C0C"/>
    <w:rsid w:val="004F6FDA"/>
    <w:rsid w:val="00500312"/>
    <w:rsid w:val="0050133A"/>
    <w:rsid w:val="005023C4"/>
    <w:rsid w:val="00502524"/>
    <w:rsid w:val="0050298B"/>
    <w:rsid w:val="005037FA"/>
    <w:rsid w:val="0050499B"/>
    <w:rsid w:val="00506548"/>
    <w:rsid w:val="00507886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4A07"/>
    <w:rsid w:val="00564FD9"/>
    <w:rsid w:val="00565BCE"/>
    <w:rsid w:val="00565C93"/>
    <w:rsid w:val="0056617F"/>
    <w:rsid w:val="005661DF"/>
    <w:rsid w:val="00566E1C"/>
    <w:rsid w:val="00567D31"/>
    <w:rsid w:val="00567EE5"/>
    <w:rsid w:val="0057330C"/>
    <w:rsid w:val="005737D6"/>
    <w:rsid w:val="005743AE"/>
    <w:rsid w:val="00575AB4"/>
    <w:rsid w:val="00576056"/>
    <w:rsid w:val="005777FA"/>
    <w:rsid w:val="00580EBE"/>
    <w:rsid w:val="005815D0"/>
    <w:rsid w:val="00583567"/>
    <w:rsid w:val="00585B67"/>
    <w:rsid w:val="0058668B"/>
    <w:rsid w:val="00586E1E"/>
    <w:rsid w:val="005878BC"/>
    <w:rsid w:val="00590F03"/>
    <w:rsid w:val="005955BD"/>
    <w:rsid w:val="005972C0"/>
    <w:rsid w:val="005974BA"/>
    <w:rsid w:val="00597BF3"/>
    <w:rsid w:val="005A02CE"/>
    <w:rsid w:val="005A1A7F"/>
    <w:rsid w:val="005A212D"/>
    <w:rsid w:val="005A21C2"/>
    <w:rsid w:val="005A4751"/>
    <w:rsid w:val="005A5B97"/>
    <w:rsid w:val="005A5D4B"/>
    <w:rsid w:val="005A778F"/>
    <w:rsid w:val="005B0295"/>
    <w:rsid w:val="005B2CF5"/>
    <w:rsid w:val="005B39B7"/>
    <w:rsid w:val="005B444D"/>
    <w:rsid w:val="005B7BC5"/>
    <w:rsid w:val="005C19C0"/>
    <w:rsid w:val="005C244E"/>
    <w:rsid w:val="005C2501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0C69"/>
    <w:rsid w:val="005E316E"/>
    <w:rsid w:val="005E31E5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84E"/>
    <w:rsid w:val="0061388D"/>
    <w:rsid w:val="006139F6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3477"/>
    <w:rsid w:val="006C36E6"/>
    <w:rsid w:val="006C481A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7004C6"/>
    <w:rsid w:val="00700D71"/>
    <w:rsid w:val="00701297"/>
    <w:rsid w:val="00701B34"/>
    <w:rsid w:val="00701DC7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17B6"/>
    <w:rsid w:val="00782329"/>
    <w:rsid w:val="007827D9"/>
    <w:rsid w:val="00782900"/>
    <w:rsid w:val="007831C9"/>
    <w:rsid w:val="00785F8B"/>
    <w:rsid w:val="007864BE"/>
    <w:rsid w:val="00787B57"/>
    <w:rsid w:val="007903E8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215D"/>
    <w:rsid w:val="007C2817"/>
    <w:rsid w:val="007C3170"/>
    <w:rsid w:val="007C4BA4"/>
    <w:rsid w:val="007C510A"/>
    <w:rsid w:val="007C5D7D"/>
    <w:rsid w:val="007C68DC"/>
    <w:rsid w:val="007C6C6D"/>
    <w:rsid w:val="007D0F1D"/>
    <w:rsid w:val="007D2475"/>
    <w:rsid w:val="007D262A"/>
    <w:rsid w:val="007D3997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7453"/>
    <w:rsid w:val="008375D6"/>
    <w:rsid w:val="00837B7E"/>
    <w:rsid w:val="0084047C"/>
    <w:rsid w:val="0084131F"/>
    <w:rsid w:val="008420A4"/>
    <w:rsid w:val="00842403"/>
    <w:rsid w:val="00845E7F"/>
    <w:rsid w:val="008470D3"/>
    <w:rsid w:val="00847915"/>
    <w:rsid w:val="00847A96"/>
    <w:rsid w:val="008503FC"/>
    <w:rsid w:val="00850454"/>
    <w:rsid w:val="00851E13"/>
    <w:rsid w:val="008520C3"/>
    <w:rsid w:val="00852DF8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278C"/>
    <w:rsid w:val="008D4A6E"/>
    <w:rsid w:val="008D4CF6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3151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659"/>
    <w:rsid w:val="00943F99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2051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F91"/>
    <w:rsid w:val="00995581"/>
    <w:rsid w:val="00996023"/>
    <w:rsid w:val="009970CE"/>
    <w:rsid w:val="00997CED"/>
    <w:rsid w:val="009A0F41"/>
    <w:rsid w:val="009A1093"/>
    <w:rsid w:val="009A4178"/>
    <w:rsid w:val="009A5371"/>
    <w:rsid w:val="009A53EB"/>
    <w:rsid w:val="009A6AAD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0EA1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9A0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19A7"/>
    <w:rsid w:val="00AA24F8"/>
    <w:rsid w:val="00AA3AB7"/>
    <w:rsid w:val="00AA508E"/>
    <w:rsid w:val="00AA633B"/>
    <w:rsid w:val="00AA6E85"/>
    <w:rsid w:val="00AA7920"/>
    <w:rsid w:val="00AB060D"/>
    <w:rsid w:val="00AB1956"/>
    <w:rsid w:val="00AB42BE"/>
    <w:rsid w:val="00AB5964"/>
    <w:rsid w:val="00AB6301"/>
    <w:rsid w:val="00AB64B2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265D"/>
    <w:rsid w:val="00AE2CB0"/>
    <w:rsid w:val="00AE40B7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D8E"/>
    <w:rsid w:val="00AF33E4"/>
    <w:rsid w:val="00AF4D19"/>
    <w:rsid w:val="00AF5663"/>
    <w:rsid w:val="00AF7698"/>
    <w:rsid w:val="00B002C0"/>
    <w:rsid w:val="00B012FD"/>
    <w:rsid w:val="00B0345D"/>
    <w:rsid w:val="00B03E91"/>
    <w:rsid w:val="00B05796"/>
    <w:rsid w:val="00B057F1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279C2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53F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542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75CF"/>
    <w:rsid w:val="00BF7B6E"/>
    <w:rsid w:val="00BF7C33"/>
    <w:rsid w:val="00C008E4"/>
    <w:rsid w:val="00C01700"/>
    <w:rsid w:val="00C01F2E"/>
    <w:rsid w:val="00C022B9"/>
    <w:rsid w:val="00C029FD"/>
    <w:rsid w:val="00C031D0"/>
    <w:rsid w:val="00C03527"/>
    <w:rsid w:val="00C0402C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3584"/>
    <w:rsid w:val="00C835AD"/>
    <w:rsid w:val="00C84231"/>
    <w:rsid w:val="00C869B3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ABD"/>
    <w:rsid w:val="00CA3C25"/>
    <w:rsid w:val="00CA4144"/>
    <w:rsid w:val="00CB0505"/>
    <w:rsid w:val="00CB24C9"/>
    <w:rsid w:val="00CB43B4"/>
    <w:rsid w:val="00CB6027"/>
    <w:rsid w:val="00CB6FD9"/>
    <w:rsid w:val="00CB70BC"/>
    <w:rsid w:val="00CC27A2"/>
    <w:rsid w:val="00CC3237"/>
    <w:rsid w:val="00CC69DA"/>
    <w:rsid w:val="00CC742B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60F3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41FB"/>
    <w:rsid w:val="00D37F9D"/>
    <w:rsid w:val="00D41774"/>
    <w:rsid w:val="00D45257"/>
    <w:rsid w:val="00D4618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750"/>
    <w:rsid w:val="00DB7D8F"/>
    <w:rsid w:val="00DC1C27"/>
    <w:rsid w:val="00DC2EEC"/>
    <w:rsid w:val="00DC369A"/>
    <w:rsid w:val="00DC4157"/>
    <w:rsid w:val="00DC5827"/>
    <w:rsid w:val="00DC61C6"/>
    <w:rsid w:val="00DC6CCD"/>
    <w:rsid w:val="00DC799C"/>
    <w:rsid w:val="00DD4F03"/>
    <w:rsid w:val="00DD65DE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BB7"/>
    <w:rsid w:val="00DF0DDA"/>
    <w:rsid w:val="00DF24DF"/>
    <w:rsid w:val="00DF2D33"/>
    <w:rsid w:val="00DF3160"/>
    <w:rsid w:val="00DF427C"/>
    <w:rsid w:val="00DF61E0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509A5"/>
    <w:rsid w:val="00E514BB"/>
    <w:rsid w:val="00E51932"/>
    <w:rsid w:val="00E52729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B4"/>
    <w:rsid w:val="00E92AEB"/>
    <w:rsid w:val="00E92DB2"/>
    <w:rsid w:val="00E94521"/>
    <w:rsid w:val="00E974CB"/>
    <w:rsid w:val="00EA01EE"/>
    <w:rsid w:val="00EA0CFF"/>
    <w:rsid w:val="00EA231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E4C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5D06"/>
    <w:rsid w:val="00F07D46"/>
    <w:rsid w:val="00F10D02"/>
    <w:rsid w:val="00F11DE4"/>
    <w:rsid w:val="00F12B5C"/>
    <w:rsid w:val="00F14595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41D"/>
    <w:rsid w:val="00F6251C"/>
    <w:rsid w:val="00F6655F"/>
    <w:rsid w:val="00F66841"/>
    <w:rsid w:val="00F668A4"/>
    <w:rsid w:val="00F66B6F"/>
    <w:rsid w:val="00F72F94"/>
    <w:rsid w:val="00F74A25"/>
    <w:rsid w:val="00F76619"/>
    <w:rsid w:val="00F76AFD"/>
    <w:rsid w:val="00F77A0A"/>
    <w:rsid w:val="00F77BD7"/>
    <w:rsid w:val="00F80694"/>
    <w:rsid w:val="00F80E8A"/>
    <w:rsid w:val="00F8426A"/>
    <w:rsid w:val="00F84FD7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C5A"/>
    <w:rsid w:val="00FA6200"/>
    <w:rsid w:val="00FA6C76"/>
    <w:rsid w:val="00FA7182"/>
    <w:rsid w:val="00FA7563"/>
    <w:rsid w:val="00FB0A88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40090-CE8C-4193-83B8-FE809D795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4</Pages>
  <Words>1515</Words>
  <Characters>2152</Characters>
  <Application>Microsoft Office Word</Application>
  <DocSecurity>0</DocSecurity>
  <Lines>89</Lines>
  <Paragraphs>67</Paragraphs>
  <ScaleCrop>false</ScaleCrop>
  <Company>2ndSpAcE</Company>
  <LinksUpToDate>false</LinksUpToDate>
  <CharactersWithSpaces>3600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174</cp:revision>
  <cp:lastPrinted>2005-06-10T06:33:00Z</cp:lastPrinted>
  <dcterms:created xsi:type="dcterms:W3CDTF">2026-09-22T22:41:00Z</dcterms:created>
  <dcterms:modified xsi:type="dcterms:W3CDTF">2026-09-30T03:05:00Z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