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12363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01750C7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982A487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3EEBEC3" w14:textId="7E9E92C2" w:rsidR="00E94906" w:rsidRDefault="00E94906">
      <w:pPr>
        <w:rPr>
          <w:b/>
          <w:color w:val="000000"/>
          <w:szCs w:val="21"/>
        </w:rPr>
      </w:pPr>
    </w:p>
    <w:p w14:paraId="09191204" w14:textId="7BE9AF0A" w:rsidR="004209F2" w:rsidRPr="004209F2" w:rsidRDefault="00DD1D55" w:rsidP="004209F2">
      <w:pPr>
        <w:rPr>
          <w:b/>
          <w:szCs w:val="21"/>
        </w:rPr>
      </w:pPr>
      <w:r w:rsidRPr="00BD5629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2336" behindDoc="0" locked="0" layoutInCell="1" allowOverlap="1" wp14:anchorId="088C9154" wp14:editId="4227E631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363345" cy="2051050"/>
            <wp:effectExtent l="0" t="0" r="8255" b="6350"/>
            <wp:wrapSquare wrapText="bothSides"/>
            <wp:docPr id="2" name="图片 2" descr="C:\Users\86136\Desktop\TET IN HELLBOUND VILL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6136\Desktop\TET IN HELLBOUND VILLAGE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>
        <w:rPr>
          <w:rFonts w:hint="eastAsia"/>
          <w:b/>
          <w:szCs w:val="21"/>
        </w:rPr>
        <w:t>地狱村的新年</w:t>
      </w:r>
      <w:r w:rsidR="004209F2" w:rsidRPr="004209F2">
        <w:rPr>
          <w:b/>
          <w:szCs w:val="21"/>
        </w:rPr>
        <w:t>》</w:t>
      </w:r>
    </w:p>
    <w:p w14:paraId="21D4C865" w14:textId="05442073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BD5629" w:rsidRPr="00BD5629">
        <w:rPr>
          <w:b/>
          <w:szCs w:val="21"/>
        </w:rPr>
        <w:t>TET IN HELLBOUND VILLAGE</w:t>
      </w:r>
    </w:p>
    <w:p w14:paraId="7B189338" w14:textId="3C757A2A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BD5629" w:rsidRPr="00BD5629">
        <w:rPr>
          <w:b/>
          <w:color w:val="000000"/>
          <w:szCs w:val="21"/>
        </w:rPr>
        <w:t>Thảo Trang</w:t>
      </w:r>
    </w:p>
    <w:p w14:paraId="78D4C4F3" w14:textId="135F16F1" w:rsidR="003161ED" w:rsidRPr="004209F2" w:rsidRDefault="00BD5629" w:rsidP="004209F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越南</w:t>
      </w:r>
      <w:r w:rsidR="003161ED">
        <w:rPr>
          <w:rFonts w:hint="eastAsia"/>
          <w:b/>
          <w:color w:val="000000"/>
          <w:szCs w:val="21"/>
        </w:rPr>
        <w:t>语书名：</w:t>
      </w:r>
      <w:proofErr w:type="spellStart"/>
      <w:r w:rsidRPr="00BD5629">
        <w:rPr>
          <w:b/>
          <w:color w:val="000000"/>
          <w:szCs w:val="21"/>
        </w:rPr>
        <w:t>Tết</w:t>
      </w:r>
      <w:proofErr w:type="spellEnd"/>
      <w:r w:rsidRPr="00BD5629">
        <w:rPr>
          <w:b/>
          <w:color w:val="000000"/>
          <w:szCs w:val="21"/>
        </w:rPr>
        <w:t xml:space="preserve"> ở </w:t>
      </w:r>
      <w:proofErr w:type="spellStart"/>
      <w:r w:rsidRPr="00BD5629">
        <w:rPr>
          <w:b/>
          <w:color w:val="000000"/>
          <w:szCs w:val="21"/>
        </w:rPr>
        <w:t>làng</w:t>
      </w:r>
      <w:proofErr w:type="spellEnd"/>
      <w:r w:rsidRPr="00BD5629">
        <w:rPr>
          <w:b/>
          <w:color w:val="000000"/>
          <w:szCs w:val="21"/>
        </w:rPr>
        <w:t xml:space="preserve"> </w:t>
      </w:r>
      <w:proofErr w:type="spellStart"/>
      <w:r w:rsidRPr="00BD5629">
        <w:rPr>
          <w:b/>
          <w:color w:val="000000"/>
          <w:szCs w:val="21"/>
        </w:rPr>
        <w:t>Địa</w:t>
      </w:r>
      <w:proofErr w:type="spellEnd"/>
      <w:r w:rsidRPr="00BD5629">
        <w:rPr>
          <w:b/>
          <w:color w:val="000000"/>
          <w:szCs w:val="21"/>
        </w:rPr>
        <w:t xml:space="preserve"> </w:t>
      </w:r>
      <w:proofErr w:type="spellStart"/>
      <w:r w:rsidRPr="00BD5629">
        <w:rPr>
          <w:b/>
          <w:color w:val="000000"/>
          <w:szCs w:val="21"/>
        </w:rPr>
        <w:t>Ngục</w:t>
      </w:r>
      <w:proofErr w:type="spellEnd"/>
    </w:p>
    <w:p w14:paraId="159496F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BD5629" w:rsidRPr="00BD5629">
        <w:rPr>
          <w:b/>
          <w:color w:val="000000"/>
          <w:szCs w:val="21"/>
        </w:rPr>
        <w:t>Đinh Ti Books</w:t>
      </w:r>
      <w:r w:rsidR="00BD5629">
        <w:rPr>
          <w:b/>
          <w:color w:val="000000"/>
          <w:szCs w:val="21"/>
        </w:rPr>
        <w:t xml:space="preserve"> (</w:t>
      </w:r>
      <w:proofErr w:type="spellStart"/>
      <w:r w:rsidR="00BD5629">
        <w:rPr>
          <w:b/>
          <w:color w:val="000000"/>
          <w:szCs w:val="21"/>
        </w:rPr>
        <w:t>Vitnam</w:t>
      </w:r>
      <w:proofErr w:type="spellEnd"/>
      <w:r w:rsidR="00BD5629">
        <w:rPr>
          <w:b/>
          <w:color w:val="000000"/>
          <w:szCs w:val="21"/>
        </w:rPr>
        <w:t>)</w:t>
      </w:r>
    </w:p>
    <w:p w14:paraId="0071335E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BD5629">
        <w:rPr>
          <w:rFonts w:hint="eastAsia"/>
          <w:b/>
          <w:color w:val="000000"/>
          <w:szCs w:val="21"/>
        </w:rPr>
        <w:t>A</w:t>
      </w:r>
      <w:r w:rsidR="00BD5629">
        <w:rPr>
          <w:b/>
          <w:color w:val="000000"/>
          <w:szCs w:val="21"/>
        </w:rPr>
        <w:t>NA London/</w:t>
      </w:r>
      <w:r>
        <w:rPr>
          <w:b/>
          <w:color w:val="000000"/>
          <w:szCs w:val="21"/>
        </w:rPr>
        <w:t>ANA/Brady</w:t>
      </w:r>
    </w:p>
    <w:p w14:paraId="11CC4D41" w14:textId="4748FDB2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DD1D55">
        <w:rPr>
          <w:rFonts w:hint="eastAsia"/>
          <w:b/>
          <w:color w:val="000000"/>
          <w:szCs w:val="21"/>
        </w:rPr>
        <w:t>544</w:t>
      </w:r>
      <w:r>
        <w:rPr>
          <w:b/>
          <w:color w:val="000000"/>
          <w:szCs w:val="21"/>
        </w:rPr>
        <w:t>页</w:t>
      </w:r>
    </w:p>
    <w:p w14:paraId="65BC819E" w14:textId="6DDDFEEA" w:rsidR="004209F2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DD1D55">
        <w:rPr>
          <w:rFonts w:hint="eastAsia"/>
          <w:b/>
          <w:color w:val="000000"/>
          <w:szCs w:val="21"/>
        </w:rPr>
        <w:t>2022</w:t>
      </w:r>
      <w:r w:rsidR="00DD1D55">
        <w:rPr>
          <w:rFonts w:hint="eastAsia"/>
          <w:b/>
          <w:color w:val="000000"/>
          <w:szCs w:val="21"/>
        </w:rPr>
        <w:t>年</w:t>
      </w:r>
      <w:r w:rsidR="00DD1D55">
        <w:rPr>
          <w:rFonts w:hint="eastAsia"/>
          <w:b/>
          <w:color w:val="000000"/>
          <w:szCs w:val="21"/>
        </w:rPr>
        <w:t>1</w:t>
      </w:r>
      <w:r w:rsidR="00DD1D55">
        <w:rPr>
          <w:rFonts w:hint="eastAsia"/>
          <w:b/>
          <w:color w:val="000000"/>
          <w:szCs w:val="21"/>
        </w:rPr>
        <w:t>月</w:t>
      </w:r>
    </w:p>
    <w:p w14:paraId="0BC568ED" w14:textId="43650A4A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F56F1B7" w14:textId="789CD8B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3583B400" w14:textId="377E3C82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DD1D55">
        <w:rPr>
          <w:rFonts w:hint="eastAsia"/>
          <w:b/>
          <w:color w:val="000000"/>
          <w:szCs w:val="21"/>
        </w:rPr>
        <w:t>惊悚悬疑</w:t>
      </w:r>
    </w:p>
    <w:p w14:paraId="189D3886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628E1BF5" w14:textId="6FCD292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00D37773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4B9A2A67" w14:textId="01C5599D" w:rsidR="00117F70" w:rsidRDefault="00117F70" w:rsidP="004209F2">
      <w:pPr>
        <w:rPr>
          <w:color w:val="000000"/>
          <w:szCs w:val="21"/>
        </w:rPr>
      </w:pPr>
    </w:p>
    <w:p w14:paraId="74599106" w14:textId="77777777" w:rsidR="00BD5629" w:rsidRDefault="00BD5629" w:rsidP="00BD5629">
      <w:pPr>
        <w:ind w:firstLineChars="200" w:firstLine="420"/>
        <w:rPr>
          <w:color w:val="000000"/>
          <w:szCs w:val="21"/>
        </w:rPr>
      </w:pPr>
      <w:r w:rsidRPr="00BD5629">
        <w:rPr>
          <w:rFonts w:hint="eastAsia"/>
          <w:color w:val="000000"/>
          <w:szCs w:val="21"/>
        </w:rPr>
        <w:t>16</w:t>
      </w:r>
      <w:r w:rsidRPr="00BD5629">
        <w:rPr>
          <w:rFonts w:hint="eastAsia"/>
          <w:color w:val="000000"/>
          <w:szCs w:val="21"/>
        </w:rPr>
        <w:t>世纪的越南，一伙臭名昭著的拦路劫匪犯下一桩骇人听闻的罪行，不仅震动了皇帝，也惊扰了鬼神。数代之后，他们的后人依然隐居在丛林深处的地狱村，与世隔绝。</w:t>
      </w:r>
    </w:p>
    <w:p w14:paraId="2B1D9628" w14:textId="38F2B7B5" w:rsidR="00BD5629" w:rsidRPr="00BD5629" w:rsidRDefault="00BD5629" w:rsidP="00BD5629">
      <w:pPr>
        <w:rPr>
          <w:color w:val="000000"/>
          <w:szCs w:val="21"/>
        </w:rPr>
      </w:pPr>
    </w:p>
    <w:p w14:paraId="2916437D" w14:textId="77777777" w:rsidR="00BD5629" w:rsidRDefault="00BD5629" w:rsidP="00BD5629">
      <w:pPr>
        <w:ind w:firstLineChars="200" w:firstLine="420"/>
        <w:rPr>
          <w:color w:val="000000"/>
          <w:szCs w:val="21"/>
        </w:rPr>
      </w:pPr>
      <w:r w:rsidRPr="00BD5629">
        <w:rPr>
          <w:rFonts w:hint="eastAsia"/>
          <w:color w:val="000000"/>
          <w:szCs w:val="21"/>
        </w:rPr>
        <w:t>时至今日，越南春节将近。本该是辞旧迎新、家人团聚、满怀希望的时节，村里却弥漫着不安。除夕前夜，村长见到一个可怕的预兆：一位身穿深红色官服的亡灵现身，警告他大难将至。不久，村里便接连发生离奇而惨烈的死亡事件。</w:t>
      </w:r>
    </w:p>
    <w:p w14:paraId="5627ECC6" w14:textId="66AD6C17" w:rsidR="00BD5629" w:rsidRPr="00BD5629" w:rsidRDefault="00BD5629" w:rsidP="00BD5629">
      <w:pPr>
        <w:rPr>
          <w:color w:val="000000"/>
          <w:szCs w:val="21"/>
        </w:rPr>
      </w:pPr>
    </w:p>
    <w:p w14:paraId="54B34404" w14:textId="77777777" w:rsidR="004209F2" w:rsidRDefault="00BD5629" w:rsidP="00BD5629">
      <w:pPr>
        <w:ind w:firstLineChars="200" w:firstLine="420"/>
        <w:rPr>
          <w:color w:val="000000"/>
          <w:szCs w:val="21"/>
        </w:rPr>
      </w:pPr>
      <w:r w:rsidRPr="00BD5629">
        <w:rPr>
          <w:rFonts w:hint="eastAsia"/>
          <w:color w:val="000000"/>
          <w:szCs w:val="21"/>
        </w:rPr>
        <w:t>此后，恐惧一步步笼罩村庄。生与死的界限逐渐消失，每一桩死亡都牵连着祖先犯下的罪。</w:t>
      </w:r>
    </w:p>
    <w:p w14:paraId="7C45305B" w14:textId="77777777" w:rsidR="00BD5629" w:rsidRDefault="00BD5629" w:rsidP="00BD5629">
      <w:pPr>
        <w:rPr>
          <w:color w:val="000000"/>
          <w:szCs w:val="21"/>
        </w:rPr>
      </w:pPr>
    </w:p>
    <w:p w14:paraId="4BA88D3A" w14:textId="2234E7C0" w:rsidR="00DD1D55" w:rsidRDefault="00DD1D55" w:rsidP="00DD1D55">
      <w:pPr>
        <w:ind w:firstLineChars="200" w:firstLine="420"/>
        <w:rPr>
          <w:color w:val="000000"/>
          <w:szCs w:val="21"/>
        </w:rPr>
      </w:pPr>
      <w:r w:rsidRPr="00DD1D55">
        <w:rPr>
          <w:color w:val="000000"/>
          <w:szCs w:val="21"/>
        </w:rPr>
        <w:t>《地狱村的</w:t>
      </w:r>
      <w:r>
        <w:rPr>
          <w:rFonts w:hint="eastAsia"/>
          <w:color w:val="000000"/>
          <w:szCs w:val="21"/>
        </w:rPr>
        <w:t>新年</w:t>
      </w:r>
      <w:r w:rsidRPr="00DD1D55">
        <w:rPr>
          <w:color w:val="000000"/>
          <w:szCs w:val="21"/>
        </w:rPr>
        <w:t>》（</w:t>
      </w:r>
      <w:r w:rsidRPr="00DD1D55">
        <w:rPr>
          <w:i/>
          <w:iCs/>
          <w:color w:val="000000"/>
          <w:szCs w:val="21"/>
        </w:rPr>
        <w:t>Tet in Hellbound Village</w:t>
      </w:r>
      <w:r w:rsidRPr="00DD1D55">
        <w:rPr>
          <w:color w:val="000000"/>
          <w:szCs w:val="21"/>
        </w:rPr>
        <w:t>）融入了丰富的越南民间传说、仪式习俗与灵异意象，带领读者走进一个在国际恐怖作品中少见的文化世界。从古老的咒语、鬼魂巡游，到植根于乡村信仰的种种诡异象征，每一处细节都描绘得生动而真实。</w:t>
      </w:r>
    </w:p>
    <w:p w14:paraId="2EDD5418" w14:textId="638D84B6" w:rsidR="00DD1D55" w:rsidRDefault="00DD1D55" w:rsidP="00BD5629">
      <w:pPr>
        <w:rPr>
          <w:rFonts w:hint="eastAsia"/>
          <w:color w:val="000000"/>
          <w:szCs w:val="21"/>
        </w:rPr>
      </w:pPr>
    </w:p>
    <w:p w14:paraId="055D0A46" w14:textId="77777777" w:rsidR="00BD5629" w:rsidRPr="00310110" w:rsidRDefault="00BD5629" w:rsidP="00BD5629">
      <w:pPr>
        <w:rPr>
          <w:b/>
          <w:color w:val="000000"/>
        </w:rPr>
      </w:pPr>
    </w:p>
    <w:p w14:paraId="5D5FD29B" w14:textId="208F288A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401F6079" w14:textId="2F12E809" w:rsidR="004209F2" w:rsidRPr="004209F2" w:rsidRDefault="00DD1D55" w:rsidP="004209F2">
      <w:pPr>
        <w:spacing w:line="280" w:lineRule="exact"/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E4DA64A" wp14:editId="349E90DB">
            <wp:simplePos x="0" y="0"/>
            <wp:positionH relativeFrom="margin">
              <wp:posOffset>-635</wp:posOffset>
            </wp:positionH>
            <wp:positionV relativeFrom="paragraph">
              <wp:posOffset>45085</wp:posOffset>
            </wp:positionV>
            <wp:extent cx="914400" cy="1098550"/>
            <wp:effectExtent l="0" t="0" r="0" b="6350"/>
            <wp:wrapSquare wrapText="bothSides"/>
            <wp:docPr id="14719908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73" r="36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159FF9" w14:textId="6716E0C1" w:rsidR="004209F2" w:rsidRPr="005E6B90" w:rsidRDefault="00DD1D55" w:rsidP="00DD1D55">
      <w:pPr>
        <w:ind w:firstLineChars="200" w:firstLine="422"/>
        <w:rPr>
          <w:b/>
          <w:color w:val="000000"/>
        </w:rPr>
      </w:pPr>
      <w:r w:rsidRPr="00DD1D55">
        <w:rPr>
          <w:rFonts w:hint="eastAsia"/>
          <w:b/>
          <w:bCs/>
          <w:color w:val="000000"/>
          <w:szCs w:val="21"/>
          <w:lang w:val="en"/>
        </w:rPr>
        <w:t>草庄（</w:t>
      </w:r>
      <w:r w:rsidRPr="00DD1D55">
        <w:rPr>
          <w:b/>
          <w:bCs/>
          <w:color w:val="000000"/>
          <w:szCs w:val="21"/>
          <w:lang w:val="en"/>
        </w:rPr>
        <w:t>Thảo Trang</w:t>
      </w:r>
      <w:r w:rsidRPr="00DD1D55">
        <w:rPr>
          <w:rFonts w:hint="eastAsia"/>
          <w:b/>
          <w:bCs/>
          <w:color w:val="000000"/>
          <w:szCs w:val="21"/>
          <w:lang w:val="en"/>
        </w:rPr>
        <w:t>）</w:t>
      </w:r>
      <w:r w:rsidRPr="00DD1D55">
        <w:rPr>
          <w:color w:val="000000"/>
          <w:szCs w:val="21"/>
          <w:lang w:val="en"/>
        </w:rPr>
        <w:t>生于</w:t>
      </w:r>
      <w:r w:rsidRPr="00DD1D55">
        <w:rPr>
          <w:color w:val="000000"/>
          <w:szCs w:val="21"/>
          <w:lang w:val="en"/>
        </w:rPr>
        <w:t>1991</w:t>
      </w:r>
      <w:r w:rsidRPr="00DD1D55">
        <w:rPr>
          <w:color w:val="000000"/>
          <w:szCs w:val="21"/>
          <w:lang w:val="en"/>
        </w:rPr>
        <w:t>年，是越南最成功的作者之一。关于她及其创作成就，可参阅这两篇英文</w:t>
      </w:r>
      <w:hyperlink r:id="rId9" w:history="1">
        <w:r w:rsidRPr="00DD1D55">
          <w:rPr>
            <w:rStyle w:val="ab"/>
            <w:szCs w:val="21"/>
            <w:lang w:val="en"/>
          </w:rPr>
          <w:t>采访</w:t>
        </w:r>
      </w:hyperlink>
      <w:r w:rsidRPr="00DD1D55">
        <w:rPr>
          <w:color w:val="000000"/>
          <w:szCs w:val="21"/>
          <w:lang w:val="en"/>
        </w:rPr>
        <w:t>和</w:t>
      </w:r>
      <w:hyperlink r:id="rId10" w:history="1">
        <w:r w:rsidRPr="00DD1D55">
          <w:rPr>
            <w:rStyle w:val="ab"/>
            <w:szCs w:val="21"/>
            <w:lang w:val="en"/>
          </w:rPr>
          <w:t>报道</w:t>
        </w:r>
      </w:hyperlink>
      <w:r w:rsidRPr="00DD1D55">
        <w:rPr>
          <w:color w:val="000000"/>
          <w:szCs w:val="21"/>
          <w:lang w:val="en"/>
        </w:rPr>
        <w:t>。</w:t>
      </w:r>
    </w:p>
    <w:p w14:paraId="5E463A57" w14:textId="5CFB6E7A" w:rsidR="00C077A6" w:rsidRPr="00C077A6" w:rsidRDefault="00C077A6">
      <w:pPr>
        <w:rPr>
          <w:b/>
          <w:color w:val="000000"/>
        </w:rPr>
      </w:pPr>
    </w:p>
    <w:p w14:paraId="4739148A" w14:textId="77777777" w:rsidR="004209F2" w:rsidRDefault="004209F2">
      <w:pPr>
        <w:rPr>
          <w:b/>
          <w:color w:val="000000"/>
        </w:rPr>
      </w:pPr>
    </w:p>
    <w:p w14:paraId="05929C25" w14:textId="2D8E21EB" w:rsidR="001776D1" w:rsidRDefault="001776D1">
      <w:pPr>
        <w:rPr>
          <w:b/>
          <w:color w:val="000000"/>
        </w:rPr>
      </w:pPr>
    </w:p>
    <w:p w14:paraId="6DBB99AB" w14:textId="77777777" w:rsidR="001776D1" w:rsidRPr="004209F2" w:rsidRDefault="001776D1">
      <w:pPr>
        <w:rPr>
          <w:rFonts w:hint="eastAsia"/>
          <w:b/>
          <w:color w:val="000000"/>
        </w:rPr>
      </w:pPr>
    </w:p>
    <w:p w14:paraId="73D5D26A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lastRenderedPageBreak/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6CF61601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37B71AFA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0692B0FB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49C3D96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38F38A5F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210210C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6FD0AE96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33C6999E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6500163E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4F622C2D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0445AA85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7FAB6091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6CA499FA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1B3FD0B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70FF2DCA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DFCDC" w14:textId="77777777" w:rsidR="00CC38EB" w:rsidRDefault="00CC38EB">
      <w:r>
        <w:separator/>
      </w:r>
    </w:p>
  </w:endnote>
  <w:endnote w:type="continuationSeparator" w:id="0">
    <w:p w14:paraId="763ED2A9" w14:textId="77777777" w:rsidR="00CC38EB" w:rsidRDefault="00CC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4FC62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8C307A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D09798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4F87B3B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24064980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424A" w14:textId="77777777" w:rsidR="00CC38EB" w:rsidRDefault="00CC38EB">
      <w:r>
        <w:separator/>
      </w:r>
    </w:p>
  </w:footnote>
  <w:footnote w:type="continuationSeparator" w:id="0">
    <w:p w14:paraId="0E384A8E" w14:textId="77777777" w:rsidR="00CC38EB" w:rsidRDefault="00CC3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1A9E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106DF77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060779">
    <w:abstractNumId w:val="1"/>
  </w:num>
  <w:num w:numId="2" w16cid:durableId="133942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BD5629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776D1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046F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629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38EB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91EDF"/>
    <w:rsid w:val="00DB3297"/>
    <w:rsid w:val="00DB7D8F"/>
    <w:rsid w:val="00DC214F"/>
    <w:rsid w:val="00DD1D55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6131C28"/>
  <w15:docId w15:val="{32B4336B-4D8B-4224-9AD1-B918C91C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  <w:style w:type="character" w:styleId="ad">
    <w:name w:val="Unresolved Mention"/>
    <w:basedOn w:val="a0"/>
    <w:uiPriority w:val="99"/>
    <w:semiHidden/>
    <w:unhideWhenUsed/>
    <w:rsid w:val="00DD1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8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styles" Target="styles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hyperlink" Target="https://vietcetera.com/en/5-things-wikipedia-doesnt-tell-you-about-thao-trang-hellbound-village-author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dreadcentral.com/interviews/469622/hellbound-village-author-on-telling-vietnamese-horror-stories/" TargetMode="External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15</TotalTime>
  <Pages>2</Pages>
  <Words>699</Words>
  <Characters>993</Characters>
  <Application>Microsoft Office Word</Application>
  <DocSecurity>0</DocSecurity>
  <Lines>52</Lines>
  <Paragraphs>43</Paragraphs>
  <ScaleCrop>false</ScaleCrop>
  <Company>2ndSpAcE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3</cp:revision>
  <cp:lastPrinted>2005-06-10T06:33:00Z</cp:lastPrinted>
  <dcterms:created xsi:type="dcterms:W3CDTF">2026-10-10T09:12:00Z</dcterms:created>
  <dcterms:modified xsi:type="dcterms:W3CDTF">2026-10-10T09:27:00Z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