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1F7D" w:rsidRDefault="00281F7D">
      <w:pPr>
        <w:jc w:val="center"/>
        <w:rPr>
          <w:b/>
          <w:bCs/>
          <w:sz w:val="22"/>
          <w:szCs w:val="18"/>
          <w:shd w:val="pct15" w:color="auto" w:fill="FFFFFF"/>
        </w:rPr>
      </w:pPr>
    </w:p>
    <w:p w:rsidR="00281F7D" w:rsidRDefault="00CE54AB">
      <w:pPr>
        <w:jc w:val="center"/>
        <w:rPr>
          <w:b/>
          <w:bCs/>
          <w:sz w:val="36"/>
          <w:shd w:val="pct15" w:color="auto" w:fill="FFFFFF"/>
        </w:rPr>
      </w:pPr>
      <w:r>
        <w:rPr>
          <w:rFonts w:hint="eastAsia"/>
          <w:b/>
          <w:bCs/>
          <w:sz w:val="36"/>
          <w:shd w:val="pct15" w:color="auto" w:fill="FFFFFF"/>
        </w:rPr>
        <w:t>新</w:t>
      </w:r>
      <w:r>
        <w:rPr>
          <w:rFonts w:hint="eastAsia"/>
          <w:b/>
          <w:bCs/>
          <w:sz w:val="36"/>
          <w:shd w:val="pct15" w:color="auto" w:fill="FFFFFF"/>
        </w:rPr>
        <w:t xml:space="preserve"> </w:t>
      </w:r>
      <w:r>
        <w:rPr>
          <w:rFonts w:hint="eastAsia"/>
          <w:b/>
          <w:bCs/>
          <w:sz w:val="36"/>
          <w:shd w:val="pct15" w:color="auto" w:fill="FFFFFF"/>
        </w:rPr>
        <w:t>书</w:t>
      </w:r>
      <w:r>
        <w:rPr>
          <w:rFonts w:hint="eastAsia"/>
          <w:b/>
          <w:bCs/>
          <w:sz w:val="36"/>
          <w:shd w:val="pct15" w:color="auto" w:fill="FFFFFF"/>
        </w:rPr>
        <w:t xml:space="preserve"> </w:t>
      </w:r>
      <w:r>
        <w:rPr>
          <w:rFonts w:hint="eastAsia"/>
          <w:b/>
          <w:bCs/>
          <w:sz w:val="36"/>
          <w:shd w:val="pct15" w:color="auto" w:fill="FFFFFF"/>
        </w:rPr>
        <w:t>推</w:t>
      </w:r>
      <w:r>
        <w:rPr>
          <w:rFonts w:hint="eastAsia"/>
          <w:b/>
          <w:bCs/>
          <w:sz w:val="36"/>
          <w:shd w:val="pct15" w:color="auto" w:fill="FFFFFF"/>
        </w:rPr>
        <w:t xml:space="preserve"> </w:t>
      </w:r>
      <w:r>
        <w:rPr>
          <w:rFonts w:hint="eastAsia"/>
          <w:b/>
          <w:bCs/>
          <w:sz w:val="36"/>
          <w:shd w:val="pct15" w:color="auto" w:fill="FFFFFF"/>
        </w:rPr>
        <w:t>荐</w:t>
      </w:r>
    </w:p>
    <w:p w:rsidR="00281F7D" w:rsidRDefault="00281F7D">
      <w:pPr>
        <w:ind w:right="420"/>
        <w:rPr>
          <w:bCs/>
          <w:color w:val="1F6983"/>
          <w:szCs w:val="21"/>
        </w:rPr>
      </w:pPr>
    </w:p>
    <w:p w:rsidR="00281F7D" w:rsidRDefault="00CE54AB">
      <w:pPr>
        <w:rPr>
          <w:b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3829685</wp:posOffset>
            </wp:positionH>
            <wp:positionV relativeFrom="paragraph">
              <wp:posOffset>122555</wp:posOffset>
            </wp:positionV>
            <wp:extent cx="1409700" cy="1803400"/>
            <wp:effectExtent l="0" t="0" r="12700" b="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80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color w:val="000000"/>
          <w:szCs w:val="21"/>
        </w:rPr>
        <w:t>中文书名：</w:t>
      </w:r>
      <w:r>
        <w:rPr>
          <w:rFonts w:hint="eastAsia"/>
          <w:b/>
          <w:color w:val="000000"/>
          <w:szCs w:val="21"/>
        </w:rPr>
        <w:t>《</w:t>
      </w:r>
      <w:r>
        <w:rPr>
          <w:rFonts w:hint="eastAsia"/>
          <w:b/>
          <w:color w:val="000000"/>
          <w:szCs w:val="21"/>
        </w:rPr>
        <w:t>城堡</w:t>
      </w:r>
      <w:r>
        <w:rPr>
          <w:rFonts w:hint="eastAsia"/>
          <w:b/>
          <w:color w:val="000000"/>
          <w:szCs w:val="21"/>
        </w:rPr>
        <w:t>》</w:t>
      </w:r>
    </w:p>
    <w:p w:rsidR="00281F7D" w:rsidRDefault="00CE54AB">
      <w:pPr>
        <w:rPr>
          <w:b/>
          <w:bCs/>
        </w:rPr>
      </w:pPr>
      <w:r>
        <w:rPr>
          <w:b/>
          <w:color w:val="000000"/>
          <w:szCs w:val="21"/>
        </w:rPr>
        <w:t>英文书名：</w:t>
      </w:r>
      <w:r>
        <w:rPr>
          <w:rFonts w:hint="eastAsia"/>
          <w:b/>
          <w:color w:val="000000"/>
          <w:szCs w:val="21"/>
        </w:rPr>
        <w:t>Castles</w:t>
      </w:r>
      <w:r>
        <w:rPr>
          <w:b/>
          <w:bCs/>
          <w:color w:val="000000"/>
          <w:szCs w:val="21"/>
        </w:rPr>
        <w:br/>
      </w:r>
      <w:r>
        <w:rPr>
          <w:b/>
          <w:color w:val="000000"/>
          <w:szCs w:val="21"/>
        </w:rPr>
        <w:t>作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者：</w:t>
      </w:r>
      <w:r>
        <w:rPr>
          <w:rFonts w:hint="eastAsia"/>
          <w:b/>
          <w:color w:val="000000"/>
          <w:szCs w:val="21"/>
        </w:rPr>
        <w:t>Dan Jones</w:t>
      </w:r>
      <w:r>
        <w:rPr>
          <w:b/>
          <w:color w:val="000000"/>
          <w:szCs w:val="21"/>
        </w:rPr>
        <w:t xml:space="preserve"> and </w:t>
      </w:r>
      <w:r>
        <w:rPr>
          <w:rFonts w:hint="eastAsia"/>
          <w:b/>
          <w:color w:val="000000"/>
          <w:szCs w:val="21"/>
        </w:rPr>
        <w:t>Tom Clohosy Cole</w:t>
      </w:r>
    </w:p>
    <w:p w:rsidR="00281F7D" w:rsidRDefault="00CE54AB">
      <w:pPr>
        <w:widowControl/>
        <w:jc w:val="left"/>
        <w:rPr>
          <w:kern w:val="0"/>
          <w:szCs w:val="21"/>
        </w:rPr>
      </w:pPr>
      <w:r>
        <w:rPr>
          <w:b/>
          <w:bCs/>
          <w:kern w:val="0"/>
          <w:szCs w:val="21"/>
        </w:rPr>
        <w:t>出</w:t>
      </w:r>
      <w:r>
        <w:rPr>
          <w:b/>
          <w:bCs/>
          <w:kern w:val="0"/>
          <w:szCs w:val="21"/>
        </w:rPr>
        <w:t xml:space="preserve"> </w:t>
      </w:r>
      <w:r>
        <w:rPr>
          <w:b/>
          <w:bCs/>
          <w:kern w:val="0"/>
          <w:szCs w:val="21"/>
        </w:rPr>
        <w:t>版</w:t>
      </w:r>
      <w:r>
        <w:rPr>
          <w:b/>
          <w:bCs/>
          <w:kern w:val="0"/>
          <w:szCs w:val="21"/>
        </w:rPr>
        <w:t xml:space="preserve"> </w:t>
      </w:r>
      <w:r>
        <w:rPr>
          <w:b/>
          <w:bCs/>
          <w:kern w:val="0"/>
          <w:szCs w:val="21"/>
        </w:rPr>
        <w:t>社：</w:t>
      </w:r>
      <w:r>
        <w:rPr>
          <w:rFonts w:hint="eastAsia"/>
          <w:b/>
          <w:bCs/>
          <w:kern w:val="0"/>
          <w:szCs w:val="21"/>
        </w:rPr>
        <w:t>Bloomsbury</w:t>
      </w:r>
    </w:p>
    <w:p w:rsidR="00281F7D" w:rsidRDefault="00CE54AB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代理公司：</w:t>
      </w:r>
      <w:r>
        <w:rPr>
          <w:rFonts w:hint="eastAsia"/>
          <w:b/>
          <w:bCs/>
          <w:kern w:val="0"/>
          <w:szCs w:val="21"/>
        </w:rPr>
        <w:t>Bloomsbury</w:t>
      </w:r>
      <w:r>
        <w:rPr>
          <w:rFonts w:hint="eastAsia"/>
          <w:b/>
          <w:bCs/>
          <w:color w:val="000000" w:themeColor="text1"/>
          <w:kern w:val="0"/>
          <w:szCs w:val="21"/>
        </w:rPr>
        <w:t>/ANA</w:t>
      </w:r>
    </w:p>
    <w:p w:rsidR="00281F7D" w:rsidRDefault="00CE54AB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页</w:t>
      </w:r>
      <w:r>
        <w:rPr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数</w:t>
      </w:r>
      <w:r>
        <w:rPr>
          <w:rFonts w:ascii="宋体" w:hAnsi="宋体" w:hint="eastAsia"/>
          <w:b/>
          <w:bCs/>
          <w:kern w:val="0"/>
          <w:szCs w:val="21"/>
        </w:rPr>
        <w:t>：</w:t>
      </w:r>
      <w:r>
        <w:rPr>
          <w:rFonts w:hint="eastAsia"/>
          <w:b/>
          <w:bCs/>
          <w:kern w:val="0"/>
          <w:szCs w:val="21"/>
        </w:rPr>
        <w:t>144</w:t>
      </w:r>
      <w:r>
        <w:rPr>
          <w:rFonts w:hint="eastAsia"/>
          <w:b/>
          <w:bCs/>
          <w:kern w:val="0"/>
          <w:szCs w:val="21"/>
        </w:rPr>
        <w:t>页</w:t>
      </w:r>
    </w:p>
    <w:p w:rsidR="00281F7D" w:rsidRDefault="00CE54AB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出版时间：</w:t>
      </w:r>
      <w:r>
        <w:rPr>
          <w:b/>
          <w:bCs/>
          <w:kern w:val="0"/>
          <w:szCs w:val="21"/>
        </w:rPr>
        <w:t>20</w:t>
      </w:r>
      <w:r>
        <w:rPr>
          <w:rFonts w:hint="eastAsia"/>
          <w:b/>
          <w:bCs/>
          <w:kern w:val="0"/>
          <w:szCs w:val="21"/>
        </w:rPr>
        <w:t>2</w:t>
      </w:r>
      <w:r>
        <w:rPr>
          <w:b/>
          <w:bCs/>
          <w:kern w:val="0"/>
          <w:szCs w:val="21"/>
        </w:rPr>
        <w:t>7</w:t>
      </w:r>
      <w:r>
        <w:rPr>
          <w:b/>
          <w:bCs/>
          <w:kern w:val="0"/>
          <w:szCs w:val="21"/>
        </w:rPr>
        <w:t>年</w:t>
      </w:r>
      <w:r>
        <w:rPr>
          <w:rFonts w:hint="eastAsia"/>
          <w:b/>
          <w:bCs/>
          <w:kern w:val="0"/>
          <w:szCs w:val="21"/>
        </w:rPr>
        <w:t>10</w:t>
      </w:r>
      <w:r>
        <w:rPr>
          <w:rFonts w:hint="eastAsia"/>
          <w:b/>
          <w:bCs/>
          <w:kern w:val="0"/>
          <w:szCs w:val="21"/>
        </w:rPr>
        <w:t>月</w:t>
      </w:r>
    </w:p>
    <w:p w:rsidR="00281F7D" w:rsidRDefault="00CE54AB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代理地区：中国大陆、台湾</w:t>
      </w:r>
    </w:p>
    <w:p w:rsidR="00281F7D" w:rsidRDefault="00CE54AB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审读资料：</w:t>
      </w:r>
      <w:r>
        <w:rPr>
          <w:rFonts w:hint="eastAsia"/>
          <w:b/>
          <w:bCs/>
          <w:kern w:val="0"/>
          <w:szCs w:val="21"/>
        </w:rPr>
        <w:t>电子稿</w:t>
      </w:r>
    </w:p>
    <w:p w:rsidR="00281F7D" w:rsidRDefault="00CE54AB">
      <w:pPr>
        <w:tabs>
          <w:tab w:val="left" w:pos="341"/>
          <w:tab w:val="left" w:pos="5235"/>
        </w:tabs>
        <w:rPr>
          <w:b/>
          <w:bCs/>
          <w:kern w:val="0"/>
          <w:szCs w:val="21"/>
        </w:rPr>
      </w:pPr>
      <w:r>
        <w:rPr>
          <w:b/>
          <w:bCs/>
          <w:kern w:val="0"/>
          <w:szCs w:val="21"/>
        </w:rPr>
        <w:t>类</w:t>
      </w:r>
      <w:r>
        <w:rPr>
          <w:rFonts w:hint="eastAsia"/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型：</w:t>
      </w:r>
      <w:r>
        <w:rPr>
          <w:rFonts w:hint="eastAsia"/>
          <w:b/>
          <w:bCs/>
          <w:kern w:val="0"/>
          <w:szCs w:val="21"/>
        </w:rPr>
        <w:t>青少年非虚构</w:t>
      </w:r>
    </w:p>
    <w:p w:rsidR="00281F7D" w:rsidRDefault="00281F7D">
      <w:pPr>
        <w:tabs>
          <w:tab w:val="left" w:pos="341"/>
          <w:tab w:val="left" w:pos="5235"/>
        </w:tabs>
        <w:rPr>
          <w:b/>
          <w:bCs/>
          <w:kern w:val="0"/>
          <w:szCs w:val="21"/>
        </w:rPr>
      </w:pPr>
    </w:p>
    <w:p w:rsidR="00BA631C" w:rsidRPr="00BA631C" w:rsidRDefault="00BA631C" w:rsidP="00BA631C">
      <w:pPr>
        <w:numPr>
          <w:ilvl w:val="0"/>
          <w:numId w:val="1"/>
        </w:numPr>
        <w:ind w:right="420"/>
        <w:jc w:val="left"/>
        <w:rPr>
          <w:rFonts w:hint="eastAsia"/>
          <w:b/>
          <w:color w:val="851320" w:themeColor="accent6" w:themeShade="80"/>
          <w:szCs w:val="21"/>
        </w:rPr>
      </w:pPr>
      <w:r>
        <w:rPr>
          <w:rFonts w:hint="eastAsia"/>
          <w:b/>
          <w:color w:val="851320" w:themeColor="accent6" w:themeShade="80"/>
          <w:szCs w:val="21"/>
        </w:rPr>
        <w:t>在</w:t>
      </w:r>
      <w:r w:rsidR="00CE54AB">
        <w:rPr>
          <w:rFonts w:hint="eastAsia"/>
          <w:b/>
          <w:color w:val="851320" w:themeColor="accent6" w:themeShade="80"/>
          <w:szCs w:val="21"/>
        </w:rPr>
        <w:t>全球视角</w:t>
      </w:r>
      <w:r>
        <w:rPr>
          <w:rFonts w:hint="eastAsia"/>
          <w:b/>
          <w:color w:val="851320" w:themeColor="accent6" w:themeShade="80"/>
          <w:szCs w:val="21"/>
        </w:rPr>
        <w:t>下的世界城堡史：</w:t>
      </w:r>
      <w:r w:rsidRPr="00BA631C">
        <w:rPr>
          <w:rFonts w:hint="eastAsia"/>
          <w:b/>
          <w:color w:val="851320" w:themeColor="accent6" w:themeShade="80"/>
          <w:szCs w:val="21"/>
        </w:rPr>
        <w:t>从青铜时代的希腊城池、伊斯兰城堡，到维京环形堡垒与长城</w:t>
      </w:r>
    </w:p>
    <w:p w:rsidR="00281F7D" w:rsidRDefault="00BA631C">
      <w:pPr>
        <w:numPr>
          <w:ilvl w:val="0"/>
          <w:numId w:val="1"/>
        </w:numPr>
        <w:ind w:right="420"/>
        <w:jc w:val="left"/>
        <w:rPr>
          <w:b/>
          <w:color w:val="851320" w:themeColor="accent6" w:themeShade="80"/>
          <w:kern w:val="0"/>
          <w:szCs w:val="21"/>
        </w:rPr>
      </w:pPr>
      <w:r w:rsidRPr="00BA631C">
        <w:rPr>
          <w:rFonts w:hint="eastAsia"/>
          <w:b/>
          <w:color w:val="851320" w:themeColor="accent6" w:themeShade="80"/>
          <w:szCs w:val="21"/>
        </w:rPr>
        <w:t>畅销书作家</w:t>
      </w:r>
      <w:r w:rsidRPr="00BA631C">
        <w:rPr>
          <w:rFonts w:hint="eastAsia"/>
          <w:b/>
          <w:color w:val="851320" w:themeColor="accent6" w:themeShade="80"/>
          <w:szCs w:val="21"/>
        </w:rPr>
        <w:t>Dan Jones</w:t>
      </w:r>
      <w:r w:rsidRPr="00BA631C">
        <w:rPr>
          <w:rFonts w:hint="eastAsia"/>
          <w:b/>
          <w:color w:val="851320" w:themeColor="accent6" w:themeShade="80"/>
          <w:szCs w:val="21"/>
        </w:rPr>
        <w:t>的首部童书！他的</w:t>
      </w:r>
      <w:r>
        <w:rPr>
          <w:rFonts w:hint="eastAsia"/>
          <w:b/>
          <w:color w:val="851320" w:themeColor="accent6" w:themeShade="80"/>
          <w:szCs w:val="21"/>
        </w:rPr>
        <w:t>成人书</w:t>
      </w:r>
      <w:r w:rsidRPr="00BA631C">
        <w:rPr>
          <w:rFonts w:hint="eastAsia"/>
          <w:b/>
          <w:color w:val="851320" w:themeColor="accent6" w:themeShade="80"/>
          <w:szCs w:val="21"/>
        </w:rPr>
        <w:t>作品销量已过百万，被翻译成</w:t>
      </w:r>
      <w:r w:rsidRPr="00BA631C">
        <w:rPr>
          <w:rFonts w:hint="eastAsia"/>
          <w:b/>
          <w:color w:val="851320" w:themeColor="accent6" w:themeShade="80"/>
          <w:szCs w:val="21"/>
        </w:rPr>
        <w:t>23</w:t>
      </w:r>
      <w:r w:rsidRPr="00BA631C">
        <w:rPr>
          <w:rFonts w:hint="eastAsia"/>
          <w:b/>
          <w:color w:val="851320" w:themeColor="accent6" w:themeShade="80"/>
          <w:szCs w:val="21"/>
        </w:rPr>
        <w:t>种语言</w:t>
      </w:r>
      <w:r>
        <w:rPr>
          <w:b/>
          <w:color w:val="851320" w:themeColor="accent6" w:themeShade="80"/>
          <w:szCs w:val="21"/>
        </w:rPr>
        <w:t>。</w:t>
      </w:r>
    </w:p>
    <w:p w:rsidR="00281F7D" w:rsidRDefault="00281F7D">
      <w:pPr>
        <w:rPr>
          <w:b/>
          <w:bCs/>
          <w:color w:val="BE3826"/>
          <w:kern w:val="0"/>
          <w:szCs w:val="21"/>
        </w:rPr>
      </w:pPr>
    </w:p>
    <w:p w:rsidR="00BA631C" w:rsidRDefault="00BA631C" w:rsidP="00BA631C">
      <w:pPr>
        <w:pStyle w:val="a6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hint="eastAsia"/>
          <w:b/>
          <w:bCs/>
          <w:color w:val="000000"/>
          <w:sz w:val="21"/>
          <w:szCs w:val="21"/>
        </w:rPr>
        <w:t>内容简介：</w:t>
      </w:r>
    </w:p>
    <w:p w:rsidR="00BA631C" w:rsidRDefault="00BA631C" w:rsidP="00BA631C">
      <w:pPr>
        <w:pStyle w:val="a6"/>
        <w:shd w:val="clear" w:color="auto" w:fill="FFFFFF"/>
        <w:spacing w:before="0" w:beforeAutospacing="0" w:after="0" w:afterAutospacing="0"/>
        <w:ind w:left="420" w:right="420" w:firstLine="420"/>
        <w:rPr>
          <w:rFonts w:ascii="Times New Roman" w:hAnsi="Times New Roman" w:cs="Times New Roman"/>
          <w:color w:val="000000"/>
        </w:rPr>
      </w:pPr>
      <w:r>
        <w:rPr>
          <w:rFonts w:cs="Times New Roman" w:hint="eastAsia"/>
          <w:color w:val="000000"/>
          <w:sz w:val="21"/>
          <w:szCs w:val="21"/>
        </w:rPr>
        <w:t> </w:t>
      </w:r>
    </w:p>
    <w:p w:rsidR="00BA631C" w:rsidRDefault="00BA631C" w:rsidP="00BA631C">
      <w:pPr>
        <w:pStyle w:val="a6"/>
        <w:shd w:val="clear" w:color="auto" w:fill="FFFFFF"/>
        <w:spacing w:before="0" w:beforeAutospacing="0" w:after="0" w:afterAutospacing="0"/>
        <w:ind w:right="420" w:firstLine="420"/>
        <w:rPr>
          <w:rFonts w:ascii="Times New Roman" w:hAnsi="Times New Roman" w:cs="Times New Roman"/>
          <w:color w:val="000000"/>
        </w:rPr>
      </w:pPr>
      <w:r>
        <w:rPr>
          <w:rFonts w:cs="Times New Roman"/>
          <w:color w:val="000000"/>
          <w:sz w:val="21"/>
          <w:szCs w:val="21"/>
        </w:rPr>
        <w:t>畅销作家丹·琼斯(Dan Jones) 的经典之作《城堡》(Castles) 青少版！</w:t>
      </w:r>
    </w:p>
    <w:p w:rsidR="00BA631C" w:rsidRDefault="00BA631C" w:rsidP="00BA631C">
      <w:pPr>
        <w:pStyle w:val="a6"/>
        <w:shd w:val="clear" w:color="auto" w:fill="FFFFFF"/>
        <w:spacing w:before="0" w:beforeAutospacing="0" w:after="0" w:afterAutospacing="0"/>
        <w:ind w:right="420" w:firstLine="420"/>
        <w:rPr>
          <w:rFonts w:ascii="Times New Roman" w:hAnsi="Times New Roman" w:cs="Times New Roman"/>
          <w:color w:val="000000"/>
        </w:rPr>
      </w:pPr>
      <w:r>
        <w:rPr>
          <w:rFonts w:cs="Times New Roman" w:hint="eastAsia"/>
          <w:color w:val="000000"/>
          <w:sz w:val="21"/>
          <w:szCs w:val="21"/>
        </w:rPr>
        <w:t> </w:t>
      </w:r>
    </w:p>
    <w:p w:rsidR="00BA631C" w:rsidRDefault="00BA631C" w:rsidP="00BA631C">
      <w:pPr>
        <w:pStyle w:val="a6"/>
        <w:shd w:val="clear" w:color="auto" w:fill="FFFFFF"/>
        <w:spacing w:before="0" w:beforeAutospacing="0" w:after="0" w:afterAutospacing="0"/>
        <w:ind w:right="420" w:firstLine="420"/>
        <w:rPr>
          <w:rFonts w:ascii="Times New Roman" w:hAnsi="Times New Roman" w:cs="Times New Roman"/>
          <w:color w:val="000000"/>
        </w:rPr>
      </w:pPr>
      <w:r>
        <w:rPr>
          <w:rFonts w:cs="Times New Roman" w:hint="eastAsia"/>
          <w:color w:val="000000"/>
          <w:sz w:val="21"/>
          <w:szCs w:val="21"/>
        </w:rPr>
        <w:t>跨越数千年的历史与数万公里的旅程。在这次翻页之旅中，阅读</w:t>
      </w:r>
      <w:r>
        <w:rPr>
          <w:rFonts w:ascii="Times New Roman" w:hAnsi="Times New Roman" w:cs="Times New Roman"/>
          <w:color w:val="000000"/>
          <w:sz w:val="21"/>
          <w:szCs w:val="21"/>
        </w:rPr>
        <w:t>12</w:t>
      </w:r>
      <w:r>
        <w:rPr>
          <w:rFonts w:cs="Times New Roman" w:hint="eastAsia"/>
          <w:color w:val="000000"/>
          <w:sz w:val="21"/>
          <w:szCs w:val="21"/>
        </w:rPr>
        <w:t>座城堡的故事，体验激动人心的围城战，与历史中的非凡人物面对面。在丹·琼斯娴熟的叙事中，见证令人难以置信的、改变世界的场景。</w:t>
      </w:r>
      <w:r>
        <w:rPr>
          <w:rFonts w:cs="Times New Roman"/>
          <w:color w:val="000000"/>
          <w:sz w:val="21"/>
          <w:szCs w:val="21"/>
        </w:rPr>
        <w:t>广受赞誉的插画家汤姆·克洛霍西·科尔（Tom Clohosy Cole）为青少版特别绘制插图。</w:t>
      </w:r>
    </w:p>
    <w:p w:rsidR="00281F7D" w:rsidRDefault="00281F7D">
      <w:pPr>
        <w:ind w:right="420"/>
        <w:jc w:val="left"/>
        <w:rPr>
          <w:b/>
          <w:color w:val="000000"/>
          <w:szCs w:val="21"/>
        </w:rPr>
      </w:pPr>
    </w:p>
    <w:p w:rsidR="00BA631C" w:rsidRPr="00BA631C" w:rsidRDefault="00BA631C">
      <w:pPr>
        <w:ind w:right="420"/>
        <w:jc w:val="left"/>
        <w:rPr>
          <w:rFonts w:hint="eastAsia"/>
          <w:b/>
          <w:color w:val="000000"/>
          <w:szCs w:val="21"/>
        </w:rPr>
      </w:pPr>
    </w:p>
    <w:p w:rsidR="00281F7D" w:rsidRDefault="00CE54AB">
      <w:pPr>
        <w:ind w:right="420"/>
        <w:jc w:val="left"/>
        <w:rPr>
          <w:b/>
          <w:color w:val="000000"/>
          <w:szCs w:val="21"/>
        </w:rPr>
      </w:pPr>
      <w:r>
        <w:rPr>
          <w:b/>
          <w:color w:val="000000"/>
          <w:szCs w:val="21"/>
        </w:rPr>
        <w:t>作者简介：</w:t>
      </w:r>
    </w:p>
    <w:p w:rsidR="00281F7D" w:rsidRDefault="00CE54AB">
      <w:pPr>
        <w:ind w:right="420"/>
        <w:jc w:val="left"/>
        <w:rPr>
          <w:b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66040</wp:posOffset>
            </wp:positionV>
            <wp:extent cx="647700" cy="647700"/>
            <wp:effectExtent l="0" t="0" r="12700" b="12700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81F7D" w:rsidRDefault="00CE54AB">
      <w:pPr>
        <w:ind w:firstLine="420"/>
        <w:rPr>
          <w:bCs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丹·琼斯</w:t>
      </w:r>
      <w:r>
        <w:rPr>
          <w:rFonts w:hint="eastAsia"/>
          <w:b/>
          <w:color w:val="000000"/>
          <w:szCs w:val="21"/>
        </w:rPr>
        <w:t>(Dan Jones)</w:t>
      </w:r>
      <w:r>
        <w:rPr>
          <w:rFonts w:hint="eastAsia"/>
          <w:bCs/>
          <w:color w:val="000000"/>
          <w:szCs w:val="21"/>
        </w:rPr>
        <w:t>是一位畅销历史学家、电视主持人和获奖记者。他的非虚构书籍在全球销量超过一百万册。</w:t>
      </w:r>
    </w:p>
    <w:p w:rsidR="00281F7D" w:rsidRDefault="00281F7D">
      <w:pPr>
        <w:ind w:firstLine="420"/>
        <w:rPr>
          <w:bCs/>
          <w:color w:val="000000"/>
          <w:szCs w:val="21"/>
        </w:rPr>
      </w:pPr>
    </w:p>
    <w:p w:rsidR="00BA631C" w:rsidRDefault="00BA631C">
      <w:pPr>
        <w:ind w:firstLine="420"/>
        <w:rPr>
          <w:rFonts w:hint="eastAsia"/>
          <w:bCs/>
          <w:color w:val="000000"/>
          <w:szCs w:val="21"/>
        </w:rPr>
      </w:pPr>
      <w:bookmarkStart w:id="0" w:name="_GoBack"/>
      <w:bookmarkEnd w:id="0"/>
    </w:p>
    <w:p w:rsidR="00281F7D" w:rsidRDefault="00CE54AB">
      <w:pPr>
        <w:ind w:firstLine="420"/>
        <w:rPr>
          <w:b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57150</wp:posOffset>
            </wp:positionV>
            <wp:extent cx="647700" cy="647700"/>
            <wp:effectExtent l="0" t="0" r="12700" b="12700"/>
            <wp:wrapSquare wrapText="bothSides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color w:val="000000"/>
          <w:szCs w:val="21"/>
        </w:rPr>
        <w:t>汤姆·克洛霍西·科尔</w:t>
      </w:r>
      <w:r>
        <w:rPr>
          <w:rFonts w:hint="eastAsia"/>
          <w:b/>
          <w:color w:val="000000"/>
          <w:szCs w:val="21"/>
        </w:rPr>
        <w:t>(Tom Clohosy Cole)</w:t>
      </w:r>
      <w:r w:rsidR="00BA631C">
        <w:rPr>
          <w:rFonts w:hint="eastAsia"/>
          <w:color w:val="000000"/>
          <w:szCs w:val="21"/>
        </w:rPr>
        <w:t>是一名</w:t>
      </w:r>
      <w:r w:rsidR="00BA631C">
        <w:rPr>
          <w:rFonts w:ascii="Chivo" w:hAnsi="Chivo"/>
          <w:color w:val="333333"/>
          <w:spacing w:val="5"/>
          <w:shd w:val="clear" w:color="auto" w:fill="FFFFFF"/>
        </w:rPr>
        <w:t>自由插画师</w:t>
      </w:r>
      <w:r w:rsidR="00BA631C">
        <w:rPr>
          <w:rFonts w:ascii="Chivo" w:hAnsi="Chivo"/>
          <w:color w:val="333333"/>
          <w:spacing w:val="5"/>
          <w:shd w:val="clear" w:color="auto" w:fill="FFFFFF"/>
        </w:rPr>
        <w:t>。</w:t>
      </w:r>
      <w:r w:rsidR="00BA631C">
        <w:rPr>
          <w:rFonts w:hint="eastAsia"/>
          <w:bCs/>
          <w:color w:val="000000"/>
          <w:szCs w:val="21"/>
        </w:rPr>
        <w:t>他曾</w:t>
      </w:r>
      <w:r>
        <w:rPr>
          <w:rFonts w:hint="eastAsia"/>
          <w:bCs/>
          <w:color w:val="000000"/>
          <w:szCs w:val="21"/>
        </w:rPr>
        <w:t>为</w:t>
      </w:r>
      <w:r w:rsidR="00BA631C">
        <w:rPr>
          <w:rFonts w:ascii="Chivo" w:hAnsi="Chivo"/>
          <w:color w:val="333333"/>
          <w:spacing w:val="5"/>
          <w:shd w:val="clear" w:color="auto" w:fill="FFFFFF"/>
        </w:rPr>
        <w:t>迈克尔</w:t>
      </w:r>
      <w:r w:rsidR="00BA631C">
        <w:rPr>
          <w:rFonts w:ascii="Chivo" w:hAnsi="Chivo"/>
          <w:color w:val="333333"/>
          <w:spacing w:val="5"/>
          <w:shd w:val="clear" w:color="auto" w:fill="FFFFFF"/>
        </w:rPr>
        <w:t>·</w:t>
      </w:r>
      <w:r w:rsidR="00BA631C">
        <w:rPr>
          <w:rFonts w:ascii="Chivo" w:hAnsi="Chivo"/>
          <w:color w:val="333333"/>
          <w:spacing w:val="5"/>
          <w:shd w:val="clear" w:color="auto" w:fill="FFFFFF"/>
        </w:rPr>
        <w:t>莫波戈</w:t>
      </w:r>
      <w:r w:rsidR="00BA631C">
        <w:rPr>
          <w:rFonts w:ascii="Chivo" w:hAnsi="Chivo"/>
          <w:color w:val="333333"/>
          <w:spacing w:val="5"/>
          <w:shd w:val="clear" w:color="auto" w:fill="FFFFFF"/>
        </w:rPr>
        <w:t>的</w:t>
      </w:r>
      <w:r w:rsidR="00BA631C">
        <w:rPr>
          <w:rFonts w:ascii="Chivo" w:hAnsi="Chivo"/>
          <w:color w:val="333333"/>
          <w:spacing w:val="5"/>
          <w:shd w:val="clear" w:color="auto" w:fill="FFFFFF"/>
        </w:rPr>
        <w:t>作品</w:t>
      </w:r>
      <w:r w:rsidR="00BA631C">
        <w:rPr>
          <w:rFonts w:ascii="Chivo" w:hAnsi="Chivo"/>
          <w:color w:val="333333"/>
          <w:spacing w:val="5"/>
          <w:shd w:val="clear" w:color="auto" w:fill="FFFFFF"/>
        </w:rPr>
        <w:t>《</w:t>
      </w:r>
      <w:r w:rsidR="00BA631C" w:rsidRPr="00BA631C">
        <w:rPr>
          <w:rStyle w:val="a7"/>
          <w:rFonts w:ascii="Chivo" w:hAnsi="Chivo"/>
          <w:i w:val="0"/>
          <w:color w:val="333333"/>
          <w:spacing w:val="5"/>
          <w:shd w:val="clear" w:color="auto" w:fill="FFFFFF"/>
        </w:rPr>
        <w:t>战马</w:t>
      </w:r>
      <w:r w:rsidR="00BA631C">
        <w:rPr>
          <w:rFonts w:ascii="Chivo" w:hAnsi="Chivo"/>
          <w:color w:val="333333"/>
          <w:spacing w:val="5"/>
          <w:shd w:val="clear" w:color="auto" w:fill="FFFFFF"/>
        </w:rPr>
        <w:t>》</w:t>
      </w:r>
      <w:r w:rsidR="00BA631C">
        <w:rPr>
          <w:rFonts w:ascii="Chivo" w:hAnsi="Chivo" w:hint="eastAsia"/>
          <w:color w:val="333333"/>
          <w:spacing w:val="5"/>
          <w:shd w:val="clear" w:color="auto" w:fill="FFFFFF"/>
        </w:rPr>
        <w:t>(</w:t>
      </w:r>
      <w:r w:rsidR="00BA631C">
        <w:rPr>
          <w:rStyle w:val="a7"/>
          <w:rFonts w:ascii="Chivo" w:hAnsi="Chivo"/>
          <w:color w:val="333333"/>
          <w:spacing w:val="5"/>
          <w:shd w:val="clear" w:color="auto" w:fill="FFFFFF"/>
        </w:rPr>
        <w:t>War Horse</w:t>
      </w:r>
      <w:r w:rsidR="00BA631C">
        <w:rPr>
          <w:rFonts w:ascii="Chivo" w:hAnsi="Chivo"/>
          <w:color w:val="333333"/>
          <w:spacing w:val="5"/>
          <w:shd w:val="clear" w:color="auto" w:fill="FFFFFF"/>
        </w:rPr>
        <w:t>)</w:t>
      </w:r>
      <w:r w:rsidR="00BA631C">
        <w:rPr>
          <w:rFonts w:ascii="Chivo" w:hAnsi="Chivo"/>
          <w:color w:val="333333"/>
          <w:spacing w:val="5"/>
          <w:shd w:val="clear" w:color="auto" w:fill="FFFFFF"/>
        </w:rPr>
        <w:t>绘制插图，并与</w:t>
      </w:r>
      <w:r>
        <w:rPr>
          <w:rFonts w:hint="eastAsia"/>
          <w:bCs/>
          <w:color w:val="000000"/>
          <w:szCs w:val="21"/>
        </w:rPr>
        <w:t>《纽约时报》</w:t>
      </w:r>
      <w:r>
        <w:rPr>
          <w:rFonts w:hint="eastAsia"/>
          <w:bCs/>
          <w:color w:val="000000"/>
          <w:szCs w:val="21"/>
        </w:rPr>
        <w:t>(</w:t>
      </w:r>
      <w:r>
        <w:rPr>
          <w:rFonts w:ascii="Times New Roman Italic" w:hAnsi="Times New Roman Italic" w:cs="Times New Roman Italic"/>
          <w:bCs/>
          <w:i/>
          <w:iCs/>
          <w:color w:val="000000"/>
          <w:szCs w:val="21"/>
        </w:rPr>
        <w:t>New York Times</w:t>
      </w:r>
      <w:r>
        <w:rPr>
          <w:rFonts w:hint="eastAsia"/>
          <w:bCs/>
          <w:color w:val="000000"/>
          <w:szCs w:val="21"/>
        </w:rPr>
        <w:t>)</w:t>
      </w:r>
      <w:r>
        <w:rPr>
          <w:rFonts w:hint="eastAsia"/>
          <w:bCs/>
          <w:color w:val="000000"/>
          <w:szCs w:val="21"/>
        </w:rPr>
        <w:t>、《卫报》</w:t>
      </w:r>
      <w:r>
        <w:rPr>
          <w:rFonts w:hint="eastAsia"/>
          <w:bCs/>
          <w:color w:val="000000"/>
          <w:szCs w:val="21"/>
        </w:rPr>
        <w:t>(</w:t>
      </w:r>
      <w:r>
        <w:rPr>
          <w:rFonts w:ascii="Times New Roman Italic" w:hAnsi="Times New Roman Italic" w:cs="Times New Roman Italic"/>
          <w:bCs/>
          <w:i/>
          <w:iCs/>
          <w:color w:val="000000"/>
          <w:szCs w:val="21"/>
        </w:rPr>
        <w:t>Guardian</w:t>
      </w:r>
      <w:r>
        <w:rPr>
          <w:rFonts w:hint="eastAsia"/>
          <w:bCs/>
          <w:color w:val="000000"/>
          <w:szCs w:val="21"/>
        </w:rPr>
        <w:t>)</w:t>
      </w:r>
      <w:r>
        <w:rPr>
          <w:rFonts w:hint="eastAsia"/>
          <w:bCs/>
          <w:color w:val="000000"/>
          <w:szCs w:val="21"/>
        </w:rPr>
        <w:t>、《金融时报》</w:t>
      </w:r>
      <w:r>
        <w:rPr>
          <w:rFonts w:hint="eastAsia"/>
          <w:bCs/>
          <w:color w:val="000000"/>
          <w:szCs w:val="21"/>
        </w:rPr>
        <w:t>(</w:t>
      </w:r>
      <w:r>
        <w:rPr>
          <w:rFonts w:ascii="Times New Roman Italic" w:hAnsi="Times New Roman Italic" w:cs="Times New Roman Italic"/>
          <w:bCs/>
          <w:i/>
          <w:iCs/>
          <w:color w:val="000000"/>
          <w:szCs w:val="21"/>
        </w:rPr>
        <w:t>Financial Times</w:t>
      </w:r>
      <w:r>
        <w:rPr>
          <w:rFonts w:hint="eastAsia"/>
          <w:bCs/>
          <w:color w:val="000000"/>
          <w:szCs w:val="21"/>
        </w:rPr>
        <w:t>)</w:t>
      </w:r>
      <w:r>
        <w:rPr>
          <w:rFonts w:hint="eastAsia"/>
          <w:bCs/>
          <w:color w:val="000000"/>
          <w:szCs w:val="21"/>
        </w:rPr>
        <w:t>和《连线》</w:t>
      </w:r>
      <w:r>
        <w:rPr>
          <w:rFonts w:hint="eastAsia"/>
          <w:bCs/>
          <w:color w:val="000000"/>
          <w:szCs w:val="21"/>
        </w:rPr>
        <w:t>(</w:t>
      </w:r>
      <w:r>
        <w:rPr>
          <w:rFonts w:ascii="Times New Roman Italic" w:hAnsi="Times New Roman Italic" w:cs="Times New Roman Italic"/>
          <w:bCs/>
          <w:i/>
          <w:iCs/>
          <w:color w:val="000000"/>
          <w:szCs w:val="21"/>
        </w:rPr>
        <w:t>Wired</w:t>
      </w:r>
      <w:r>
        <w:rPr>
          <w:rFonts w:hint="eastAsia"/>
          <w:bCs/>
          <w:color w:val="000000"/>
          <w:szCs w:val="21"/>
        </w:rPr>
        <w:t>)</w:t>
      </w:r>
      <w:r>
        <w:rPr>
          <w:rFonts w:hint="eastAsia"/>
          <w:bCs/>
          <w:color w:val="000000"/>
          <w:szCs w:val="21"/>
        </w:rPr>
        <w:t>合作。</w:t>
      </w:r>
    </w:p>
    <w:p w:rsidR="00281F7D" w:rsidRDefault="00281F7D">
      <w:pPr>
        <w:rPr>
          <w:b/>
          <w:color w:val="000000"/>
          <w:szCs w:val="21"/>
        </w:rPr>
      </w:pPr>
    </w:p>
    <w:p w:rsidR="00281F7D" w:rsidRDefault="00281F7D">
      <w:pPr>
        <w:rPr>
          <w:b/>
          <w:color w:val="000000"/>
          <w:szCs w:val="21"/>
        </w:rPr>
      </w:pPr>
    </w:p>
    <w:p w:rsidR="00281F7D" w:rsidRDefault="00281F7D">
      <w:pPr>
        <w:rPr>
          <w:b/>
          <w:color w:val="000000"/>
          <w:szCs w:val="21"/>
        </w:rPr>
      </w:pPr>
    </w:p>
    <w:p w:rsidR="00281F7D" w:rsidRDefault="00281F7D">
      <w:pPr>
        <w:rPr>
          <w:b/>
          <w:color w:val="000000"/>
          <w:szCs w:val="21"/>
        </w:rPr>
      </w:pPr>
    </w:p>
    <w:p w:rsidR="00281F7D" w:rsidRDefault="00281F7D">
      <w:pPr>
        <w:rPr>
          <w:b/>
          <w:color w:val="000000"/>
          <w:szCs w:val="21"/>
        </w:rPr>
      </w:pPr>
    </w:p>
    <w:p w:rsidR="00281F7D" w:rsidRDefault="00CE54AB">
      <w:pPr>
        <w:rPr>
          <w:rFonts w:ascii="华文中宋" w:eastAsia="华文中宋" w:hAnsi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:rsidR="00281F7D" w:rsidRDefault="00CE54AB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10" w:history="1">
        <w:r>
          <w:rPr>
            <w:rStyle w:val="a5"/>
            <w:rFonts w:hint="eastAsia"/>
            <w:szCs w:val="21"/>
          </w:rPr>
          <w:t>Righ</w:t>
        </w:r>
        <w:r>
          <w:rPr>
            <w:rStyle w:val="a5"/>
            <w:szCs w:val="21"/>
          </w:rPr>
          <w:t>ts@nurnberg.com.cn</w:t>
        </w:r>
      </w:hyperlink>
    </w:p>
    <w:p w:rsidR="00281F7D" w:rsidRDefault="00CE54AB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:rsidR="00281F7D" w:rsidRDefault="00CE54AB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r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:rsidR="00281F7D" w:rsidRDefault="00CE54AB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 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:rsidR="00281F7D" w:rsidRDefault="00CE54AB">
      <w:pPr>
        <w:rPr>
          <w:rStyle w:val="a5"/>
          <w:szCs w:val="21"/>
        </w:rPr>
      </w:pPr>
      <w:r>
        <w:rPr>
          <w:color w:val="000000"/>
          <w:szCs w:val="21"/>
        </w:rPr>
        <w:t>公司网址：</w:t>
      </w:r>
      <w:hyperlink r:id="rId11" w:history="1">
        <w:r>
          <w:rPr>
            <w:rStyle w:val="a5"/>
            <w:szCs w:val="21"/>
          </w:rPr>
          <w:t>http://www.nurnberg.com.cn</w:t>
        </w:r>
      </w:hyperlink>
    </w:p>
    <w:p w:rsidR="00281F7D" w:rsidRDefault="00CE54AB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hyperlink r:id="rId12" w:history="1">
        <w:r>
          <w:rPr>
            <w:rStyle w:val="a5"/>
            <w:szCs w:val="21"/>
          </w:rPr>
          <w:t>http://www.nurnberg.com.cn/booklist_zh/list.aspx</w:t>
        </w:r>
      </w:hyperlink>
    </w:p>
    <w:p w:rsidR="00281F7D" w:rsidRDefault="00CE54AB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hyperlink r:id="rId13" w:history="1">
        <w:r>
          <w:rPr>
            <w:rStyle w:val="a5"/>
            <w:szCs w:val="21"/>
          </w:rPr>
          <w:t>http://www.nurnberg.com.cn/book/book.aspx</w:t>
        </w:r>
      </w:hyperlink>
    </w:p>
    <w:p w:rsidR="00281F7D" w:rsidRDefault="00CE54AB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hyperlink r:id="rId14" w:history="1">
        <w:r>
          <w:rPr>
            <w:rStyle w:val="a5"/>
            <w:szCs w:val="21"/>
          </w:rPr>
          <w:t>http://www.nurnberg.com.cn/video/video.aspx</w:t>
        </w:r>
      </w:hyperlink>
    </w:p>
    <w:p w:rsidR="00281F7D" w:rsidRDefault="00CE54AB">
      <w:pPr>
        <w:rPr>
          <w:rStyle w:val="a5"/>
          <w:szCs w:val="21"/>
        </w:rPr>
      </w:pPr>
      <w:r>
        <w:rPr>
          <w:color w:val="000000"/>
          <w:szCs w:val="21"/>
        </w:rPr>
        <w:t>豆瓣小站：</w:t>
      </w:r>
      <w:hyperlink r:id="rId15" w:history="1">
        <w:r>
          <w:rPr>
            <w:rStyle w:val="a5"/>
            <w:szCs w:val="21"/>
          </w:rPr>
          <w:t>http://site.douban.com/110577/</w:t>
        </w:r>
      </w:hyperlink>
    </w:p>
    <w:p w:rsidR="00281F7D" w:rsidRDefault="00CE54AB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新浪微博</w:t>
      </w:r>
      <w:r>
        <w:rPr>
          <w:rFonts w:hint="eastAsia"/>
          <w:bCs/>
          <w:color w:val="000000"/>
          <w:shd w:val="clear" w:color="auto" w:fill="FFFFFF"/>
        </w:rPr>
        <w:t>：</w:t>
      </w:r>
      <w:hyperlink r:id="rId16" w:history="1">
        <w:r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>
          <w:rPr>
            <w:color w:val="0000FF"/>
            <w:u w:val="single"/>
            <w:shd w:val="clear" w:color="auto" w:fill="FFFFFF"/>
          </w:rPr>
          <w:t>_</w:t>
        </w:r>
        <w:r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>
          <w:rPr>
            <w:color w:val="0000FF"/>
            <w:u w:val="single"/>
            <w:shd w:val="clear" w:color="auto" w:fill="FFFFFF"/>
          </w:rPr>
          <w:t> (weibo.com)</w:t>
        </w:r>
      </w:hyperlink>
    </w:p>
    <w:p w:rsidR="00281F7D" w:rsidRDefault="00CE54AB">
      <w:pPr>
        <w:shd w:val="clear" w:color="auto" w:fill="FFFFFF"/>
      </w:pPr>
      <w:r>
        <w:rPr>
          <w:color w:val="000000"/>
          <w:szCs w:val="21"/>
        </w:rPr>
        <w:t>微信订阅号：</w:t>
      </w:r>
      <w:r>
        <w:rPr>
          <w:rFonts w:hint="eastAsia"/>
          <w:color w:val="0000FF"/>
          <w:szCs w:val="21"/>
          <w:u w:val="single"/>
        </w:rPr>
        <w:t>安德鲁纳伯格联合国际北京代表处</w:t>
      </w:r>
    </w:p>
    <w:p w:rsidR="00281F7D" w:rsidRDefault="00281F7D"/>
    <w:sectPr w:rsidR="00281F7D">
      <w:headerReference w:type="default" r:id="rId17"/>
      <w:footerReference w:type="default" r:id="rId18"/>
      <w:pgSz w:w="11906" w:h="16838"/>
      <w:pgMar w:top="1304" w:right="1701" w:bottom="1304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54AB" w:rsidRDefault="00CE54AB">
      <w:r>
        <w:separator/>
      </w:r>
    </w:p>
  </w:endnote>
  <w:endnote w:type="continuationSeparator" w:id="0">
    <w:p w:rsidR="00CE54AB" w:rsidRDefault="00CE5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hivo">
    <w:altName w:val="Times New Roman"/>
    <w:panose1 w:val="00000000000000000000"/>
    <w:charset w:val="00"/>
    <w:family w:val="roman"/>
    <w:notTrueType/>
    <w:pitch w:val="default"/>
  </w:font>
  <w:font w:name="Times New Roman Italic">
    <w:panose1 w:val="02020503050405090304"/>
    <w:charset w:val="00"/>
    <w:family w:val="auto"/>
    <w:pitch w:val="default"/>
    <w:sig w:usb0="E0002AEF" w:usb1="C0007841" w:usb2="00000009" w:usb3="00000000" w:csb0="400001FF" w:csb1="FFFF0000"/>
  </w:font>
  <w:font w:name="华文中宋">
    <w:altName w:val="宋体-简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altName w:val="书宋-简"/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altName w:val="仿宋-简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F7D" w:rsidRDefault="00281F7D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:rsidR="00281F7D" w:rsidRDefault="00281F7D">
    <w:pPr>
      <w:jc w:val="center"/>
      <w:rPr>
        <w:rFonts w:ascii="方正姚体" w:eastAsia="方正姚体"/>
        <w:sz w:val="18"/>
      </w:rPr>
    </w:pPr>
  </w:p>
  <w:p w:rsidR="00281F7D" w:rsidRDefault="00CE54AB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</w:t>
    </w:r>
    <w:r>
      <w:rPr>
        <w:rFonts w:ascii="方正姚体" w:eastAsia="方正姚体" w:hAnsi="华文仿宋" w:hint="eastAsia"/>
        <w:sz w:val="18"/>
        <w:szCs w:val="18"/>
      </w:rPr>
      <w:t>59</w:t>
    </w:r>
    <w:r>
      <w:rPr>
        <w:rFonts w:ascii="方正姚体" w:eastAsia="方正姚体" w:hAnsi="华文仿宋" w:hint="eastAsia"/>
        <w:sz w:val="18"/>
        <w:szCs w:val="18"/>
      </w:rPr>
      <w:t>号中国人民大学文化大厦</w:t>
    </w:r>
    <w:r>
      <w:rPr>
        <w:rFonts w:ascii="方正姚体" w:eastAsia="方正姚体" w:hAnsi="华文仿宋" w:hint="eastAsia"/>
        <w:sz w:val="18"/>
        <w:szCs w:val="18"/>
      </w:rPr>
      <w:t>1705</w:t>
    </w:r>
    <w:r>
      <w:rPr>
        <w:rFonts w:ascii="方正姚体" w:eastAsia="方正姚体" w:hAnsi="华文仿宋" w:hint="eastAsia"/>
        <w:sz w:val="18"/>
        <w:szCs w:val="18"/>
      </w:rPr>
      <w:t>室，邮编：</w:t>
    </w:r>
    <w:r>
      <w:rPr>
        <w:rFonts w:ascii="方正姚体" w:eastAsia="方正姚体" w:hAnsi="华文仿宋" w:hint="eastAsia"/>
        <w:sz w:val="18"/>
        <w:szCs w:val="18"/>
      </w:rPr>
      <w:t>100872</w:t>
    </w:r>
  </w:p>
  <w:p w:rsidR="00281F7D" w:rsidRDefault="00CE54AB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</w:t>
    </w:r>
    <w:r>
      <w:rPr>
        <w:rFonts w:ascii="方正姚体" w:eastAsia="方正姚体" w:hAnsi="华文仿宋" w:hint="eastAsia"/>
        <w:sz w:val="18"/>
        <w:szCs w:val="18"/>
      </w:rPr>
      <w:t>82504106</w:t>
    </w:r>
    <w:r>
      <w:rPr>
        <w:rFonts w:ascii="方正姚体" w:eastAsia="方正姚体" w:hAnsi="华文仿宋" w:hint="eastAsia"/>
        <w:sz w:val="18"/>
        <w:szCs w:val="18"/>
      </w:rPr>
      <w:t>，传真：</w:t>
    </w:r>
    <w:r>
      <w:rPr>
        <w:rFonts w:ascii="方正姚体" w:eastAsia="方正姚体" w:hAnsi="华文仿宋" w:hint="eastAsia"/>
        <w:sz w:val="18"/>
        <w:szCs w:val="18"/>
      </w:rPr>
      <w:t>010-82504200</w:t>
    </w:r>
  </w:p>
  <w:p w:rsidR="00281F7D" w:rsidRDefault="00CE54AB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5"/>
          <w:rFonts w:ascii="方正姚体" w:eastAsia="方正姚体" w:hAnsi="华文仿宋" w:hint="eastAsia"/>
        </w:rPr>
        <w:t>www.nurnberg.com.cn</w:t>
      </w:r>
    </w:hyperlink>
  </w:p>
  <w:p w:rsidR="00281F7D" w:rsidRDefault="00281F7D">
    <w:pPr>
      <w:pStyle w:val="a3"/>
      <w:jc w:val="center"/>
      <w:rPr>
        <w:rFonts w:eastAsia="方正姚体"/>
      </w:rPr>
    </w:pPr>
  </w:p>
  <w:p w:rsidR="00281F7D" w:rsidRDefault="00CE54AB">
    <w:pPr>
      <w:pStyle w:val="a3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 w:rsidR="00BA631C">
      <w:rPr>
        <w:rFonts w:ascii="方正姚体" w:eastAsia="方正姚体"/>
        <w:noProof/>
        <w:kern w:val="0"/>
        <w:szCs w:val="21"/>
      </w:rPr>
      <w:t>1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54AB" w:rsidRDefault="00CE54AB">
      <w:r>
        <w:separator/>
      </w:r>
    </w:p>
  </w:footnote>
  <w:footnote w:type="continuationSeparator" w:id="0">
    <w:p w:rsidR="00CE54AB" w:rsidRDefault="00CE54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F7D" w:rsidRDefault="00CE54AB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22860" b="24130"/>
          <wp:wrapSquare wrapText="bothSides"/>
          <wp:docPr id="3" name="图片 3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281F7D" w:rsidRDefault="00CE54AB">
    <w:pPr>
      <w:pStyle w:val="a4"/>
      <w:jc w:val="right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eastAsia="方正姚体" w:hint="eastAsia"/>
      </w:rPr>
      <w:t xml:space="preserve">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5D7398"/>
    <w:multiLevelType w:val="singleLevel"/>
    <w:tmpl w:val="285D7398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ED79E55"/>
    <w:rsid w:val="FED79E55"/>
    <w:rsid w:val="00281F7D"/>
    <w:rsid w:val="00BA631C"/>
    <w:rsid w:val="00CE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8514770-A6FD-4AAF-B1B0-14FEA0409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Hyperlink"/>
    <w:qFormat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BA631C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7">
    <w:name w:val="Emphasis"/>
    <w:basedOn w:val="a0"/>
    <w:uiPriority w:val="20"/>
    <w:qFormat/>
    <w:rsid w:val="00BA631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068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220</Words>
  <Characters>1258</Characters>
  <Application>Microsoft Office Word</Application>
  <DocSecurity>0</DocSecurity>
  <Lines>10</Lines>
  <Paragraphs>2</Paragraphs>
  <ScaleCrop>false</ScaleCrop>
  <Company/>
  <LinksUpToDate>false</LinksUpToDate>
  <CharactersWithSpaces>1476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LEAD</dc:creator>
  <cp:lastModifiedBy>admin</cp:lastModifiedBy>
  <cp:revision>3</cp:revision>
  <dcterms:created xsi:type="dcterms:W3CDTF">2026-09-28T12:02:00Z</dcterms:created>
  <dcterms:modified xsi:type="dcterms:W3CDTF">2026-10-20T09:13:00Z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2052-12.1.28492.28492</vt:lpwstr>
  </property>
  <property fmtid="{D5CDD505-2E9C-101B-9397-08002B2CF9AE}" pid="3" name="ICV">
    <vt:lpwstr>AF14606EC1535226C7E6B96AE413414F_41</vt:lpwstr>
  </property>
</Properties>
</file>