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6861F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72442A54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C18C067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C9A1699" w14:textId="77777777" w:rsidR="00E94906" w:rsidRDefault="00E94906">
      <w:pPr>
        <w:rPr>
          <w:b/>
          <w:color w:val="000000"/>
          <w:szCs w:val="21"/>
        </w:rPr>
      </w:pPr>
    </w:p>
    <w:p w14:paraId="5E61A3A0" w14:textId="19DA63B4" w:rsidR="004209F2" w:rsidRPr="004209F2" w:rsidRDefault="005071D4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D66293" wp14:editId="56BD6775">
            <wp:simplePos x="0" y="0"/>
            <wp:positionH relativeFrom="margin">
              <wp:posOffset>4114165</wp:posOffset>
            </wp:positionH>
            <wp:positionV relativeFrom="paragraph">
              <wp:posOffset>17780</wp:posOffset>
            </wp:positionV>
            <wp:extent cx="1286510" cy="1930400"/>
            <wp:effectExtent l="0" t="0" r="8890" b="0"/>
            <wp:wrapSquare wrapText="bothSides"/>
            <wp:docPr id="6131314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>
        <w:rPr>
          <w:rFonts w:hint="eastAsia"/>
          <w:b/>
          <w:szCs w:val="21"/>
        </w:rPr>
        <w:t>当</w:t>
      </w:r>
      <w:r w:rsidR="00070F59">
        <w:rPr>
          <w:rFonts w:hint="eastAsia"/>
          <w:b/>
          <w:szCs w:val="21"/>
        </w:rPr>
        <w:t>一个物种</w:t>
      </w:r>
      <w:r>
        <w:rPr>
          <w:rFonts w:hint="eastAsia"/>
          <w:b/>
          <w:szCs w:val="21"/>
        </w:rPr>
        <w:t>终结：</w:t>
      </w:r>
      <w:r w:rsidRPr="005071D4">
        <w:rPr>
          <w:b/>
          <w:szCs w:val="21"/>
        </w:rPr>
        <w:t>一位博物学家的灭绝见闻</w:t>
      </w:r>
      <w:r w:rsidR="004209F2" w:rsidRPr="004209F2">
        <w:rPr>
          <w:b/>
          <w:szCs w:val="21"/>
        </w:rPr>
        <w:t>》</w:t>
      </w:r>
    </w:p>
    <w:p w14:paraId="62CF2C3B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E15E99" w:rsidRPr="00E15E99">
        <w:rPr>
          <w:b/>
          <w:szCs w:val="21"/>
        </w:rPr>
        <w:t>ENDINGS</w:t>
      </w:r>
      <w:r w:rsidR="00E15E99">
        <w:rPr>
          <w:rFonts w:hint="eastAsia"/>
          <w:b/>
          <w:szCs w:val="21"/>
        </w:rPr>
        <w:t>:</w:t>
      </w:r>
      <w:r w:rsidR="00E15E99">
        <w:rPr>
          <w:b/>
          <w:szCs w:val="21"/>
        </w:rPr>
        <w:t xml:space="preserve"> </w:t>
      </w:r>
      <w:r w:rsidR="00E15E99" w:rsidRPr="00E15E99">
        <w:rPr>
          <w:b/>
          <w:szCs w:val="21"/>
        </w:rPr>
        <w:t>Encounters with Extinction</w:t>
      </w:r>
    </w:p>
    <w:p w14:paraId="40E0BDFB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E15E99" w:rsidRPr="00E15E99">
        <w:rPr>
          <w:b/>
          <w:color w:val="000000"/>
          <w:szCs w:val="21"/>
        </w:rPr>
        <w:t>Neil Griffin</w:t>
      </w:r>
    </w:p>
    <w:p w14:paraId="08E52B4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E15E99" w:rsidRPr="00E15E99">
        <w:rPr>
          <w:b/>
          <w:color w:val="000000"/>
          <w:szCs w:val="21"/>
        </w:rPr>
        <w:t>House of Anansi Press</w:t>
      </w:r>
    </w:p>
    <w:p w14:paraId="5AB98474" w14:textId="6340E3BB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DB3A8F" w:rsidRPr="00DB3A8F">
        <w:rPr>
          <w:b/>
          <w:bCs/>
          <w:color w:val="000000"/>
          <w:szCs w:val="21"/>
        </w:rPr>
        <w:t>Westwood/</w:t>
      </w:r>
      <w:r>
        <w:rPr>
          <w:b/>
          <w:color w:val="000000"/>
          <w:szCs w:val="21"/>
        </w:rPr>
        <w:t>ANA/Brady</w:t>
      </w:r>
    </w:p>
    <w:p w14:paraId="1A1B2B30" w14:textId="425A41E8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E15E99">
        <w:rPr>
          <w:rFonts w:hint="eastAsia"/>
          <w:b/>
          <w:color w:val="000000"/>
          <w:szCs w:val="21"/>
        </w:rPr>
        <w:t>2</w:t>
      </w:r>
      <w:r w:rsidR="00E15E99">
        <w:rPr>
          <w:b/>
          <w:color w:val="000000"/>
          <w:szCs w:val="21"/>
        </w:rPr>
        <w:t>80</w:t>
      </w:r>
      <w:r>
        <w:rPr>
          <w:b/>
          <w:color w:val="000000"/>
          <w:szCs w:val="21"/>
        </w:rPr>
        <w:t>页</w:t>
      </w:r>
    </w:p>
    <w:p w14:paraId="1F548A2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E15E99">
        <w:rPr>
          <w:rFonts w:hint="eastAsia"/>
          <w:b/>
          <w:color w:val="000000"/>
          <w:szCs w:val="21"/>
        </w:rPr>
        <w:t>2</w:t>
      </w:r>
      <w:r w:rsidR="00E15E99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E15E99">
        <w:rPr>
          <w:rFonts w:hint="eastAsia"/>
          <w:b/>
          <w:color w:val="000000"/>
          <w:szCs w:val="21"/>
        </w:rPr>
        <w:t>9</w:t>
      </w:r>
      <w:r w:rsidRPr="004209F2">
        <w:rPr>
          <w:b/>
          <w:color w:val="000000"/>
          <w:szCs w:val="21"/>
        </w:rPr>
        <w:t>月</w:t>
      </w:r>
    </w:p>
    <w:p w14:paraId="09440EF3" w14:textId="2372CDB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12FE3687" w14:textId="787926EC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3D7EA000" w14:textId="173F55D2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9A1D45">
        <w:rPr>
          <w:rFonts w:hint="eastAsia"/>
          <w:b/>
          <w:color w:val="000000"/>
          <w:szCs w:val="21"/>
        </w:rPr>
        <w:t>自然写作</w:t>
      </w:r>
    </w:p>
    <w:p w14:paraId="3DCCFA5D" w14:textId="1339561D" w:rsidR="00E15E99" w:rsidRDefault="00E15E99" w:rsidP="004209F2">
      <w:pPr>
        <w:rPr>
          <w:b/>
          <w:color w:val="000000"/>
          <w:szCs w:val="21"/>
        </w:rPr>
      </w:pPr>
    </w:p>
    <w:p w14:paraId="7BAD9DDE" w14:textId="77777777" w:rsidR="00E15E99" w:rsidRPr="00E15E99" w:rsidRDefault="00E15E99" w:rsidP="004209F2">
      <w:pPr>
        <w:rPr>
          <w:b/>
          <w:color w:val="FF0000"/>
          <w:szCs w:val="21"/>
        </w:rPr>
      </w:pPr>
      <w:r w:rsidRPr="00E15E99">
        <w:rPr>
          <w:rFonts w:hint="eastAsia"/>
          <w:b/>
          <w:color w:val="FF0000"/>
          <w:szCs w:val="21"/>
        </w:rPr>
        <w:t>加拿大亚马逊畅销书榜排名（</w:t>
      </w:r>
      <w:r w:rsidRPr="00E15E99">
        <w:rPr>
          <w:rFonts w:hint="eastAsia"/>
          <w:b/>
          <w:color w:val="FF0000"/>
          <w:szCs w:val="21"/>
        </w:rPr>
        <w:t>2</w:t>
      </w:r>
      <w:r w:rsidRPr="00E15E99">
        <w:rPr>
          <w:b/>
          <w:color w:val="FF0000"/>
          <w:szCs w:val="21"/>
        </w:rPr>
        <w:t>026.10</w:t>
      </w:r>
      <w:r w:rsidRPr="00E15E99">
        <w:rPr>
          <w:rFonts w:hint="eastAsia"/>
          <w:b/>
          <w:color w:val="FF0000"/>
          <w:szCs w:val="21"/>
        </w:rPr>
        <w:t>）：</w:t>
      </w:r>
    </w:p>
    <w:p w14:paraId="4E8E56EB" w14:textId="77777777" w:rsidR="00E15E99" w:rsidRPr="00E15E99" w:rsidRDefault="00E15E99" w:rsidP="00E15E99">
      <w:pPr>
        <w:rPr>
          <w:b/>
          <w:color w:val="FF0000"/>
          <w:szCs w:val="21"/>
        </w:rPr>
      </w:pPr>
      <w:r w:rsidRPr="00E15E99">
        <w:rPr>
          <w:b/>
          <w:color w:val="FF0000"/>
          <w:szCs w:val="21"/>
        </w:rPr>
        <w:t>#4 in Extinction &amp; Endangered Species</w:t>
      </w:r>
    </w:p>
    <w:p w14:paraId="45A94638" w14:textId="77777777" w:rsidR="00E15E99" w:rsidRPr="00E15E99" w:rsidRDefault="00E15E99" w:rsidP="00E15E99">
      <w:pPr>
        <w:rPr>
          <w:b/>
          <w:color w:val="FF0000"/>
          <w:szCs w:val="21"/>
        </w:rPr>
      </w:pPr>
      <w:r w:rsidRPr="00E15E99">
        <w:rPr>
          <w:b/>
          <w:color w:val="FF0000"/>
          <w:szCs w:val="21"/>
        </w:rPr>
        <w:t>#17 in Ecosystems</w:t>
      </w:r>
    </w:p>
    <w:p w14:paraId="09F7ABD0" w14:textId="77777777" w:rsidR="00E15E99" w:rsidRPr="00E15E99" w:rsidRDefault="00E15E99" w:rsidP="00E15E99">
      <w:pPr>
        <w:rPr>
          <w:b/>
          <w:color w:val="FF0000"/>
          <w:szCs w:val="21"/>
        </w:rPr>
      </w:pPr>
      <w:r w:rsidRPr="00E15E99">
        <w:rPr>
          <w:b/>
          <w:color w:val="FF0000"/>
          <w:szCs w:val="21"/>
        </w:rPr>
        <w:t>#61 in Environmental Science Books</w:t>
      </w:r>
    </w:p>
    <w:p w14:paraId="3E1A5F53" w14:textId="77777777" w:rsidR="004209F2" w:rsidRPr="004209F2" w:rsidRDefault="004209F2" w:rsidP="004209F2">
      <w:pPr>
        <w:rPr>
          <w:rFonts w:hint="eastAsia"/>
          <w:b/>
          <w:bCs/>
          <w:color w:val="000000"/>
          <w:szCs w:val="21"/>
        </w:rPr>
      </w:pPr>
    </w:p>
    <w:p w14:paraId="14C7BF82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E0A9539" w14:textId="77777777" w:rsidR="004209F2" w:rsidRDefault="004209F2" w:rsidP="004209F2">
      <w:pPr>
        <w:rPr>
          <w:color w:val="000000"/>
          <w:szCs w:val="21"/>
        </w:rPr>
      </w:pPr>
    </w:p>
    <w:p w14:paraId="0302C36A" w14:textId="77777777" w:rsidR="00514F0C" w:rsidRPr="00514F0C" w:rsidRDefault="00514F0C" w:rsidP="00514F0C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514F0C">
        <w:rPr>
          <w:rFonts w:ascii="楷体" w:eastAsia="楷体" w:hAnsi="楷体"/>
          <w:b/>
          <w:color w:val="000000"/>
          <w:szCs w:val="21"/>
        </w:rPr>
        <w:t>一场富有诗意、视野广阔的探索，探寻自然史、神话与科学中反复出现的灭绝现象。</w:t>
      </w:r>
    </w:p>
    <w:p w14:paraId="17D1C5D8" w14:textId="77777777" w:rsidR="00514F0C" w:rsidRDefault="00514F0C" w:rsidP="00C746EE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53D4B678" w14:textId="7D5F78C7" w:rsidR="00C746EE" w:rsidRDefault="00C746EE" w:rsidP="00C746EE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C746EE">
        <w:rPr>
          <w:rFonts w:ascii="楷体" w:eastAsia="楷体" w:hAnsi="楷体" w:hint="eastAsia"/>
          <w:bCs/>
          <w:color w:val="000000"/>
          <w:szCs w:val="21"/>
        </w:rPr>
        <w:t>十九岁时，</w:t>
      </w:r>
      <w:r w:rsidRPr="00C746EE">
        <w:rPr>
          <w:rFonts w:ascii="楷体" w:eastAsia="楷体" w:hAnsi="楷体" w:hint="eastAsia"/>
          <w:b/>
          <w:color w:val="000000"/>
          <w:szCs w:val="21"/>
        </w:rPr>
        <w:t>尼尔·格里芬</w:t>
      </w:r>
      <w:r w:rsidRPr="00C746EE">
        <w:rPr>
          <w:rFonts w:ascii="楷体" w:eastAsia="楷体" w:hAnsi="楷体" w:hint="eastAsia"/>
          <w:bCs/>
          <w:color w:val="000000"/>
          <w:szCs w:val="21"/>
        </w:rPr>
        <w:t>在肯尼亚见到一头北</w:t>
      </w:r>
      <w:r>
        <w:rPr>
          <w:rFonts w:ascii="楷体" w:eastAsia="楷体" w:hAnsi="楷体" w:hint="eastAsia"/>
          <w:bCs/>
          <w:color w:val="000000"/>
          <w:szCs w:val="21"/>
        </w:rPr>
        <w:t>部</w:t>
      </w:r>
      <w:r w:rsidRPr="00C746EE">
        <w:rPr>
          <w:rFonts w:ascii="楷体" w:eastAsia="楷体" w:hAnsi="楷体" w:hint="eastAsia"/>
          <w:bCs/>
          <w:color w:val="000000"/>
          <w:szCs w:val="21"/>
        </w:rPr>
        <w:t>白犀牛。</w:t>
      </w:r>
      <w:r>
        <w:rPr>
          <w:rFonts w:ascii="楷体" w:eastAsia="楷体" w:hAnsi="楷体" w:hint="eastAsia"/>
          <w:bCs/>
          <w:color w:val="000000"/>
          <w:szCs w:val="21"/>
        </w:rPr>
        <w:t>那时</w:t>
      </w:r>
      <w:r w:rsidRPr="00C746EE">
        <w:rPr>
          <w:rFonts w:ascii="楷体" w:eastAsia="楷体" w:hAnsi="楷体" w:hint="eastAsia"/>
          <w:bCs/>
          <w:color w:val="000000"/>
          <w:szCs w:val="21"/>
        </w:rPr>
        <w:t>他</w:t>
      </w:r>
      <w:r>
        <w:rPr>
          <w:rFonts w:ascii="楷体" w:eastAsia="楷体" w:hAnsi="楷体" w:hint="eastAsia"/>
          <w:bCs/>
          <w:color w:val="000000"/>
          <w:szCs w:val="21"/>
        </w:rPr>
        <w:t>不了解这有多幸运，</w:t>
      </w:r>
      <w:r w:rsidRPr="00C746EE">
        <w:rPr>
          <w:rFonts w:ascii="楷体" w:eastAsia="楷体" w:hAnsi="楷体" w:hint="eastAsia"/>
          <w:bCs/>
          <w:color w:val="000000"/>
          <w:szCs w:val="21"/>
        </w:rPr>
        <w:t>以为</w:t>
      </w:r>
      <w:r>
        <w:rPr>
          <w:rFonts w:ascii="楷体" w:eastAsia="楷体" w:hAnsi="楷体" w:hint="eastAsia"/>
          <w:bCs/>
          <w:color w:val="000000"/>
          <w:szCs w:val="21"/>
        </w:rPr>
        <w:t>今后的人生中还能见到很多，但</w:t>
      </w:r>
      <w:r w:rsidRPr="00C746EE">
        <w:rPr>
          <w:rFonts w:ascii="楷体" w:eastAsia="楷体" w:hAnsi="楷体" w:hint="eastAsia"/>
          <w:bCs/>
          <w:color w:val="000000"/>
          <w:szCs w:val="21"/>
        </w:rPr>
        <w:t>身旁那位等了九年才见到它的生态学家</w:t>
      </w:r>
      <w:r w:rsidR="00DB3A8F">
        <w:rPr>
          <w:rFonts w:ascii="楷体" w:eastAsia="楷体" w:hAnsi="楷体" w:hint="eastAsia"/>
          <w:bCs/>
          <w:color w:val="000000"/>
          <w:szCs w:val="21"/>
        </w:rPr>
        <w:t>竟</w:t>
      </w:r>
      <w:r w:rsidRPr="00C746EE">
        <w:rPr>
          <w:rFonts w:ascii="楷体" w:eastAsia="楷体" w:hAnsi="楷体" w:hint="eastAsia"/>
          <w:bCs/>
          <w:color w:val="000000"/>
          <w:szCs w:val="21"/>
        </w:rPr>
        <w:t>流下了眼泪。这次相遇</w:t>
      </w:r>
      <w:r>
        <w:rPr>
          <w:rFonts w:ascii="楷体" w:eastAsia="楷体" w:hAnsi="楷体" w:hint="eastAsia"/>
          <w:bCs/>
          <w:color w:val="000000"/>
          <w:szCs w:val="21"/>
        </w:rPr>
        <w:t>后，他</w:t>
      </w:r>
      <w:r w:rsidRPr="00C746EE">
        <w:rPr>
          <w:rFonts w:ascii="楷体" w:eastAsia="楷体" w:hAnsi="楷体" w:hint="eastAsia"/>
          <w:bCs/>
          <w:color w:val="000000"/>
          <w:szCs w:val="21"/>
        </w:rPr>
        <w:t>第一次切身理解灭绝的</w:t>
      </w:r>
      <w:r>
        <w:rPr>
          <w:rFonts w:ascii="楷体" w:eastAsia="楷体" w:hAnsi="楷体" w:hint="eastAsia"/>
          <w:bCs/>
          <w:color w:val="000000"/>
          <w:szCs w:val="21"/>
        </w:rPr>
        <w:t>沉重——</w:t>
      </w:r>
      <w:r w:rsidRPr="00C746EE">
        <w:rPr>
          <w:rFonts w:ascii="楷体" w:eastAsia="楷体" w:hAnsi="楷体" w:hint="eastAsia"/>
          <w:b/>
          <w:color w:val="000000"/>
          <w:szCs w:val="21"/>
        </w:rPr>
        <w:t>一个古老生命支系的终点，可能就在自己</w:t>
      </w:r>
      <w:r w:rsidRPr="00C746EE">
        <w:rPr>
          <w:rFonts w:ascii="楷体" w:eastAsia="楷体" w:hAnsi="楷体" w:hint="eastAsia"/>
          <w:b/>
          <w:color w:val="000000"/>
          <w:szCs w:val="21"/>
        </w:rPr>
        <w:t>这</w:t>
      </w:r>
      <w:r w:rsidRPr="00C746EE">
        <w:rPr>
          <w:rFonts w:ascii="楷体" w:eastAsia="楷体" w:hAnsi="楷体" w:hint="eastAsia"/>
          <w:b/>
          <w:color w:val="000000"/>
          <w:szCs w:val="21"/>
        </w:rPr>
        <w:t>短短的一生之内</w:t>
      </w:r>
      <w:r w:rsidRPr="00C746EE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2F6999D5" w14:textId="77777777" w:rsidR="00C746EE" w:rsidRDefault="00C746EE" w:rsidP="00C746EE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21FD3850" w14:textId="4E064440" w:rsidR="00C746EE" w:rsidRPr="00C746EE" w:rsidRDefault="00C746EE" w:rsidP="00C746EE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C746EE">
        <w:rPr>
          <w:rFonts w:ascii="楷体" w:eastAsia="楷体" w:hAnsi="楷体" w:hint="eastAsia"/>
          <w:bCs/>
          <w:color w:val="000000"/>
          <w:szCs w:val="21"/>
        </w:rPr>
        <w:t>这部</w:t>
      </w:r>
      <w:r>
        <w:rPr>
          <w:rFonts w:ascii="楷体" w:eastAsia="楷体" w:hAnsi="楷体" w:hint="eastAsia"/>
          <w:bCs/>
          <w:color w:val="000000"/>
          <w:szCs w:val="21"/>
        </w:rPr>
        <w:t>作品</w:t>
      </w:r>
      <w:r w:rsidRPr="00C746EE">
        <w:rPr>
          <w:rFonts w:ascii="楷体" w:eastAsia="楷体" w:hAnsi="楷体" w:hint="eastAsia"/>
          <w:bCs/>
          <w:color w:val="000000"/>
          <w:szCs w:val="21"/>
        </w:rPr>
        <w:t>融合野外见闻、自然史与文学思考，</w:t>
      </w:r>
      <w:r w:rsidR="00514F0C" w:rsidRPr="00514F0C">
        <w:rPr>
          <w:rFonts w:ascii="楷体" w:eastAsia="楷体" w:hAnsi="楷体" w:hint="eastAsia"/>
          <w:bCs/>
          <w:color w:val="000000"/>
          <w:szCs w:val="21"/>
        </w:rPr>
        <w:t>对</w:t>
      </w:r>
      <w:r w:rsidRPr="00514F0C">
        <w:rPr>
          <w:rFonts w:ascii="楷体" w:eastAsia="楷体" w:hAnsi="楷体" w:hint="eastAsia"/>
          <w:b/>
          <w:color w:val="000000"/>
          <w:szCs w:val="21"/>
        </w:rPr>
        <w:t>灭绝究竟带走了什么</w:t>
      </w:r>
      <w:r w:rsidR="00514F0C">
        <w:rPr>
          <w:rFonts w:ascii="楷体" w:eastAsia="楷体" w:hAnsi="楷体" w:hint="eastAsia"/>
          <w:bCs/>
          <w:color w:val="000000"/>
          <w:szCs w:val="21"/>
        </w:rPr>
        <w:t>有着思考</w:t>
      </w:r>
      <w:r w:rsidRPr="00C746EE">
        <w:rPr>
          <w:rFonts w:ascii="楷体" w:eastAsia="楷体" w:hAnsi="楷体" w:hint="eastAsia"/>
          <w:bCs/>
          <w:color w:val="000000"/>
          <w:szCs w:val="21"/>
        </w:rPr>
        <w:t>。</w:t>
      </w:r>
      <w:r w:rsidR="00514F0C">
        <w:rPr>
          <w:rFonts w:ascii="楷体" w:eastAsia="楷体" w:hAnsi="楷体" w:hint="eastAsia"/>
          <w:bCs/>
          <w:color w:val="000000"/>
          <w:szCs w:val="21"/>
        </w:rPr>
        <w:t>当</w:t>
      </w:r>
      <w:r w:rsidRPr="00C746EE">
        <w:rPr>
          <w:rFonts w:ascii="楷体" w:eastAsia="楷体" w:hAnsi="楷体" w:hint="eastAsia"/>
          <w:bCs/>
          <w:color w:val="000000"/>
          <w:szCs w:val="21"/>
        </w:rPr>
        <w:t>一种动物消失，</w:t>
      </w:r>
      <w:r w:rsidR="00514F0C">
        <w:rPr>
          <w:rFonts w:ascii="楷体" w:eastAsia="楷体" w:hAnsi="楷体" w:hint="eastAsia"/>
          <w:bCs/>
          <w:color w:val="000000"/>
          <w:szCs w:val="21"/>
        </w:rPr>
        <w:t>与之相关的</w:t>
      </w:r>
      <w:r w:rsidRPr="00C746EE">
        <w:rPr>
          <w:rFonts w:ascii="楷体" w:eastAsia="楷体" w:hAnsi="楷体" w:hint="eastAsia"/>
          <w:bCs/>
          <w:color w:val="000000"/>
          <w:szCs w:val="21"/>
        </w:rPr>
        <w:t>地方传说、生活经验，</w:t>
      </w:r>
      <w:r w:rsidR="00514F0C">
        <w:rPr>
          <w:rFonts w:ascii="楷体" w:eastAsia="楷体" w:hAnsi="楷体" w:hint="eastAsia"/>
          <w:bCs/>
          <w:color w:val="000000"/>
          <w:szCs w:val="21"/>
        </w:rPr>
        <w:t>甚至</w:t>
      </w:r>
      <w:r w:rsidRPr="00C746EE">
        <w:rPr>
          <w:rFonts w:ascii="楷体" w:eastAsia="楷体" w:hAnsi="楷体" w:hint="eastAsia"/>
          <w:bCs/>
          <w:color w:val="000000"/>
          <w:szCs w:val="21"/>
        </w:rPr>
        <w:t>人类认识世界的方式，</w:t>
      </w:r>
      <w:r w:rsidR="00514F0C">
        <w:rPr>
          <w:rFonts w:ascii="楷体" w:eastAsia="楷体" w:hAnsi="楷体" w:hint="eastAsia"/>
          <w:bCs/>
          <w:color w:val="000000"/>
          <w:szCs w:val="21"/>
        </w:rPr>
        <w:t>都</w:t>
      </w:r>
      <w:r w:rsidRPr="00C746EE">
        <w:rPr>
          <w:rFonts w:ascii="楷体" w:eastAsia="楷体" w:hAnsi="楷体" w:hint="eastAsia"/>
          <w:bCs/>
          <w:color w:val="000000"/>
          <w:szCs w:val="21"/>
        </w:rPr>
        <w:t>可能随之失传</w:t>
      </w:r>
      <w:r w:rsidR="00514F0C">
        <w:rPr>
          <w:rFonts w:ascii="楷体" w:eastAsia="楷体" w:hAnsi="楷体" w:hint="eastAsia"/>
          <w:bCs/>
          <w:color w:val="000000"/>
          <w:szCs w:val="21"/>
        </w:rPr>
        <w:t>，而我们的</w:t>
      </w:r>
      <w:r w:rsidRPr="00C746EE">
        <w:rPr>
          <w:rFonts w:ascii="楷体" w:eastAsia="楷体" w:hAnsi="楷体" w:hint="eastAsia"/>
          <w:bCs/>
          <w:color w:val="000000"/>
          <w:szCs w:val="21"/>
        </w:rPr>
        <w:t>后代甚至可能只能从传说中认识那些曾经真实存在的动物。</w:t>
      </w:r>
      <w:r w:rsidR="00514F0C">
        <w:rPr>
          <w:rFonts w:ascii="楷体" w:eastAsia="楷体" w:hAnsi="楷体" w:hint="eastAsia"/>
          <w:bCs/>
          <w:color w:val="000000"/>
          <w:szCs w:val="21"/>
        </w:rPr>
        <w:t>在格里芬笔下，</w:t>
      </w:r>
      <w:r w:rsidRPr="00514F0C">
        <w:rPr>
          <w:rFonts w:ascii="楷体" w:eastAsia="楷体" w:hAnsi="楷体" w:hint="eastAsia"/>
          <w:b/>
          <w:color w:val="000000"/>
          <w:szCs w:val="21"/>
        </w:rPr>
        <w:t>宏大的生态危机</w:t>
      </w:r>
      <w:r w:rsidR="00514F0C" w:rsidRPr="00514F0C">
        <w:rPr>
          <w:rFonts w:ascii="楷体" w:eastAsia="楷体" w:hAnsi="楷体" w:hint="eastAsia"/>
          <w:b/>
          <w:color w:val="000000"/>
          <w:szCs w:val="21"/>
        </w:rPr>
        <w:t>是</w:t>
      </w:r>
      <w:r w:rsidRPr="00514F0C">
        <w:rPr>
          <w:rFonts w:ascii="楷体" w:eastAsia="楷体" w:hAnsi="楷体" w:hint="eastAsia"/>
          <w:b/>
          <w:color w:val="000000"/>
          <w:szCs w:val="21"/>
        </w:rPr>
        <w:t>一次次具体的相遇与错过</w:t>
      </w:r>
      <w:r w:rsidR="00514F0C">
        <w:rPr>
          <w:rFonts w:ascii="楷体" w:eastAsia="楷体" w:hAnsi="楷体" w:hint="eastAsia"/>
          <w:bCs/>
          <w:color w:val="000000"/>
          <w:szCs w:val="21"/>
        </w:rPr>
        <w:t>。曾经，</w:t>
      </w:r>
      <w:r w:rsidRPr="00C746EE">
        <w:rPr>
          <w:rFonts w:ascii="楷体" w:eastAsia="楷体" w:hAnsi="楷体" w:hint="eastAsia"/>
          <w:bCs/>
          <w:color w:val="000000"/>
          <w:szCs w:val="21"/>
        </w:rPr>
        <w:t>“灭绝”</w:t>
      </w:r>
      <w:r w:rsidR="00514F0C">
        <w:rPr>
          <w:rFonts w:ascii="楷体" w:eastAsia="楷体" w:hAnsi="楷体" w:hint="eastAsia"/>
          <w:bCs/>
          <w:color w:val="000000"/>
          <w:szCs w:val="21"/>
        </w:rPr>
        <w:t>可能只是我们看一眼便</w:t>
      </w:r>
      <w:r w:rsidRPr="00C746EE">
        <w:rPr>
          <w:rFonts w:ascii="楷体" w:eastAsia="楷体" w:hAnsi="楷体" w:hint="eastAsia"/>
          <w:bCs/>
          <w:color w:val="000000"/>
          <w:szCs w:val="21"/>
        </w:rPr>
        <w:t>划走的新闻，</w:t>
      </w:r>
      <w:r w:rsidR="00514F0C">
        <w:rPr>
          <w:rFonts w:ascii="楷体" w:eastAsia="楷体" w:hAnsi="楷体" w:hint="eastAsia"/>
          <w:bCs/>
          <w:color w:val="000000"/>
          <w:szCs w:val="21"/>
        </w:rPr>
        <w:t>但读过这部作品后，它将</w:t>
      </w:r>
      <w:r w:rsidRPr="00C746EE">
        <w:rPr>
          <w:rFonts w:ascii="楷体" w:eastAsia="楷体" w:hAnsi="楷体" w:hint="eastAsia"/>
          <w:bCs/>
          <w:color w:val="000000"/>
          <w:szCs w:val="21"/>
        </w:rPr>
        <w:t>变成一个</w:t>
      </w:r>
      <w:r w:rsidR="00514F0C">
        <w:rPr>
          <w:rFonts w:ascii="楷体" w:eastAsia="楷体" w:hAnsi="楷体" w:hint="eastAsia"/>
          <w:bCs/>
          <w:color w:val="000000"/>
          <w:szCs w:val="21"/>
        </w:rPr>
        <w:t>与我们相关</w:t>
      </w:r>
      <w:r w:rsidRPr="00C746EE">
        <w:rPr>
          <w:rFonts w:ascii="楷体" w:eastAsia="楷体" w:hAnsi="楷体" w:hint="eastAsia"/>
          <w:bCs/>
          <w:color w:val="000000"/>
          <w:szCs w:val="21"/>
        </w:rPr>
        <w:t>的问题：</w:t>
      </w:r>
      <w:r w:rsidRPr="00514F0C">
        <w:rPr>
          <w:rFonts w:ascii="楷体" w:eastAsia="楷体" w:hAnsi="楷体" w:hint="eastAsia"/>
          <w:b/>
          <w:color w:val="000000"/>
          <w:szCs w:val="21"/>
        </w:rPr>
        <w:t>我们正在习惯</w:t>
      </w:r>
      <w:r w:rsidR="00514F0C" w:rsidRPr="00514F0C">
        <w:rPr>
          <w:rFonts w:ascii="楷体" w:eastAsia="楷体" w:hAnsi="楷体" w:hint="eastAsia"/>
          <w:b/>
          <w:color w:val="000000"/>
          <w:szCs w:val="21"/>
        </w:rPr>
        <w:t>着怎样的一场又一场的</w:t>
      </w:r>
      <w:r w:rsidRPr="00514F0C">
        <w:rPr>
          <w:rFonts w:ascii="楷体" w:eastAsia="楷体" w:hAnsi="楷体" w:hint="eastAsia"/>
          <w:b/>
          <w:color w:val="000000"/>
          <w:szCs w:val="21"/>
        </w:rPr>
        <w:t>缺席，又准备将怎样的世界留给</w:t>
      </w:r>
      <w:r w:rsidR="00514F0C">
        <w:rPr>
          <w:rFonts w:ascii="楷体" w:eastAsia="楷体" w:hAnsi="楷体" w:hint="eastAsia"/>
          <w:b/>
          <w:color w:val="000000"/>
          <w:szCs w:val="21"/>
        </w:rPr>
        <w:t>我们的后人</w:t>
      </w:r>
      <w:r w:rsidRPr="00C746EE">
        <w:rPr>
          <w:rFonts w:ascii="楷体" w:eastAsia="楷体" w:hAnsi="楷体" w:hint="eastAsia"/>
          <w:bCs/>
          <w:color w:val="000000"/>
          <w:szCs w:val="21"/>
        </w:rPr>
        <w:t>？</w:t>
      </w:r>
    </w:p>
    <w:p w14:paraId="1C90CA16" w14:textId="097204D7" w:rsidR="00AA7E75" w:rsidRPr="00C746EE" w:rsidRDefault="00AA7E75" w:rsidP="00C746EE">
      <w:pPr>
        <w:rPr>
          <w:bCs/>
          <w:color w:val="000000"/>
          <w:szCs w:val="21"/>
        </w:rPr>
      </w:pPr>
    </w:p>
    <w:p w14:paraId="79A56C8E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5A427720" w14:textId="77777777" w:rsidR="00AA7E75" w:rsidRDefault="00AA7E75" w:rsidP="004209F2">
      <w:pPr>
        <w:rPr>
          <w:color w:val="000000"/>
          <w:szCs w:val="21"/>
        </w:rPr>
      </w:pPr>
    </w:p>
    <w:p w14:paraId="15BE0A2C" w14:textId="37F684C7" w:rsidR="00514F0C" w:rsidRPr="00514F0C" w:rsidRDefault="00310110" w:rsidP="00514F0C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514F0C" w:rsidRPr="00514F0C">
        <w:rPr>
          <w:rFonts w:hint="eastAsia"/>
          <w:b/>
          <w:bCs/>
          <w:color w:val="000000"/>
          <w:szCs w:val="21"/>
        </w:rPr>
        <w:t>从化石读到神话，追寻生命消失后的文化痕迹</w:t>
      </w:r>
      <w:r w:rsidR="00514F0C">
        <w:rPr>
          <w:rFonts w:hint="eastAsia"/>
          <w:color w:val="000000"/>
          <w:szCs w:val="21"/>
        </w:rPr>
        <w:t>：</w:t>
      </w:r>
      <w:r w:rsidR="00514F0C" w:rsidRPr="00514F0C">
        <w:rPr>
          <w:rFonts w:hint="eastAsia"/>
          <w:color w:val="000000"/>
          <w:szCs w:val="21"/>
        </w:rPr>
        <w:t>作者将翼龙化石与雷鸟传说、鲨鱼牙齿与护身符传统联系起来，呈现人类如何借助故事理解远古生命。自然史与人文阅读在同一条线索上展开，让灭绝议题拥有超出生态科普的思想纵深。</w:t>
      </w:r>
    </w:p>
    <w:p w14:paraId="3698E9CA" w14:textId="77777777" w:rsidR="00514F0C" w:rsidRPr="00514F0C" w:rsidRDefault="00514F0C" w:rsidP="00514F0C">
      <w:pPr>
        <w:rPr>
          <w:rFonts w:hint="eastAsia"/>
          <w:color w:val="000000"/>
          <w:szCs w:val="21"/>
        </w:rPr>
      </w:pPr>
    </w:p>
    <w:p w14:paraId="4771B2AE" w14:textId="17D7D963" w:rsidR="00AA7E75" w:rsidRDefault="00514F0C" w:rsidP="00514F0C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514F0C">
        <w:rPr>
          <w:rFonts w:hint="eastAsia"/>
          <w:b/>
          <w:bCs/>
          <w:color w:val="000000"/>
          <w:szCs w:val="21"/>
        </w:rPr>
        <w:t>希望</w:t>
      </w:r>
      <w:r w:rsidR="00DB3A8F">
        <w:rPr>
          <w:rFonts w:hint="eastAsia"/>
          <w:b/>
          <w:bCs/>
          <w:color w:val="000000"/>
          <w:szCs w:val="21"/>
        </w:rPr>
        <w:t>落到具体行为，比如</w:t>
      </w:r>
      <w:r w:rsidRPr="00514F0C">
        <w:rPr>
          <w:rFonts w:hint="eastAsia"/>
          <w:b/>
          <w:bCs/>
          <w:color w:val="000000"/>
          <w:szCs w:val="21"/>
        </w:rPr>
        <w:t>给野生动物留下一条路</w:t>
      </w:r>
      <w:r>
        <w:rPr>
          <w:rFonts w:hint="eastAsia"/>
          <w:color w:val="000000"/>
          <w:szCs w:val="21"/>
        </w:rPr>
        <w:t>：</w:t>
      </w:r>
      <w:r w:rsidRPr="00514F0C">
        <w:rPr>
          <w:rFonts w:hint="eastAsia"/>
          <w:color w:val="000000"/>
          <w:szCs w:val="21"/>
        </w:rPr>
        <w:t>书中既有研究者面对动物成批死亡时的无力，也写到生物学家如何推动跨国美洲豹生态廊道，努力重新连接被开发活动分隔的栖息地。作者将希望落实于艰难、持续的保护行动，使全书的悲悯有了现实支点。</w:t>
      </w:r>
    </w:p>
    <w:p w14:paraId="7CF5410F" w14:textId="77777777" w:rsidR="00514F0C" w:rsidRDefault="00514F0C" w:rsidP="00514F0C">
      <w:pPr>
        <w:rPr>
          <w:rFonts w:hint="eastAsia"/>
          <w:color w:val="000000"/>
          <w:szCs w:val="21"/>
        </w:rPr>
      </w:pPr>
    </w:p>
    <w:p w14:paraId="3EA66D8F" w14:textId="661F9CA9" w:rsidR="00E15E99" w:rsidRPr="00514F0C" w:rsidRDefault="00117F70" w:rsidP="00514F0C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1C5ED9B" w14:textId="77777777" w:rsidR="00E15E99" w:rsidRPr="00E15E99" w:rsidRDefault="00E15E99" w:rsidP="00E15E99">
      <w:pPr>
        <w:rPr>
          <w:color w:val="000000"/>
          <w:szCs w:val="21"/>
        </w:rPr>
      </w:pPr>
    </w:p>
    <w:p w14:paraId="713900F0" w14:textId="77777777" w:rsidR="00E15E99" w:rsidRPr="00E15E99" w:rsidRDefault="00E15E99" w:rsidP="00E15E99">
      <w:pPr>
        <w:ind w:firstLineChars="200" w:firstLine="420"/>
        <w:rPr>
          <w:color w:val="000000"/>
          <w:szCs w:val="21"/>
        </w:rPr>
      </w:pPr>
      <w:r w:rsidRPr="00E15E99">
        <w:rPr>
          <w:rFonts w:hint="eastAsia"/>
          <w:color w:val="000000"/>
          <w:szCs w:val="21"/>
        </w:rPr>
        <w:t>我们正生活在一个物种不断灭绝的时代，这早已不是秘密：每天推送的新闻和日渐消失的野生动物，都清楚地说明了这一点。但灭绝对人类究竟意味着什么？博物学家兼诗人尼尔·格里芬（</w:t>
      </w:r>
      <w:r w:rsidRPr="00E15E99">
        <w:rPr>
          <w:rFonts w:hint="eastAsia"/>
          <w:color w:val="000000"/>
          <w:szCs w:val="21"/>
        </w:rPr>
        <w:t>Neil Griffin</w:t>
      </w:r>
      <w:r w:rsidRPr="00E15E99">
        <w:rPr>
          <w:rFonts w:hint="eastAsia"/>
          <w:color w:val="000000"/>
          <w:szCs w:val="21"/>
        </w:rPr>
        <w:t>）试图回答这个问题。</w:t>
      </w:r>
    </w:p>
    <w:p w14:paraId="32E5E8C8" w14:textId="77777777" w:rsidR="00E15E99" w:rsidRPr="00E15E99" w:rsidRDefault="00E15E99" w:rsidP="00E15E99">
      <w:pPr>
        <w:rPr>
          <w:color w:val="000000"/>
          <w:szCs w:val="21"/>
        </w:rPr>
      </w:pPr>
    </w:p>
    <w:p w14:paraId="39200238" w14:textId="77777777" w:rsidR="00E15E99" w:rsidRPr="00E15E99" w:rsidRDefault="00E15E99" w:rsidP="00E15E99">
      <w:pPr>
        <w:ind w:firstLineChars="200" w:firstLine="420"/>
        <w:rPr>
          <w:color w:val="000000"/>
          <w:szCs w:val="21"/>
        </w:rPr>
      </w:pPr>
      <w:r w:rsidRPr="00E15E99">
        <w:rPr>
          <w:rFonts w:hint="eastAsia"/>
          <w:color w:val="000000"/>
          <w:szCs w:val="21"/>
        </w:rPr>
        <w:t>由此诞生的，是一部融入亲身经历、横跨全球的灭绝史，带领读者踏上一场生命巡礼，寻访那些已经灭绝、濒临灭绝，以及历经重重困境却依然存续的物种。格里芬在伯利兹（</w:t>
      </w:r>
      <w:r w:rsidRPr="00E15E99">
        <w:rPr>
          <w:rFonts w:hint="eastAsia"/>
          <w:color w:val="000000"/>
          <w:szCs w:val="21"/>
        </w:rPr>
        <w:t>Belize</w:t>
      </w:r>
      <w:r w:rsidRPr="00E15E99">
        <w:rPr>
          <w:rFonts w:hint="eastAsia"/>
          <w:color w:val="000000"/>
          <w:szCs w:val="21"/>
        </w:rPr>
        <w:t>）捕捉鳄鱼，在西部平原（</w:t>
      </w:r>
      <w:r w:rsidRPr="00E15E99">
        <w:rPr>
          <w:rFonts w:hint="eastAsia"/>
          <w:color w:val="000000"/>
          <w:szCs w:val="21"/>
        </w:rPr>
        <w:t>Western plains</w:t>
      </w:r>
      <w:r w:rsidRPr="00E15E99">
        <w:rPr>
          <w:rFonts w:hint="eastAsia"/>
          <w:color w:val="000000"/>
          <w:szCs w:val="21"/>
        </w:rPr>
        <w:t>）追踪蝙蝠，在洪都拉斯（</w:t>
      </w:r>
      <w:r w:rsidRPr="00E15E99">
        <w:rPr>
          <w:rFonts w:hint="eastAsia"/>
          <w:color w:val="000000"/>
          <w:szCs w:val="21"/>
        </w:rPr>
        <w:t>Honduras</w:t>
      </w:r>
      <w:r w:rsidRPr="00E15E99">
        <w:rPr>
          <w:rFonts w:hint="eastAsia"/>
          <w:color w:val="000000"/>
          <w:szCs w:val="21"/>
        </w:rPr>
        <w:t>）与美洲豹相遇，又在肯尼亚（</w:t>
      </w:r>
      <w:r w:rsidRPr="00E15E99">
        <w:rPr>
          <w:rFonts w:hint="eastAsia"/>
          <w:color w:val="000000"/>
          <w:szCs w:val="21"/>
        </w:rPr>
        <w:t>Kenya</w:t>
      </w:r>
      <w:r w:rsidRPr="00E15E99">
        <w:rPr>
          <w:rFonts w:hint="eastAsia"/>
          <w:color w:val="000000"/>
          <w:szCs w:val="21"/>
        </w:rPr>
        <w:t>）与地球上最稀有的哺乳动物——北白犀牛——面对面。一路上，他将我们所处的当下与地球漫长的历史联系起来，探索物种大灭绝如何发生，又如何不可逆转地塑造地球上的生命。</w:t>
      </w:r>
    </w:p>
    <w:p w14:paraId="1C01F5B6" w14:textId="77777777" w:rsidR="00E15E99" w:rsidRPr="00E15E99" w:rsidRDefault="00E15E99" w:rsidP="00E15E99">
      <w:pPr>
        <w:rPr>
          <w:color w:val="000000"/>
          <w:szCs w:val="21"/>
        </w:rPr>
      </w:pPr>
    </w:p>
    <w:p w14:paraId="123C1904" w14:textId="021DF4E0" w:rsidR="004209F2" w:rsidRDefault="00E15E99" w:rsidP="00E15E99">
      <w:pPr>
        <w:ind w:firstLineChars="200" w:firstLine="420"/>
        <w:rPr>
          <w:color w:val="000000"/>
          <w:szCs w:val="21"/>
        </w:rPr>
      </w:pPr>
      <w:r w:rsidRPr="00E15E99">
        <w:rPr>
          <w:rFonts w:hint="eastAsia"/>
          <w:color w:val="000000"/>
          <w:szCs w:val="21"/>
        </w:rPr>
        <w:t>怀着好奇与悲悯，带着出人意料的幽默，格里芬在《</w:t>
      </w:r>
      <w:r w:rsidR="00DB3A8F" w:rsidRPr="00DB3A8F">
        <w:rPr>
          <w:color w:val="000000"/>
          <w:szCs w:val="21"/>
        </w:rPr>
        <w:t>当一个物种终结</w:t>
      </w:r>
      <w:r w:rsidRPr="00E15E99">
        <w:rPr>
          <w:rFonts w:hint="eastAsia"/>
          <w:color w:val="000000"/>
          <w:szCs w:val="21"/>
        </w:rPr>
        <w:t>》（</w:t>
      </w:r>
      <w:r w:rsidRPr="00DB3A8F">
        <w:rPr>
          <w:rFonts w:hint="eastAsia"/>
          <w:i/>
          <w:iCs/>
          <w:color w:val="000000"/>
          <w:szCs w:val="21"/>
        </w:rPr>
        <w:t>Endings</w:t>
      </w:r>
      <w:r w:rsidRPr="00E15E99">
        <w:rPr>
          <w:rFonts w:hint="eastAsia"/>
          <w:color w:val="000000"/>
          <w:szCs w:val="21"/>
        </w:rPr>
        <w:t>）中引领读者踏上一段令人大开眼界的灭绝探索之旅：从化石记录到野外生物学家的笔记，从神话到记忆。在见证那些已经逝去的生命时，他有了意想不到的发现：即便身处一个不断迎来终结的时代，惊奇与希望依然顽强地延续着。</w:t>
      </w:r>
    </w:p>
    <w:p w14:paraId="26987663" w14:textId="77777777" w:rsidR="00E15E99" w:rsidRDefault="00E15E99" w:rsidP="00E15E99">
      <w:pPr>
        <w:rPr>
          <w:color w:val="000000"/>
          <w:szCs w:val="21"/>
        </w:rPr>
      </w:pPr>
    </w:p>
    <w:p w14:paraId="420275D4" w14:textId="77777777" w:rsidR="00E15E99" w:rsidRPr="00310110" w:rsidRDefault="00E15E99" w:rsidP="00E15E99">
      <w:pPr>
        <w:rPr>
          <w:b/>
          <w:color w:val="000000"/>
        </w:rPr>
      </w:pPr>
    </w:p>
    <w:p w14:paraId="736F12E4" w14:textId="5642FE0D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07349C9C" w14:textId="77BBE245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868AFD1" w14:textId="0CF1ABF8" w:rsidR="004209F2" w:rsidRPr="00E15E99" w:rsidRDefault="009A1D45" w:rsidP="00E15E99">
      <w:pPr>
        <w:ind w:firstLineChars="200" w:firstLine="420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43AE8B" wp14:editId="73CC208B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479550" cy="1479550"/>
            <wp:effectExtent l="0" t="0" r="6350" b="6350"/>
            <wp:wrapSquare wrapText="bothSides"/>
            <wp:docPr id="1119622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E99" w:rsidRPr="00E15E99">
        <w:rPr>
          <w:rFonts w:hint="eastAsia"/>
          <w:b/>
        </w:rPr>
        <w:t>尼尔·格里芬（</w:t>
      </w:r>
      <w:r w:rsidR="00E15E99" w:rsidRPr="00E15E99">
        <w:rPr>
          <w:rFonts w:hint="eastAsia"/>
          <w:b/>
        </w:rPr>
        <w:t>Neil Griffin</w:t>
      </w:r>
      <w:r w:rsidR="00E15E99" w:rsidRPr="00E15E99">
        <w:rPr>
          <w:rFonts w:hint="eastAsia"/>
          <w:b/>
        </w:rPr>
        <w:t>）</w:t>
      </w:r>
      <w:r w:rsidR="00E15E99" w:rsidRPr="00E15E99">
        <w:rPr>
          <w:rFonts w:hint="eastAsia"/>
        </w:rPr>
        <w:t>是一位作家和博物学家。他在草原地区长大，受过野生动物生物学的专业训练，后来放弃了热带野外工作的光鲜与魅力，转而追求自由撰稿的“稳定收入”。他描写加拿大荒野的散文备受赞誉，其中多篇被收入文集《值得关注的地方》（</w:t>
      </w:r>
      <w:r w:rsidR="00E15E99" w:rsidRPr="00E15E99">
        <w:rPr>
          <w:rFonts w:hint="eastAsia"/>
        </w:rPr>
        <w:t>Points of Interest</w:t>
      </w:r>
      <w:r w:rsidR="00E15E99" w:rsidRPr="00E15E99">
        <w:rPr>
          <w:rFonts w:hint="eastAsia"/>
        </w:rPr>
        <w:t>，</w:t>
      </w:r>
      <w:r w:rsidR="00E15E99" w:rsidRPr="00E15E99">
        <w:rPr>
          <w:rFonts w:hint="eastAsia"/>
        </w:rPr>
        <w:t>Greystone</w:t>
      </w:r>
      <w:r w:rsidR="00E15E99" w:rsidRPr="00E15E99">
        <w:rPr>
          <w:rFonts w:hint="eastAsia"/>
        </w:rPr>
        <w:t>出版社，</w:t>
      </w:r>
      <w:r w:rsidR="00E15E99" w:rsidRPr="00E15E99">
        <w:rPr>
          <w:rFonts w:hint="eastAsia"/>
        </w:rPr>
        <w:t>2024</w:t>
      </w:r>
      <w:r w:rsidR="00E15E99" w:rsidRPr="00E15E99">
        <w:rPr>
          <w:rFonts w:hint="eastAsia"/>
        </w:rPr>
        <w:t>年）。他还创作了两本即将出版的儿童自然科普读物：《蝙蝠星球》（</w:t>
      </w:r>
      <w:r w:rsidR="00E15E99" w:rsidRPr="00E15E99">
        <w:rPr>
          <w:rFonts w:hint="eastAsia"/>
        </w:rPr>
        <w:t>Planet of the Bats</w:t>
      </w:r>
      <w:r w:rsidR="00E15E99" w:rsidRPr="00E15E99">
        <w:rPr>
          <w:rFonts w:hint="eastAsia"/>
        </w:rPr>
        <w:t>，</w:t>
      </w:r>
      <w:r w:rsidR="00E15E99" w:rsidRPr="00E15E99">
        <w:rPr>
          <w:rFonts w:hint="eastAsia"/>
        </w:rPr>
        <w:t>Orca</w:t>
      </w:r>
      <w:r w:rsidR="00E15E99" w:rsidRPr="00E15E99">
        <w:rPr>
          <w:rFonts w:hint="eastAsia"/>
        </w:rPr>
        <w:t>出版社，</w:t>
      </w:r>
      <w:r w:rsidR="00E15E99" w:rsidRPr="00E15E99">
        <w:rPr>
          <w:rFonts w:hint="eastAsia"/>
        </w:rPr>
        <w:t>2026</w:t>
      </w:r>
      <w:r w:rsidR="00E15E99" w:rsidRPr="00E15E99">
        <w:rPr>
          <w:rFonts w:hint="eastAsia"/>
        </w:rPr>
        <w:t>年）和《沙漠》（</w:t>
      </w:r>
      <w:r w:rsidR="00E15E99" w:rsidRPr="00E15E99">
        <w:rPr>
          <w:rFonts w:hint="eastAsia"/>
        </w:rPr>
        <w:t>Deserts</w:t>
      </w:r>
      <w:r w:rsidR="00E15E99" w:rsidRPr="00E15E99">
        <w:rPr>
          <w:rFonts w:hint="eastAsia"/>
        </w:rPr>
        <w:t>，</w:t>
      </w:r>
      <w:r w:rsidR="00E15E99" w:rsidRPr="00E15E99">
        <w:rPr>
          <w:rFonts w:hint="eastAsia"/>
        </w:rPr>
        <w:t>Orca</w:t>
      </w:r>
      <w:r w:rsidR="00E15E99" w:rsidRPr="00E15E99">
        <w:rPr>
          <w:rFonts w:hint="eastAsia"/>
        </w:rPr>
        <w:t>出版社，</w:t>
      </w:r>
      <w:r w:rsidR="00E15E99" w:rsidRPr="00E15E99">
        <w:rPr>
          <w:rFonts w:hint="eastAsia"/>
        </w:rPr>
        <w:t>2028</w:t>
      </w:r>
      <w:r w:rsidR="00E15E99" w:rsidRPr="00E15E99">
        <w:rPr>
          <w:rFonts w:hint="eastAsia"/>
        </w:rPr>
        <w:t>年）。他曾在班夫艺术与创意中心（</w:t>
      </w:r>
      <w:r w:rsidR="00E15E99" w:rsidRPr="00E15E99">
        <w:rPr>
          <w:rFonts w:hint="eastAsia"/>
        </w:rPr>
        <w:t>Banff Centre for Arts and Creativity</w:t>
      </w:r>
      <w:r w:rsidR="00E15E99" w:rsidRPr="00E15E99">
        <w:rPr>
          <w:rFonts w:hint="eastAsia"/>
        </w:rPr>
        <w:t>）学习，目前担任维多利亚大学（</w:t>
      </w:r>
      <w:r w:rsidR="00E15E99" w:rsidRPr="00E15E99">
        <w:rPr>
          <w:rFonts w:hint="eastAsia"/>
        </w:rPr>
        <w:t>University of Victoria</w:t>
      </w:r>
      <w:r w:rsidR="00E15E99" w:rsidRPr="00E15E99">
        <w:rPr>
          <w:rFonts w:hint="eastAsia"/>
        </w:rPr>
        <w:t>）哈维·索瑟姆新闻学讲师（</w:t>
      </w:r>
      <w:r w:rsidR="00E15E99" w:rsidRPr="00E15E99">
        <w:rPr>
          <w:rFonts w:hint="eastAsia"/>
        </w:rPr>
        <w:t>Harvey Southam Lecturer in Journalism</w:t>
      </w:r>
      <w:r w:rsidR="00E15E99" w:rsidRPr="00E15E99">
        <w:rPr>
          <w:rFonts w:hint="eastAsia"/>
        </w:rPr>
        <w:t>），同时也是该校宗教与世俗研究中心（</w:t>
      </w:r>
      <w:r w:rsidR="00E15E99" w:rsidRPr="00E15E99">
        <w:rPr>
          <w:rFonts w:hint="eastAsia"/>
        </w:rPr>
        <w:t>Centre for Religious and Secular Studies</w:t>
      </w:r>
      <w:r w:rsidR="00E15E99" w:rsidRPr="00E15E99">
        <w:rPr>
          <w:rFonts w:hint="eastAsia"/>
        </w:rPr>
        <w:t>）的驻地艺术家。</w:t>
      </w:r>
    </w:p>
    <w:p w14:paraId="332D9FAC" w14:textId="5DA7E464" w:rsidR="00C077A6" w:rsidRDefault="00C077A6">
      <w:pPr>
        <w:rPr>
          <w:b/>
          <w:color w:val="000000"/>
        </w:rPr>
      </w:pPr>
    </w:p>
    <w:p w14:paraId="4F67AB22" w14:textId="77777777" w:rsidR="00C077A6" w:rsidRDefault="00C077A6">
      <w:pPr>
        <w:rPr>
          <w:b/>
          <w:color w:val="000000"/>
        </w:rPr>
      </w:pPr>
    </w:p>
    <w:p w14:paraId="571D1D67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12FDE165" w14:textId="77777777" w:rsidR="00C077A6" w:rsidRDefault="00C077A6">
      <w:pPr>
        <w:rPr>
          <w:b/>
          <w:color w:val="000000"/>
        </w:rPr>
      </w:pPr>
    </w:p>
    <w:p w14:paraId="1C467320" w14:textId="130EADEE" w:rsidR="009A1D45" w:rsidRPr="009A1D45" w:rsidRDefault="009A1D45" w:rsidP="009A1D45">
      <w:pPr>
        <w:pStyle w:val="ac"/>
        <w:numPr>
          <w:ilvl w:val="0"/>
          <w:numId w:val="3"/>
        </w:numPr>
        <w:ind w:firstLineChars="0"/>
        <w:jc w:val="center"/>
        <w:rPr>
          <w:bCs/>
          <w:color w:val="000000"/>
        </w:rPr>
      </w:pPr>
      <w:r w:rsidRPr="009A1D45">
        <w:rPr>
          <w:rFonts w:hint="eastAsia"/>
          <w:bCs/>
          <w:color w:val="000000"/>
        </w:rPr>
        <w:t>序曲</w:t>
      </w:r>
    </w:p>
    <w:p w14:paraId="728FD5EC" w14:textId="77777777" w:rsidR="009A1D45" w:rsidRPr="009A1D45" w:rsidRDefault="009A1D45" w:rsidP="009A1D45">
      <w:pPr>
        <w:rPr>
          <w:rFonts w:hint="eastAsia"/>
          <w:bCs/>
          <w:color w:val="000000"/>
        </w:rPr>
      </w:pPr>
    </w:p>
    <w:p w14:paraId="0CE91DFA" w14:textId="662FB9E3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第二章　终结变奏曲</w:t>
      </w:r>
    </w:p>
    <w:p w14:paraId="0BBF6DA8" w14:textId="7965FD3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一、奥陶纪—志留纪大灭绝</w:t>
      </w:r>
    </w:p>
    <w:p w14:paraId="49DE7C81" w14:textId="5162B6B1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二、晚泥盆世大灭绝</w:t>
      </w:r>
    </w:p>
    <w:p w14:paraId="775B3CB9" w14:textId="79F89B1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三、二叠纪末大灭绝</w:t>
      </w:r>
    </w:p>
    <w:p w14:paraId="02357993" w14:textId="46F2EC50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四、三叠纪—侏罗纪大灭绝</w:t>
      </w:r>
    </w:p>
    <w:p w14:paraId="5885B353" w14:textId="7060A6D4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五、白垩纪—古近纪（</w:t>
      </w:r>
      <w:r w:rsidRPr="009A1D45">
        <w:rPr>
          <w:rFonts w:hint="eastAsia"/>
          <w:bCs/>
          <w:color w:val="000000"/>
        </w:rPr>
        <w:t>K-Pg</w:t>
      </w:r>
      <w:r w:rsidRPr="009A1D45">
        <w:rPr>
          <w:rFonts w:hint="eastAsia"/>
          <w:bCs/>
          <w:color w:val="000000"/>
        </w:rPr>
        <w:t>）灭绝事件</w:t>
      </w:r>
    </w:p>
    <w:p w14:paraId="109F762A" w14:textId="77777777" w:rsidR="009A1D45" w:rsidRDefault="009A1D45" w:rsidP="009A1D45">
      <w:pPr>
        <w:jc w:val="center"/>
        <w:rPr>
          <w:bCs/>
          <w:color w:val="000000"/>
        </w:rPr>
      </w:pPr>
    </w:p>
    <w:p w14:paraId="1C3D5677" w14:textId="46ED1730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第三章　舌石</w:t>
      </w:r>
    </w:p>
    <w:p w14:paraId="782ADF81" w14:textId="7777777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第四章　白马</w:t>
      </w:r>
    </w:p>
    <w:p w14:paraId="1FCD549F" w14:textId="7777777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第五章　乐园图景</w:t>
      </w:r>
    </w:p>
    <w:p w14:paraId="23341BE0" w14:textId="7777777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第六章　美洲展厅</w:t>
      </w:r>
    </w:p>
    <w:p w14:paraId="211E1820" w14:textId="7777777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第七章　阿多诺与虎</w:t>
      </w:r>
    </w:p>
    <w:p w14:paraId="1A903C80" w14:textId="77777777" w:rsidR="009A1D45" w:rsidRPr="009A1D45" w:rsidRDefault="009A1D45" w:rsidP="009A1D45">
      <w:pPr>
        <w:jc w:val="center"/>
        <w:rPr>
          <w:bCs/>
          <w:color w:val="000000"/>
        </w:rPr>
      </w:pPr>
    </w:p>
    <w:p w14:paraId="2A6DA8CF" w14:textId="7777777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致谢</w:t>
      </w:r>
    </w:p>
    <w:p w14:paraId="4BF1CA6A" w14:textId="77777777" w:rsidR="009A1D45" w:rsidRPr="009A1D45" w:rsidRDefault="009A1D45" w:rsidP="009A1D45">
      <w:pPr>
        <w:jc w:val="center"/>
        <w:rPr>
          <w:rFonts w:hint="eastAsia"/>
          <w:bCs/>
          <w:color w:val="000000"/>
        </w:rPr>
      </w:pPr>
      <w:r w:rsidRPr="009A1D45">
        <w:rPr>
          <w:rFonts w:hint="eastAsia"/>
          <w:bCs/>
          <w:color w:val="000000"/>
        </w:rPr>
        <w:t>参考文献</w:t>
      </w:r>
    </w:p>
    <w:p w14:paraId="5026EA9C" w14:textId="15EF2DB6" w:rsidR="00C077A6" w:rsidRPr="00C077A6" w:rsidRDefault="009A1D45" w:rsidP="009A1D45">
      <w:pPr>
        <w:jc w:val="center"/>
        <w:rPr>
          <w:bCs/>
          <w:color w:val="000000"/>
        </w:rPr>
      </w:pPr>
      <w:r w:rsidRPr="009A1D45">
        <w:rPr>
          <w:rFonts w:hint="eastAsia"/>
          <w:bCs/>
          <w:color w:val="000000"/>
        </w:rPr>
        <w:t>索引</w:t>
      </w:r>
    </w:p>
    <w:p w14:paraId="00032FDA" w14:textId="77777777" w:rsidR="00C077A6" w:rsidRPr="00C077A6" w:rsidRDefault="00C077A6">
      <w:pPr>
        <w:rPr>
          <w:b/>
          <w:color w:val="000000"/>
        </w:rPr>
      </w:pPr>
    </w:p>
    <w:p w14:paraId="154F751F" w14:textId="77777777" w:rsidR="004209F2" w:rsidRPr="004209F2" w:rsidRDefault="004209F2">
      <w:pPr>
        <w:rPr>
          <w:b/>
          <w:color w:val="000000"/>
        </w:rPr>
      </w:pPr>
    </w:p>
    <w:p w14:paraId="244CDF36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341BDDB7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C15956D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531253E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12A545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FF2A0C4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2A0E4F2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01FF693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3E73C82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AD27F52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786B66FE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4B5B285E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3286F00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137061A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76F1E8A3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3976BA37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63DE7" w14:textId="77777777" w:rsidR="00494524" w:rsidRDefault="00494524">
      <w:r>
        <w:separator/>
      </w:r>
    </w:p>
  </w:endnote>
  <w:endnote w:type="continuationSeparator" w:id="0">
    <w:p w14:paraId="67D87F7E" w14:textId="77777777" w:rsidR="00494524" w:rsidRDefault="0049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845D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C1AB88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825FD9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47E6F15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117861AE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69E09" w14:textId="77777777" w:rsidR="00494524" w:rsidRDefault="00494524">
      <w:r>
        <w:separator/>
      </w:r>
    </w:p>
  </w:footnote>
  <w:footnote w:type="continuationSeparator" w:id="0">
    <w:p w14:paraId="111BAB87" w14:textId="77777777" w:rsidR="00494524" w:rsidRDefault="0049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FA47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4E4943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C52AF"/>
    <w:multiLevelType w:val="hybridMultilevel"/>
    <w:tmpl w:val="6FBCEAD4"/>
    <w:lvl w:ilvl="0" w:tplc="EE804466">
      <w:start w:val="1"/>
      <w:numFmt w:val="japaneseCounting"/>
      <w:lvlText w:val="第%1章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4374441">
    <w:abstractNumId w:val="2"/>
  </w:num>
  <w:num w:numId="2" w16cid:durableId="92165483">
    <w:abstractNumId w:val="1"/>
  </w:num>
  <w:num w:numId="3" w16cid:durableId="1243175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E15E99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70F59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5A04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2F760D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1720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94524"/>
    <w:rsid w:val="004A52FF"/>
    <w:rsid w:val="004B4E6A"/>
    <w:rsid w:val="004C4664"/>
    <w:rsid w:val="004D5ADA"/>
    <w:rsid w:val="004F6FDA"/>
    <w:rsid w:val="0050133A"/>
    <w:rsid w:val="005071D4"/>
    <w:rsid w:val="00507886"/>
    <w:rsid w:val="00512B81"/>
    <w:rsid w:val="00514F0C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A1D45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746EE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3A8F"/>
    <w:rsid w:val="00DB7D8F"/>
    <w:rsid w:val="00DC214F"/>
    <w:rsid w:val="00DF0BB7"/>
    <w:rsid w:val="00E00CC0"/>
    <w:rsid w:val="00E131DB"/>
    <w:rsid w:val="00E132E9"/>
    <w:rsid w:val="00E15659"/>
    <w:rsid w:val="00E15E9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23C9A61"/>
  <w15:docId w15:val="{E66852E8-9B0F-4883-B46F-3179F72E5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53</TotalTime>
  <Pages>3</Pages>
  <Words>1147</Words>
  <Characters>1699</Characters>
  <Application>Microsoft Office Word</Application>
  <DocSecurity>0</DocSecurity>
  <Lines>94</Lines>
  <Paragraphs>74</Paragraphs>
  <ScaleCrop>false</ScaleCrop>
  <Company>2ndSpAcE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2026-10-26T05:50:00Z</dcterms:created>
  <dcterms:modified xsi:type="dcterms:W3CDTF">2026-10-26T08:17:00Z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