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E8D71A" w14:textId="77777777" w:rsidR="001B2C71" w:rsidRDefault="001B2C71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14:paraId="0390EC6C" w14:textId="77777777" w:rsidR="001B2C71" w:rsidRDefault="00000000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69CA94E4" w14:textId="77777777" w:rsidR="001B2C71" w:rsidRDefault="001B2C71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1BBEEEBC" w14:textId="6FCC9707" w:rsidR="001B2C71" w:rsidRDefault="001B2C71">
      <w:pPr>
        <w:rPr>
          <w:b/>
          <w:color w:val="000000"/>
          <w:szCs w:val="21"/>
        </w:rPr>
      </w:pPr>
    </w:p>
    <w:p w14:paraId="06D95819" w14:textId="16CAD28B" w:rsidR="001B2C71" w:rsidRDefault="008F2945">
      <w:pPr>
        <w:rPr>
          <w:b/>
          <w:color w:val="000000"/>
          <w:szCs w:val="21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582D374" wp14:editId="58B38920">
            <wp:simplePos x="0" y="0"/>
            <wp:positionH relativeFrom="margin">
              <wp:align>right</wp:align>
            </wp:positionH>
            <wp:positionV relativeFrom="paragraph">
              <wp:posOffset>18415</wp:posOffset>
            </wp:positionV>
            <wp:extent cx="1233805" cy="1906270"/>
            <wp:effectExtent l="0" t="0" r="4445" b="0"/>
            <wp:wrapSquare wrapText="bothSides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33805" cy="1906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color w:val="000000"/>
          <w:szCs w:val="21"/>
        </w:rPr>
        <w:t>中文书名：</w:t>
      </w:r>
      <w:r>
        <w:rPr>
          <w:rFonts w:hint="eastAsia"/>
          <w:b/>
          <w:color w:val="000000"/>
          <w:szCs w:val="21"/>
        </w:rPr>
        <w:t>《苦瓜》</w:t>
      </w:r>
    </w:p>
    <w:p w14:paraId="5B157A97" w14:textId="77777777" w:rsidR="001B2C71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英文书名：</w:t>
      </w:r>
      <w:r>
        <w:rPr>
          <w:rFonts w:hint="eastAsia"/>
          <w:b/>
          <w:color w:val="000000"/>
          <w:szCs w:val="21"/>
        </w:rPr>
        <w:t>BITTER MELON</w:t>
      </w:r>
    </w:p>
    <w:p w14:paraId="620CE5F2" w14:textId="77777777" w:rsidR="001B2C71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作</w:t>
      </w:r>
      <w:r>
        <w:rPr>
          <w:b/>
          <w:color w:val="000000"/>
          <w:szCs w:val="21"/>
        </w:rPr>
        <w:t xml:space="preserve">    </w:t>
      </w:r>
      <w:r>
        <w:rPr>
          <w:b/>
          <w:color w:val="000000"/>
          <w:szCs w:val="21"/>
        </w:rPr>
        <w:t>者：</w:t>
      </w:r>
      <w:r>
        <w:rPr>
          <w:rFonts w:hint="eastAsia"/>
          <w:b/>
          <w:color w:val="000000"/>
          <w:szCs w:val="21"/>
        </w:rPr>
        <w:t>Liv Little</w:t>
      </w:r>
    </w:p>
    <w:p w14:paraId="23DE4EC1" w14:textId="77777777" w:rsidR="001B2C71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出</w:t>
      </w:r>
      <w:r>
        <w:rPr>
          <w:b/>
          <w:color w:val="000000"/>
          <w:szCs w:val="21"/>
        </w:rPr>
        <w:t xml:space="preserve"> </w:t>
      </w:r>
      <w:r>
        <w:rPr>
          <w:b/>
          <w:color w:val="000000"/>
          <w:szCs w:val="21"/>
        </w:rPr>
        <w:t>版</w:t>
      </w:r>
      <w:r>
        <w:rPr>
          <w:b/>
          <w:color w:val="000000"/>
          <w:szCs w:val="21"/>
        </w:rPr>
        <w:t xml:space="preserve"> </w:t>
      </w:r>
      <w:r>
        <w:rPr>
          <w:b/>
          <w:color w:val="000000"/>
          <w:szCs w:val="21"/>
        </w:rPr>
        <w:t>社：</w:t>
      </w:r>
      <w:r>
        <w:rPr>
          <w:rFonts w:hint="eastAsia"/>
          <w:b/>
          <w:color w:val="000000"/>
          <w:szCs w:val="21"/>
        </w:rPr>
        <w:t>Dialogue Books/John Murray Press</w:t>
      </w:r>
    </w:p>
    <w:p w14:paraId="228013CA" w14:textId="77777777" w:rsidR="001B2C71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代理公司：</w:t>
      </w:r>
      <w:r>
        <w:rPr>
          <w:rFonts w:hint="eastAsia"/>
          <w:b/>
          <w:color w:val="000000"/>
          <w:szCs w:val="21"/>
        </w:rPr>
        <w:t>RML/</w:t>
      </w:r>
      <w:r>
        <w:rPr>
          <w:b/>
          <w:color w:val="000000"/>
          <w:szCs w:val="21"/>
        </w:rPr>
        <w:t>ANA/</w:t>
      </w:r>
      <w:r>
        <w:rPr>
          <w:rFonts w:hint="eastAsia"/>
          <w:b/>
          <w:color w:val="000000"/>
          <w:szCs w:val="21"/>
        </w:rPr>
        <w:t>Brady</w:t>
      </w:r>
    </w:p>
    <w:p w14:paraId="2683DF69" w14:textId="77777777" w:rsidR="001B2C71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页</w:t>
      </w:r>
      <w:r>
        <w:rPr>
          <w:b/>
          <w:color w:val="000000"/>
          <w:szCs w:val="21"/>
        </w:rPr>
        <w:t xml:space="preserve">    </w:t>
      </w:r>
      <w:r>
        <w:rPr>
          <w:b/>
          <w:color w:val="000000"/>
          <w:szCs w:val="21"/>
        </w:rPr>
        <w:t>数：</w:t>
      </w:r>
      <w:r>
        <w:rPr>
          <w:rFonts w:hint="eastAsia"/>
          <w:b/>
          <w:color w:val="000000"/>
          <w:szCs w:val="21"/>
        </w:rPr>
        <w:t>320</w:t>
      </w:r>
      <w:r>
        <w:rPr>
          <w:rFonts w:hint="eastAsia"/>
          <w:b/>
          <w:color w:val="000000"/>
          <w:szCs w:val="21"/>
        </w:rPr>
        <w:t>页</w:t>
      </w:r>
    </w:p>
    <w:p w14:paraId="2C1E8D5F" w14:textId="77777777" w:rsidR="001B2C71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出版时间：</w:t>
      </w:r>
      <w:r>
        <w:rPr>
          <w:rFonts w:hint="eastAsia"/>
          <w:b/>
          <w:color w:val="000000"/>
          <w:szCs w:val="21"/>
        </w:rPr>
        <w:t>2026</w:t>
      </w:r>
      <w:r>
        <w:rPr>
          <w:b/>
          <w:color w:val="000000"/>
          <w:szCs w:val="21"/>
        </w:rPr>
        <w:t>年</w:t>
      </w:r>
      <w:r>
        <w:rPr>
          <w:rFonts w:hint="eastAsia"/>
          <w:b/>
          <w:color w:val="000000"/>
          <w:szCs w:val="21"/>
        </w:rPr>
        <w:t>10</w:t>
      </w:r>
      <w:r>
        <w:rPr>
          <w:b/>
          <w:color w:val="000000"/>
          <w:szCs w:val="21"/>
        </w:rPr>
        <w:t>月</w:t>
      </w:r>
    </w:p>
    <w:p w14:paraId="2B224144" w14:textId="77777777" w:rsidR="001B2C71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代理地区：中国大陆、台湾</w:t>
      </w:r>
    </w:p>
    <w:p w14:paraId="5C2E99AE" w14:textId="77777777" w:rsidR="001B2C71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审读资料：电子稿</w:t>
      </w:r>
    </w:p>
    <w:p w14:paraId="02CA8919" w14:textId="18105133" w:rsidR="001B2C71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类</w:t>
      </w:r>
      <w:r>
        <w:rPr>
          <w:b/>
          <w:color w:val="000000"/>
          <w:szCs w:val="21"/>
        </w:rPr>
        <w:t xml:space="preserve">    </w:t>
      </w:r>
      <w:r>
        <w:rPr>
          <w:b/>
          <w:color w:val="000000"/>
          <w:szCs w:val="21"/>
        </w:rPr>
        <w:t>型：</w:t>
      </w:r>
      <w:r>
        <w:rPr>
          <w:rFonts w:hint="eastAsia"/>
          <w:b/>
          <w:color w:val="000000"/>
          <w:szCs w:val="21"/>
        </w:rPr>
        <w:t>大众</w:t>
      </w:r>
      <w:r w:rsidR="008F2945">
        <w:rPr>
          <w:rFonts w:hint="eastAsia"/>
          <w:b/>
          <w:color w:val="000000"/>
          <w:szCs w:val="21"/>
        </w:rPr>
        <w:t>文学</w:t>
      </w:r>
    </w:p>
    <w:p w14:paraId="2EFA323D" w14:textId="77777777" w:rsidR="001B2C71" w:rsidRPr="00387920" w:rsidRDefault="001B2C71">
      <w:pPr>
        <w:rPr>
          <w:b/>
          <w:bCs/>
          <w:color w:val="000000"/>
          <w:szCs w:val="21"/>
        </w:rPr>
      </w:pPr>
    </w:p>
    <w:p w14:paraId="4F6623CE" w14:textId="77777777" w:rsidR="001B2C71" w:rsidRDefault="001B2C71">
      <w:pPr>
        <w:rPr>
          <w:b/>
          <w:bCs/>
          <w:color w:val="000000"/>
          <w:szCs w:val="21"/>
        </w:rPr>
      </w:pPr>
    </w:p>
    <w:p w14:paraId="1C7877EB" w14:textId="77777777" w:rsidR="001B2C71" w:rsidRDefault="00000000">
      <w:pPr>
        <w:rPr>
          <w:color w:val="000000"/>
          <w:szCs w:val="21"/>
        </w:rPr>
      </w:pPr>
      <w:r>
        <w:rPr>
          <w:b/>
          <w:bCs/>
          <w:color w:val="000000"/>
          <w:szCs w:val="21"/>
        </w:rPr>
        <w:t>内容简介：</w:t>
      </w:r>
    </w:p>
    <w:p w14:paraId="549D434B" w14:textId="77777777" w:rsidR="001B2C71" w:rsidRDefault="001B2C71">
      <w:pPr>
        <w:rPr>
          <w:color w:val="000000"/>
          <w:szCs w:val="21"/>
        </w:rPr>
      </w:pPr>
    </w:p>
    <w:p w14:paraId="302B74AE" w14:textId="77777777" w:rsidR="001B2C71" w:rsidRDefault="00000000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贾莉莎（</w:t>
      </w:r>
      <w:r>
        <w:rPr>
          <w:rFonts w:hint="eastAsia"/>
          <w:color w:val="000000"/>
          <w:szCs w:val="21"/>
        </w:rPr>
        <w:t>Jalissa</w:t>
      </w:r>
      <w:r>
        <w:rPr>
          <w:rFonts w:hint="eastAsia"/>
          <w:color w:val="000000"/>
          <w:szCs w:val="21"/>
        </w:rPr>
        <w:t>）与父亲的关系一直不算亲近。然而，当父亲第一次邀请她前往自己的故乡牙买加时，她还是答应了。</w:t>
      </w:r>
    </w:p>
    <w:p w14:paraId="0E280849" w14:textId="77777777" w:rsidR="001B2C71" w:rsidRDefault="001B2C71">
      <w:pPr>
        <w:ind w:firstLineChars="200" w:firstLine="420"/>
        <w:rPr>
          <w:color w:val="000000"/>
          <w:szCs w:val="21"/>
        </w:rPr>
      </w:pPr>
    </w:p>
    <w:p w14:paraId="30D2A087" w14:textId="77777777" w:rsidR="001B2C71" w:rsidRDefault="00000000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她试图逃离心碎的往事，以及生命中难以承受的失去；而他，生命所剩的时间已经不多。</w:t>
      </w:r>
    </w:p>
    <w:p w14:paraId="1B6523E0" w14:textId="77777777" w:rsidR="001B2C71" w:rsidRDefault="001B2C71">
      <w:pPr>
        <w:ind w:firstLineChars="200" w:firstLine="420"/>
        <w:rPr>
          <w:color w:val="000000"/>
          <w:szCs w:val="21"/>
        </w:rPr>
      </w:pPr>
    </w:p>
    <w:p w14:paraId="121E1122" w14:textId="77777777" w:rsidR="001B2C71" w:rsidRDefault="00000000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父女俩穿行于阳光洒满的牙买加小镇，试图理清盘根错节的家族往事。随着旅程的深入，尘封已久的伤口再次被揭开，多年来难以启齿的秘密与沉默也开始逐渐瓦解。</w:t>
      </w:r>
    </w:p>
    <w:p w14:paraId="26840724" w14:textId="77777777" w:rsidR="001B2C71" w:rsidRDefault="001B2C71">
      <w:pPr>
        <w:ind w:firstLineChars="200" w:firstLine="420"/>
        <w:rPr>
          <w:color w:val="000000"/>
          <w:szCs w:val="21"/>
        </w:rPr>
      </w:pPr>
    </w:p>
    <w:p w14:paraId="3212B5FD" w14:textId="77777777" w:rsidR="001B2C71" w:rsidRDefault="00000000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他们都在试图逃避某些不愿面对的事情。然而，旅途中邂逅的形形色色的人，以及这些人各自的人生故事，却悄然改变了他们对自身经历的理解。</w:t>
      </w:r>
    </w:p>
    <w:p w14:paraId="12DC7072" w14:textId="77777777" w:rsidR="001B2C71" w:rsidRDefault="001B2C71">
      <w:pPr>
        <w:ind w:firstLineChars="200" w:firstLine="420"/>
        <w:rPr>
          <w:color w:val="000000"/>
          <w:szCs w:val="21"/>
        </w:rPr>
      </w:pPr>
    </w:p>
    <w:p w14:paraId="2DD28E78" w14:textId="77777777" w:rsidR="001B2C71" w:rsidRDefault="00000000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这些相遇让父女二人开始勇敢地直面过去，重新审视当下，并思考未来的人生还可能拥有怎样的全新篇章。</w:t>
      </w:r>
    </w:p>
    <w:p w14:paraId="01B06F42" w14:textId="77777777" w:rsidR="001B2C71" w:rsidRDefault="001B2C71">
      <w:pPr>
        <w:rPr>
          <w:color w:val="000000"/>
          <w:szCs w:val="21"/>
        </w:rPr>
      </w:pPr>
    </w:p>
    <w:p w14:paraId="68BA15B9" w14:textId="77777777" w:rsidR="00387920" w:rsidRDefault="00387920">
      <w:pPr>
        <w:rPr>
          <w:rFonts w:hint="eastAsia"/>
          <w:color w:val="000000"/>
          <w:szCs w:val="21"/>
        </w:rPr>
      </w:pPr>
    </w:p>
    <w:p w14:paraId="68A8EC66" w14:textId="77777777" w:rsidR="001B2C71" w:rsidRDefault="00000000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作者简介：</w:t>
      </w:r>
    </w:p>
    <w:p w14:paraId="3381F274" w14:textId="77777777" w:rsidR="001B2C71" w:rsidRDefault="001B2C71">
      <w:pPr>
        <w:rPr>
          <w:color w:val="000000"/>
          <w:szCs w:val="21"/>
        </w:rPr>
      </w:pPr>
    </w:p>
    <w:p w14:paraId="1B3F1E1D" w14:textId="77777777" w:rsidR="001B2C71" w:rsidRDefault="00000000">
      <w:pPr>
        <w:ind w:firstLineChars="200" w:firstLine="420"/>
        <w:rPr>
          <w:color w:val="000000"/>
          <w:szCs w:val="21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542A3A00" wp14:editId="55857DA4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130300" cy="1149350"/>
            <wp:effectExtent l="0" t="0" r="0" b="0"/>
            <wp:wrapSquare wrapText="bothSides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132046" cy="11514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hint="eastAsia"/>
          <w:b/>
          <w:bCs/>
          <w:color w:val="000000"/>
          <w:szCs w:val="21"/>
        </w:rPr>
        <w:t>莉芙·利特尔（</w:t>
      </w:r>
      <w:r>
        <w:rPr>
          <w:rFonts w:hint="eastAsia"/>
          <w:b/>
          <w:bCs/>
          <w:color w:val="000000"/>
          <w:szCs w:val="21"/>
        </w:rPr>
        <w:t>Liv Little</w:t>
      </w:r>
      <w:r>
        <w:rPr>
          <w:rFonts w:hint="eastAsia"/>
          <w:b/>
          <w:bCs/>
          <w:color w:val="000000"/>
          <w:szCs w:val="21"/>
        </w:rPr>
        <w:t>）</w:t>
      </w:r>
      <w:r>
        <w:rPr>
          <w:rFonts w:hint="eastAsia"/>
          <w:color w:val="000000"/>
          <w:szCs w:val="21"/>
        </w:rPr>
        <w:t>是一位成长于伦敦南部、拥有牙买加和圭亚那血统的作家。她擅长以真挚细腻、充满温度的文字，讲述那些对她而言意义深远的人物与地方的故事。她的创作领域十分广泛，涵盖新闻写作、音频节目、电视制作以及策展项目，并凭借这些作品获得了多项荣誉与认可。</w:t>
      </w:r>
    </w:p>
    <w:p w14:paraId="5F730D6F" w14:textId="77777777" w:rsidR="001B2C71" w:rsidRDefault="001B2C71">
      <w:pPr>
        <w:ind w:firstLineChars="200" w:firstLine="420"/>
        <w:rPr>
          <w:color w:val="000000"/>
          <w:szCs w:val="21"/>
        </w:rPr>
      </w:pPr>
    </w:p>
    <w:p w14:paraId="5BD73F6D" w14:textId="77777777" w:rsidR="001B2C71" w:rsidRDefault="00000000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lastRenderedPageBreak/>
        <w:t>对莉芙而言，大自然是最能让她感到宁静与自在的地方。如今，她居住在海边。《玫瑰水》（</w:t>
      </w:r>
      <w:r>
        <w:rPr>
          <w:rFonts w:hint="eastAsia"/>
          <w:i/>
          <w:iCs/>
          <w:color w:val="000000"/>
          <w:szCs w:val="21"/>
        </w:rPr>
        <w:t>Rosewater</w:t>
      </w:r>
      <w:r>
        <w:rPr>
          <w:rFonts w:hint="eastAsia"/>
          <w:color w:val="000000"/>
          <w:szCs w:val="21"/>
        </w:rPr>
        <w:t>）是她的首部长篇小说。</w:t>
      </w:r>
    </w:p>
    <w:p w14:paraId="6BA92C36" w14:textId="77777777" w:rsidR="001B2C71" w:rsidRDefault="001B2C71">
      <w:pPr>
        <w:rPr>
          <w:color w:val="000000"/>
          <w:szCs w:val="21"/>
        </w:rPr>
      </w:pPr>
    </w:p>
    <w:p w14:paraId="5411F7DF" w14:textId="77777777" w:rsidR="001B2C71" w:rsidRDefault="001B2C71">
      <w:pPr>
        <w:rPr>
          <w:color w:val="000000"/>
          <w:szCs w:val="21"/>
        </w:rPr>
      </w:pPr>
    </w:p>
    <w:p w14:paraId="505F0159" w14:textId="77777777" w:rsidR="001B2C71" w:rsidRDefault="00000000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媒体评价：</w:t>
      </w:r>
    </w:p>
    <w:p w14:paraId="67C39D47" w14:textId="77777777" w:rsidR="001B2C71" w:rsidRDefault="001B2C71">
      <w:pPr>
        <w:ind w:firstLineChars="200" w:firstLine="420"/>
        <w:rPr>
          <w:color w:val="000000"/>
          <w:szCs w:val="21"/>
        </w:rPr>
      </w:pPr>
    </w:p>
    <w:p w14:paraId="5675A6DA" w14:textId="77777777" w:rsidR="001B2C71" w:rsidRDefault="00000000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“莉芙·利特尔将读者带入一个鲜活而真实的世界，书中的人物仿佛都是我们曾经认识、爱过，并从他们身上有所领悟的人。《苦瓜》文笔娴熟细腻，饱含真挚情感，深刻展现了人性的复杂与微妙。”</w:t>
      </w:r>
    </w:p>
    <w:p w14:paraId="7A8ECEE9" w14:textId="77777777" w:rsidR="001B2C71" w:rsidRDefault="00000000">
      <w:pPr>
        <w:ind w:firstLineChars="200" w:firstLine="420"/>
        <w:jc w:val="right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——坎迪斯·卡蒂</w:t>
      </w:r>
      <w:r>
        <w:rPr>
          <w:rFonts w:hint="eastAsia"/>
          <w:color w:val="000000"/>
          <w:szCs w:val="21"/>
        </w:rPr>
        <w:t>-</w:t>
      </w:r>
      <w:r>
        <w:rPr>
          <w:rFonts w:hint="eastAsia"/>
          <w:color w:val="000000"/>
          <w:szCs w:val="21"/>
        </w:rPr>
        <w:t>威廉姆斯（</w:t>
      </w:r>
      <w:r>
        <w:rPr>
          <w:rFonts w:hint="eastAsia"/>
          <w:color w:val="000000"/>
          <w:szCs w:val="21"/>
        </w:rPr>
        <w:t>Candice Carty-Williams</w:t>
      </w:r>
      <w:r>
        <w:rPr>
          <w:rFonts w:hint="eastAsia"/>
          <w:color w:val="000000"/>
          <w:szCs w:val="21"/>
        </w:rPr>
        <w:t>）</w:t>
      </w:r>
    </w:p>
    <w:p w14:paraId="53A4B90E" w14:textId="77777777" w:rsidR="001B2C71" w:rsidRDefault="001B2C71">
      <w:pPr>
        <w:rPr>
          <w:color w:val="000000"/>
          <w:szCs w:val="21"/>
        </w:rPr>
      </w:pPr>
    </w:p>
    <w:p w14:paraId="715C2407" w14:textId="77777777" w:rsidR="001B2C71" w:rsidRDefault="00000000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“这是一个优美而温柔的故事，讲述了父亲与女儿之间的关系、家的真正意义，以及一个人如何重新找回自我。利特尔笔下的牙买加如此动人——那是我心中永远的故乡。感谢她通过文字，带我再次回到那里。”</w:t>
      </w:r>
    </w:p>
    <w:p w14:paraId="76DF077E" w14:textId="77777777" w:rsidR="001B2C71" w:rsidRDefault="00000000">
      <w:pPr>
        <w:ind w:firstLineChars="200" w:firstLine="420"/>
        <w:jc w:val="right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——沙妮·阿基拉（</w:t>
      </w:r>
      <w:r>
        <w:rPr>
          <w:rFonts w:hint="eastAsia"/>
          <w:color w:val="000000"/>
          <w:szCs w:val="21"/>
        </w:rPr>
        <w:t>Shani Akilah</w:t>
      </w:r>
      <w:r>
        <w:rPr>
          <w:rFonts w:hint="eastAsia"/>
          <w:color w:val="000000"/>
          <w:szCs w:val="21"/>
        </w:rPr>
        <w:t>）</w:t>
      </w:r>
    </w:p>
    <w:p w14:paraId="652F5CCA" w14:textId="77777777" w:rsidR="001B2C71" w:rsidRDefault="001B2C71">
      <w:pPr>
        <w:widowControl/>
        <w:shd w:val="clear" w:color="auto" w:fill="FFFFFF"/>
        <w:spacing w:line="330" w:lineRule="atLeast"/>
        <w:rPr>
          <w:color w:val="000000"/>
          <w:kern w:val="0"/>
          <w:szCs w:val="21"/>
          <w:shd w:val="clear" w:color="auto" w:fill="FFFFFF"/>
        </w:rPr>
      </w:pPr>
    </w:p>
    <w:p w14:paraId="6507A080" w14:textId="77777777" w:rsidR="001B2C71" w:rsidRDefault="00000000">
      <w:pPr>
        <w:widowControl/>
        <w:shd w:val="clear" w:color="auto" w:fill="FFFFFF"/>
        <w:spacing w:line="330" w:lineRule="atLeast"/>
        <w:ind w:firstLineChars="200" w:firstLine="420"/>
        <w:jc w:val="left"/>
        <w:rPr>
          <w:color w:val="000000"/>
          <w:kern w:val="0"/>
          <w:szCs w:val="21"/>
          <w:shd w:val="clear" w:color="auto" w:fill="FFFFFF"/>
        </w:rPr>
      </w:pPr>
      <w:r>
        <w:rPr>
          <w:rFonts w:hint="eastAsia"/>
          <w:color w:val="000000"/>
          <w:kern w:val="0"/>
          <w:szCs w:val="21"/>
          <w:shd w:val="clear" w:color="auto" w:fill="FFFFFF"/>
        </w:rPr>
        <w:t>“如此动人，如此坦诚真挚，又如此美丽。我舍不得错过书中的任何一个字。”</w:t>
      </w:r>
    </w:p>
    <w:p w14:paraId="70A536A6" w14:textId="77777777" w:rsidR="001B2C71" w:rsidRDefault="00000000">
      <w:pPr>
        <w:widowControl/>
        <w:shd w:val="clear" w:color="auto" w:fill="FFFFFF"/>
        <w:spacing w:line="330" w:lineRule="atLeast"/>
        <w:ind w:firstLineChars="200" w:firstLine="420"/>
        <w:jc w:val="right"/>
        <w:rPr>
          <w:color w:val="000000"/>
          <w:kern w:val="0"/>
          <w:szCs w:val="21"/>
          <w:shd w:val="clear" w:color="auto" w:fill="FFFFFF"/>
        </w:rPr>
      </w:pPr>
      <w:r>
        <w:rPr>
          <w:rFonts w:hint="eastAsia"/>
          <w:color w:val="000000"/>
          <w:kern w:val="0"/>
          <w:szCs w:val="21"/>
          <w:shd w:val="clear" w:color="auto" w:fill="FFFFFF"/>
        </w:rPr>
        <w:t>——露西·博因顿（</w:t>
      </w:r>
      <w:r>
        <w:rPr>
          <w:rFonts w:hint="eastAsia"/>
          <w:color w:val="000000"/>
          <w:kern w:val="0"/>
          <w:szCs w:val="21"/>
          <w:shd w:val="clear" w:color="auto" w:fill="FFFFFF"/>
        </w:rPr>
        <w:t>Lucy Boynton</w:t>
      </w:r>
      <w:r>
        <w:rPr>
          <w:rFonts w:hint="eastAsia"/>
          <w:color w:val="000000"/>
          <w:kern w:val="0"/>
          <w:szCs w:val="21"/>
          <w:shd w:val="clear" w:color="auto" w:fill="FFFFFF"/>
        </w:rPr>
        <w:t>）</w:t>
      </w:r>
    </w:p>
    <w:p w14:paraId="0D2E6A94" w14:textId="77777777" w:rsidR="001B2C71" w:rsidRDefault="001B2C71">
      <w:pPr>
        <w:widowControl/>
        <w:shd w:val="clear" w:color="auto" w:fill="FFFFFF"/>
        <w:spacing w:line="330" w:lineRule="atLeast"/>
        <w:ind w:firstLineChars="200" w:firstLine="420"/>
        <w:jc w:val="right"/>
        <w:rPr>
          <w:color w:val="000000"/>
          <w:kern w:val="0"/>
          <w:szCs w:val="21"/>
          <w:shd w:val="clear" w:color="auto" w:fill="FFFFFF"/>
        </w:rPr>
      </w:pPr>
    </w:p>
    <w:p w14:paraId="48BB7560" w14:textId="77777777" w:rsidR="001B2C71" w:rsidRDefault="00000000">
      <w:pPr>
        <w:widowControl/>
        <w:shd w:val="clear" w:color="auto" w:fill="FFFFFF"/>
        <w:spacing w:line="330" w:lineRule="atLeast"/>
        <w:ind w:firstLineChars="200" w:firstLine="420"/>
        <w:jc w:val="left"/>
        <w:rPr>
          <w:color w:val="000000"/>
          <w:kern w:val="0"/>
          <w:szCs w:val="21"/>
          <w:shd w:val="clear" w:color="auto" w:fill="FFFFFF"/>
        </w:rPr>
      </w:pPr>
      <w:r>
        <w:rPr>
          <w:rFonts w:hint="eastAsia"/>
          <w:color w:val="000000"/>
          <w:kern w:val="0"/>
          <w:szCs w:val="21"/>
          <w:shd w:val="clear" w:color="auto" w:fill="FFFFFF"/>
        </w:rPr>
        <w:t>“精彩绝伦、温柔细腻，又充满亲密真挚的情感。”</w:t>
      </w:r>
    </w:p>
    <w:p w14:paraId="5A92B3E6" w14:textId="77777777" w:rsidR="001B2C71" w:rsidRDefault="00000000">
      <w:pPr>
        <w:widowControl/>
        <w:shd w:val="clear" w:color="auto" w:fill="FFFFFF"/>
        <w:spacing w:line="330" w:lineRule="atLeast"/>
        <w:ind w:firstLineChars="200" w:firstLine="420"/>
        <w:jc w:val="right"/>
        <w:rPr>
          <w:color w:val="000000"/>
          <w:kern w:val="0"/>
          <w:szCs w:val="21"/>
          <w:shd w:val="clear" w:color="auto" w:fill="FFFFFF"/>
        </w:rPr>
      </w:pPr>
      <w:r>
        <w:rPr>
          <w:rFonts w:hint="eastAsia"/>
          <w:color w:val="000000"/>
          <w:kern w:val="0"/>
          <w:szCs w:val="21"/>
          <w:shd w:val="clear" w:color="auto" w:fill="FFFFFF"/>
        </w:rPr>
        <w:t>——《</w:t>
      </w:r>
      <w:r>
        <w:rPr>
          <w:rFonts w:hint="eastAsia"/>
          <w:color w:val="000000"/>
          <w:kern w:val="0"/>
          <w:szCs w:val="21"/>
          <w:shd w:val="clear" w:color="auto" w:fill="FFFFFF"/>
        </w:rPr>
        <w:t>ELLE</w:t>
      </w:r>
      <w:r>
        <w:rPr>
          <w:rFonts w:hint="eastAsia"/>
          <w:color w:val="000000"/>
          <w:kern w:val="0"/>
          <w:szCs w:val="21"/>
          <w:shd w:val="clear" w:color="auto" w:fill="FFFFFF"/>
        </w:rPr>
        <w:t>》杂志</w:t>
      </w:r>
    </w:p>
    <w:p w14:paraId="490C5818" w14:textId="77777777" w:rsidR="001B2C71" w:rsidRDefault="001B2C71">
      <w:pPr>
        <w:widowControl/>
        <w:shd w:val="clear" w:color="auto" w:fill="FFFFFF"/>
        <w:spacing w:line="330" w:lineRule="atLeast"/>
        <w:ind w:firstLineChars="200" w:firstLine="420"/>
        <w:jc w:val="left"/>
        <w:rPr>
          <w:color w:val="000000"/>
          <w:kern w:val="0"/>
          <w:szCs w:val="21"/>
          <w:shd w:val="clear" w:color="auto" w:fill="FFFFFF"/>
        </w:rPr>
      </w:pPr>
    </w:p>
    <w:p w14:paraId="799C6CE1" w14:textId="77777777" w:rsidR="001B2C71" w:rsidRDefault="00000000">
      <w:pPr>
        <w:widowControl/>
        <w:shd w:val="clear" w:color="auto" w:fill="FFFFFF"/>
        <w:spacing w:line="330" w:lineRule="atLeast"/>
        <w:ind w:firstLineChars="200" w:firstLine="420"/>
        <w:jc w:val="left"/>
        <w:rPr>
          <w:color w:val="000000"/>
          <w:kern w:val="0"/>
          <w:szCs w:val="21"/>
          <w:shd w:val="clear" w:color="auto" w:fill="FFFFFF"/>
        </w:rPr>
      </w:pPr>
      <w:r>
        <w:rPr>
          <w:rFonts w:hint="eastAsia"/>
          <w:color w:val="000000"/>
          <w:kern w:val="0"/>
          <w:szCs w:val="21"/>
          <w:shd w:val="clear" w:color="auto" w:fill="FFFFFF"/>
        </w:rPr>
        <w:t>“一部感人至深的作品，探讨了身份认同、父亲的角色，以及家庭成员之间的理解与和解。”</w:t>
      </w:r>
    </w:p>
    <w:p w14:paraId="0109DD9E" w14:textId="77777777" w:rsidR="001B2C71" w:rsidRDefault="00000000">
      <w:pPr>
        <w:widowControl/>
        <w:shd w:val="clear" w:color="auto" w:fill="FFFFFF"/>
        <w:spacing w:line="330" w:lineRule="atLeast"/>
        <w:ind w:firstLineChars="200" w:firstLine="420"/>
        <w:jc w:val="right"/>
        <w:rPr>
          <w:color w:val="000000"/>
          <w:kern w:val="0"/>
          <w:szCs w:val="21"/>
          <w:shd w:val="clear" w:color="auto" w:fill="FFFFFF"/>
        </w:rPr>
      </w:pPr>
      <w:r>
        <w:rPr>
          <w:rFonts w:hint="eastAsia"/>
          <w:color w:val="000000"/>
          <w:kern w:val="0"/>
          <w:szCs w:val="21"/>
          <w:shd w:val="clear" w:color="auto" w:fill="FFFFFF"/>
        </w:rPr>
        <w:t>——《好管家》（</w:t>
      </w:r>
      <w:r>
        <w:rPr>
          <w:rFonts w:hint="eastAsia"/>
          <w:color w:val="000000"/>
          <w:kern w:val="0"/>
          <w:szCs w:val="21"/>
          <w:shd w:val="clear" w:color="auto" w:fill="FFFFFF"/>
        </w:rPr>
        <w:t>Good Housekeeping</w:t>
      </w:r>
      <w:r>
        <w:rPr>
          <w:rFonts w:hint="eastAsia"/>
          <w:color w:val="000000"/>
          <w:kern w:val="0"/>
          <w:szCs w:val="21"/>
          <w:shd w:val="clear" w:color="auto" w:fill="FFFFFF"/>
        </w:rPr>
        <w:t>）杂志</w:t>
      </w:r>
    </w:p>
    <w:p w14:paraId="72879CD5" w14:textId="77777777" w:rsidR="001B2C71" w:rsidRDefault="001B2C71">
      <w:pPr>
        <w:widowControl/>
        <w:shd w:val="clear" w:color="auto" w:fill="FFFFFF"/>
        <w:spacing w:line="330" w:lineRule="atLeast"/>
        <w:rPr>
          <w:color w:val="000000"/>
          <w:kern w:val="0"/>
          <w:szCs w:val="21"/>
          <w:shd w:val="clear" w:color="auto" w:fill="FFFFFF"/>
        </w:rPr>
      </w:pPr>
    </w:p>
    <w:p w14:paraId="57989E8D" w14:textId="77777777" w:rsidR="001B2C71" w:rsidRDefault="001B2C71">
      <w:pPr>
        <w:rPr>
          <w:b/>
          <w:color w:val="000000"/>
        </w:rPr>
      </w:pPr>
    </w:p>
    <w:p w14:paraId="15076051" w14:textId="77777777" w:rsidR="001B2C71" w:rsidRDefault="00000000">
      <w:pPr>
        <w:shd w:val="clear" w:color="auto" w:fill="FFFFFF"/>
        <w:rPr>
          <w:color w:val="000000"/>
          <w:szCs w:val="21"/>
        </w:rPr>
      </w:pPr>
      <w:bookmarkStart w:id="0" w:name="OLE_LINK38"/>
      <w:bookmarkStart w:id="1" w:name="OLE_LINK43"/>
      <w:r>
        <w:rPr>
          <w:rFonts w:hint="eastAsia"/>
          <w:b/>
          <w:bCs/>
          <w:color w:val="000000"/>
          <w:szCs w:val="21"/>
        </w:rPr>
        <w:t>感</w:t>
      </w:r>
      <w:r>
        <w:rPr>
          <w:b/>
          <w:bCs/>
          <w:color w:val="000000"/>
          <w:szCs w:val="21"/>
        </w:rPr>
        <w:t>谢您的阅读！</w:t>
      </w:r>
    </w:p>
    <w:p w14:paraId="5706B5C7" w14:textId="77777777" w:rsidR="001B2C71" w:rsidRDefault="00000000">
      <w:pPr>
        <w:rPr>
          <w:rFonts w:ascii="华文中宋" w:eastAsia="华文中宋" w:hAnsi="华文中宋"/>
          <w:b/>
          <w:color w:val="000000"/>
          <w:szCs w:val="21"/>
        </w:rPr>
      </w:pPr>
      <w:r>
        <w:rPr>
          <w:b/>
          <w:color w:val="000000"/>
          <w:szCs w:val="21"/>
        </w:rPr>
        <w:t>请将反馈信息发至：</w:t>
      </w:r>
      <w:r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37786F88" w14:textId="77777777" w:rsidR="001B2C71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Email</w:t>
      </w:r>
      <w:r>
        <w:rPr>
          <w:color w:val="000000"/>
          <w:szCs w:val="21"/>
        </w:rPr>
        <w:t>：</w:t>
      </w:r>
      <w:hyperlink r:id="rId8" w:history="1">
        <w:r w:rsidR="001B2C71">
          <w:rPr>
            <w:rStyle w:val="ab"/>
            <w:rFonts w:hint="eastAsia"/>
            <w:b/>
            <w:szCs w:val="21"/>
          </w:rPr>
          <w:t>Righ</w:t>
        </w:r>
        <w:r w:rsidR="001B2C71">
          <w:rPr>
            <w:rStyle w:val="ab"/>
            <w:b/>
            <w:szCs w:val="21"/>
          </w:rPr>
          <w:t>ts@nurnberg.com.cn</w:t>
        </w:r>
      </w:hyperlink>
    </w:p>
    <w:p w14:paraId="225B7EE3" w14:textId="77777777" w:rsidR="001B2C71" w:rsidRDefault="00000000">
      <w:pPr>
        <w:rPr>
          <w:b/>
          <w:color w:val="000000"/>
          <w:szCs w:val="21"/>
        </w:rPr>
      </w:pPr>
      <w:r>
        <w:rPr>
          <w:color w:val="000000"/>
          <w:szCs w:val="21"/>
        </w:rPr>
        <w:t>安德鲁</w:t>
      </w:r>
      <w:r>
        <w:rPr>
          <w:color w:val="000000"/>
          <w:szCs w:val="21"/>
        </w:rPr>
        <w:t>·</w:t>
      </w:r>
      <w:r>
        <w:rPr>
          <w:color w:val="000000"/>
          <w:szCs w:val="21"/>
        </w:rPr>
        <w:t>纳伯格联合国际有限公司北京代表处</w:t>
      </w:r>
    </w:p>
    <w:p w14:paraId="2B1F9312" w14:textId="77777777" w:rsidR="001B2C71" w:rsidRDefault="00000000">
      <w:pPr>
        <w:rPr>
          <w:b/>
          <w:color w:val="000000"/>
          <w:szCs w:val="21"/>
        </w:rPr>
      </w:pPr>
      <w:r>
        <w:rPr>
          <w:color w:val="000000"/>
          <w:szCs w:val="21"/>
        </w:rPr>
        <w:t>北京市海淀区中关村大街甲</w:t>
      </w:r>
      <w:r>
        <w:rPr>
          <w:color w:val="000000"/>
          <w:szCs w:val="21"/>
        </w:rPr>
        <w:t>59</w:t>
      </w:r>
      <w:r>
        <w:rPr>
          <w:color w:val="000000"/>
          <w:szCs w:val="21"/>
        </w:rPr>
        <w:t>号中国人民大学文化大厦</w:t>
      </w:r>
      <w:r>
        <w:rPr>
          <w:color w:val="000000"/>
          <w:szCs w:val="21"/>
        </w:rPr>
        <w:t>1705</w:t>
      </w:r>
      <w:proofErr w:type="gramStart"/>
      <w:r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proofErr w:type="gramEnd"/>
      <w:r>
        <w:rPr>
          <w:color w:val="000000"/>
          <w:szCs w:val="21"/>
        </w:rPr>
        <w:t xml:space="preserve"> </w:t>
      </w:r>
      <w:r>
        <w:rPr>
          <w:color w:val="000000"/>
          <w:szCs w:val="21"/>
        </w:rPr>
        <w:t>邮编：</w:t>
      </w:r>
      <w:r>
        <w:rPr>
          <w:color w:val="000000"/>
          <w:szCs w:val="21"/>
        </w:rPr>
        <w:t>100872</w:t>
      </w:r>
    </w:p>
    <w:p w14:paraId="7559F3C0" w14:textId="77777777" w:rsidR="001B2C71" w:rsidRDefault="00000000">
      <w:pPr>
        <w:rPr>
          <w:b/>
          <w:color w:val="000000"/>
          <w:szCs w:val="21"/>
        </w:rPr>
      </w:pPr>
      <w:r>
        <w:rPr>
          <w:color w:val="000000"/>
          <w:szCs w:val="21"/>
        </w:rPr>
        <w:t>电话：</w:t>
      </w:r>
      <w:r>
        <w:rPr>
          <w:color w:val="000000"/>
          <w:szCs w:val="21"/>
        </w:rPr>
        <w:t xml:space="preserve">010-82504106, </w:t>
      </w:r>
      <w:r>
        <w:rPr>
          <w:color w:val="000000"/>
          <w:szCs w:val="21"/>
        </w:rPr>
        <w:t>传真：</w:t>
      </w:r>
      <w:r>
        <w:rPr>
          <w:color w:val="000000"/>
          <w:szCs w:val="21"/>
        </w:rPr>
        <w:t>010-82504200</w:t>
      </w:r>
    </w:p>
    <w:p w14:paraId="16E90144" w14:textId="77777777" w:rsidR="001B2C71" w:rsidRDefault="00000000">
      <w:pPr>
        <w:rPr>
          <w:rStyle w:val="ab"/>
          <w:szCs w:val="21"/>
        </w:rPr>
      </w:pPr>
      <w:r>
        <w:rPr>
          <w:color w:val="000000"/>
          <w:szCs w:val="21"/>
        </w:rPr>
        <w:t>公司网址：</w:t>
      </w:r>
      <w:hyperlink r:id="rId9" w:history="1">
        <w:r w:rsidR="001B2C71">
          <w:rPr>
            <w:rStyle w:val="ab"/>
            <w:szCs w:val="21"/>
          </w:rPr>
          <w:t>http://www.nurnberg.com.cn</w:t>
        </w:r>
      </w:hyperlink>
    </w:p>
    <w:p w14:paraId="03E25291" w14:textId="77777777" w:rsidR="001B2C71" w:rsidRDefault="00000000">
      <w:pPr>
        <w:rPr>
          <w:color w:val="000000"/>
          <w:szCs w:val="21"/>
        </w:rPr>
      </w:pPr>
      <w:r>
        <w:rPr>
          <w:color w:val="000000"/>
          <w:szCs w:val="21"/>
        </w:rPr>
        <w:t>书目下载</w:t>
      </w:r>
      <w:r>
        <w:rPr>
          <w:rFonts w:hint="eastAsia"/>
          <w:color w:val="000000"/>
          <w:szCs w:val="21"/>
        </w:rPr>
        <w:t>：</w:t>
      </w:r>
      <w:hyperlink r:id="rId10" w:history="1">
        <w:r w:rsidR="001B2C71">
          <w:rPr>
            <w:rStyle w:val="ab"/>
            <w:szCs w:val="21"/>
          </w:rPr>
          <w:t>http://www.nurnberg.com.cn/booklist_zh/list.aspx</w:t>
        </w:r>
      </w:hyperlink>
    </w:p>
    <w:p w14:paraId="1C863562" w14:textId="77777777" w:rsidR="001B2C71" w:rsidRDefault="00000000">
      <w:pPr>
        <w:rPr>
          <w:color w:val="000000"/>
          <w:szCs w:val="21"/>
        </w:rPr>
      </w:pPr>
      <w:r>
        <w:rPr>
          <w:color w:val="000000"/>
          <w:szCs w:val="21"/>
        </w:rPr>
        <w:t>书讯浏览</w:t>
      </w:r>
      <w:r>
        <w:rPr>
          <w:rFonts w:hint="eastAsia"/>
          <w:color w:val="000000"/>
          <w:szCs w:val="21"/>
        </w:rPr>
        <w:t>：</w:t>
      </w:r>
      <w:hyperlink r:id="rId11" w:history="1">
        <w:r w:rsidR="001B2C71">
          <w:rPr>
            <w:rStyle w:val="ab"/>
            <w:szCs w:val="21"/>
          </w:rPr>
          <w:t>http://www.nurnberg.com.cn/book/book.aspx</w:t>
        </w:r>
      </w:hyperlink>
    </w:p>
    <w:p w14:paraId="63BAA69F" w14:textId="77777777" w:rsidR="001B2C71" w:rsidRDefault="00000000">
      <w:pPr>
        <w:rPr>
          <w:color w:val="000000"/>
          <w:szCs w:val="21"/>
        </w:rPr>
      </w:pPr>
      <w:r>
        <w:rPr>
          <w:color w:val="000000"/>
          <w:szCs w:val="21"/>
        </w:rPr>
        <w:t>视频推荐</w:t>
      </w:r>
      <w:r>
        <w:rPr>
          <w:rFonts w:hint="eastAsia"/>
          <w:color w:val="000000"/>
          <w:szCs w:val="21"/>
        </w:rPr>
        <w:t>：</w:t>
      </w:r>
      <w:hyperlink r:id="rId12" w:history="1">
        <w:r w:rsidR="001B2C71">
          <w:rPr>
            <w:rStyle w:val="ab"/>
            <w:szCs w:val="21"/>
          </w:rPr>
          <w:t>http://www.nurnberg.com.cn/video/video.aspx</w:t>
        </w:r>
      </w:hyperlink>
    </w:p>
    <w:p w14:paraId="0A97208B" w14:textId="77777777" w:rsidR="001B2C71" w:rsidRDefault="00000000">
      <w:pPr>
        <w:rPr>
          <w:rStyle w:val="ab"/>
          <w:szCs w:val="21"/>
        </w:rPr>
      </w:pPr>
      <w:r>
        <w:rPr>
          <w:color w:val="000000"/>
          <w:szCs w:val="21"/>
        </w:rPr>
        <w:t>豆瓣小站：</w:t>
      </w:r>
      <w:hyperlink r:id="rId13" w:history="1">
        <w:r w:rsidR="001B2C71">
          <w:rPr>
            <w:rStyle w:val="ab"/>
            <w:szCs w:val="21"/>
          </w:rPr>
          <w:t>http://site.douban.com/110577/</w:t>
        </w:r>
      </w:hyperlink>
    </w:p>
    <w:p w14:paraId="62C834DC" w14:textId="77777777" w:rsidR="001B2C71" w:rsidRDefault="00000000">
      <w:pPr>
        <w:rPr>
          <w:rFonts w:ascii="Calibri" w:hAnsi="Calibri" w:cs="Calibri"/>
          <w:color w:val="000000"/>
          <w:shd w:val="clear" w:color="auto" w:fill="FFFFFF"/>
        </w:rPr>
      </w:pPr>
      <w:r>
        <w:rPr>
          <w:rFonts w:hint="eastAsia"/>
          <w:color w:val="000000"/>
          <w:shd w:val="clear" w:color="auto" w:fill="FFFFFF"/>
        </w:rPr>
        <w:t>新浪微博</w:t>
      </w:r>
      <w:r>
        <w:rPr>
          <w:rFonts w:hint="eastAsia"/>
          <w:bCs/>
          <w:color w:val="000000"/>
          <w:shd w:val="clear" w:color="auto" w:fill="FFFFFF"/>
        </w:rPr>
        <w:t>：</w:t>
      </w:r>
      <w:hyperlink r:id="rId14" w:history="1">
        <w:r w:rsidR="001B2C71">
          <w:rPr>
            <w:rFonts w:cs="Calibri" w:hint="eastAsia"/>
            <w:color w:val="0000FF"/>
            <w:u w:val="single"/>
            <w:shd w:val="clear" w:color="auto" w:fill="FFFFFF"/>
          </w:rPr>
          <w:t>安德鲁纳伯格公司的微博</w:t>
        </w:r>
        <w:r w:rsidR="001B2C71">
          <w:rPr>
            <w:color w:val="0000FF"/>
            <w:u w:val="single"/>
            <w:shd w:val="clear" w:color="auto" w:fill="FFFFFF"/>
          </w:rPr>
          <w:t>_</w:t>
        </w:r>
        <w:r w:rsidR="001B2C71"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 w:rsidR="001B2C71">
          <w:rPr>
            <w:color w:val="0000FF"/>
            <w:u w:val="single"/>
            <w:shd w:val="clear" w:color="auto" w:fill="FFFFFF"/>
          </w:rPr>
          <w:t> </w:t>
        </w:r>
        <w:proofErr w:type="gramStart"/>
        <w:r w:rsidR="001B2C71">
          <w:rPr>
            <w:color w:val="0000FF"/>
            <w:u w:val="single"/>
            <w:shd w:val="clear" w:color="auto" w:fill="FFFFFF"/>
          </w:rPr>
          <w:t>(weibo.com)</w:t>
        </w:r>
        <w:proofErr w:type="gramEnd"/>
      </w:hyperlink>
    </w:p>
    <w:p w14:paraId="35A0B6E3" w14:textId="77777777" w:rsidR="001B2C71" w:rsidRDefault="00000000">
      <w:pPr>
        <w:shd w:val="clear" w:color="auto" w:fill="FFFFFF"/>
        <w:rPr>
          <w:b/>
          <w:color w:val="000000"/>
        </w:rPr>
      </w:pPr>
      <w:r>
        <w:rPr>
          <w:color w:val="000000"/>
          <w:szCs w:val="21"/>
        </w:rPr>
        <w:t>微信订阅号：</w:t>
      </w:r>
      <w:r>
        <w:rPr>
          <w:color w:val="000000"/>
          <w:szCs w:val="21"/>
        </w:rPr>
        <w:t>ANABJ2002</w:t>
      </w:r>
    </w:p>
    <w:bookmarkEnd w:id="0"/>
    <w:bookmarkEnd w:id="1"/>
    <w:p w14:paraId="7194E992" w14:textId="77777777" w:rsidR="001B2C71" w:rsidRDefault="00000000">
      <w:pPr>
        <w:ind w:right="420"/>
        <w:rPr>
          <w:rFonts w:eastAsia="Gungsuh"/>
          <w:color w:val="000000"/>
          <w:kern w:val="0"/>
          <w:szCs w:val="21"/>
        </w:rPr>
      </w:pPr>
      <w:r>
        <w:rPr>
          <w:bCs/>
          <w:noProof/>
          <w:szCs w:val="21"/>
        </w:rPr>
        <w:lastRenderedPageBreak/>
        <w:drawing>
          <wp:inline distT="0" distB="0" distL="0" distR="0" wp14:anchorId="5DEDB573" wp14:editId="0356EA67">
            <wp:extent cx="1200150" cy="1300480"/>
            <wp:effectExtent l="0" t="0" r="0" b="0"/>
            <wp:docPr id="2080780252" name="图片 2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0780252" name="图片 2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30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D16E56" w14:textId="77777777" w:rsidR="001B2C71" w:rsidRDefault="001B2C71">
      <w:pPr>
        <w:ind w:right="420"/>
        <w:rPr>
          <w:rFonts w:eastAsia="Gungsuh"/>
          <w:color w:val="000000"/>
          <w:kern w:val="0"/>
          <w:szCs w:val="21"/>
        </w:rPr>
      </w:pPr>
    </w:p>
    <w:sectPr w:rsidR="001B2C71">
      <w:headerReference w:type="default" r:id="rId16"/>
      <w:footerReference w:type="default" r:id="rId17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EE17BD" w14:textId="77777777" w:rsidR="00DB1716" w:rsidRDefault="00DB1716">
      <w:r>
        <w:separator/>
      </w:r>
    </w:p>
  </w:endnote>
  <w:endnote w:type="continuationSeparator" w:id="0">
    <w:p w14:paraId="15232425" w14:textId="77777777" w:rsidR="00DB1716" w:rsidRDefault="00DB17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altName w:val="Segoe Print"/>
    <w:charset w:val="00"/>
    <w:family w:val="swiss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B39B2" w14:textId="77777777" w:rsidR="001B2C71" w:rsidRDefault="001B2C71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30C15295" w14:textId="77777777" w:rsidR="001B2C71" w:rsidRDefault="00000000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</w:t>
    </w:r>
    <w:r>
      <w:rPr>
        <w:rFonts w:ascii="方正姚体" w:eastAsia="方正姚体" w:hAnsi="华文仿宋" w:hint="eastAsia"/>
        <w:sz w:val="18"/>
        <w:szCs w:val="18"/>
      </w:rPr>
      <w:t>号中国人民大学文化大厦1705室，邮编：100872</w:t>
    </w:r>
  </w:p>
  <w:p w14:paraId="0389EDC8" w14:textId="77777777" w:rsidR="001B2C71" w:rsidRDefault="00000000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5D73C85A" w14:textId="77777777" w:rsidR="001B2C71" w:rsidRDefault="00000000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 w:rsidR="001B2C71"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3DDA1576" w14:textId="77777777" w:rsidR="001B2C71" w:rsidRDefault="001B2C71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E1A40A" w14:textId="77777777" w:rsidR="00DB1716" w:rsidRDefault="00DB1716">
      <w:r>
        <w:separator/>
      </w:r>
    </w:p>
  </w:footnote>
  <w:footnote w:type="continuationSeparator" w:id="0">
    <w:p w14:paraId="74411928" w14:textId="77777777" w:rsidR="00DB1716" w:rsidRDefault="00DB17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FA4E19" w14:textId="77777777" w:rsidR="001B2C71" w:rsidRDefault="00000000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026D1A67" wp14:editId="2E9A8A55">
          <wp:simplePos x="0" y="0"/>
          <wp:positionH relativeFrom="column">
            <wp:posOffset>0</wp:posOffset>
          </wp:positionH>
          <wp:positionV relativeFrom="paragraph">
            <wp:posOffset>-108585</wp:posOffset>
          </wp:positionV>
          <wp:extent cx="472440" cy="436245"/>
          <wp:effectExtent l="0" t="0" r="0" b="0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5993052C" w14:textId="77777777" w:rsidR="001B2C71" w:rsidRDefault="00000000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5D743E"/>
    <w:rsid w:val="00002FAE"/>
    <w:rsid w:val="00005533"/>
    <w:rsid w:val="0000741F"/>
    <w:rsid w:val="00013D7A"/>
    <w:rsid w:val="00014408"/>
    <w:rsid w:val="000226FA"/>
    <w:rsid w:val="00030D63"/>
    <w:rsid w:val="00040304"/>
    <w:rsid w:val="00061C2C"/>
    <w:rsid w:val="000803A7"/>
    <w:rsid w:val="00080CD8"/>
    <w:rsid w:val="000810D5"/>
    <w:rsid w:val="00082504"/>
    <w:rsid w:val="0008781E"/>
    <w:rsid w:val="000A01BD"/>
    <w:rsid w:val="000A57E2"/>
    <w:rsid w:val="000B3141"/>
    <w:rsid w:val="000B3EED"/>
    <w:rsid w:val="000B4D73"/>
    <w:rsid w:val="000C0951"/>
    <w:rsid w:val="000C18AC"/>
    <w:rsid w:val="000D0A7C"/>
    <w:rsid w:val="000D293D"/>
    <w:rsid w:val="000D34C3"/>
    <w:rsid w:val="000D3D3A"/>
    <w:rsid w:val="000D5F8D"/>
    <w:rsid w:val="001017C7"/>
    <w:rsid w:val="00102500"/>
    <w:rsid w:val="00110260"/>
    <w:rsid w:val="0011264B"/>
    <w:rsid w:val="00121268"/>
    <w:rsid w:val="00132921"/>
    <w:rsid w:val="00133C63"/>
    <w:rsid w:val="00134987"/>
    <w:rsid w:val="00146F1E"/>
    <w:rsid w:val="00163F80"/>
    <w:rsid w:val="00167007"/>
    <w:rsid w:val="00193733"/>
    <w:rsid w:val="00195D6F"/>
    <w:rsid w:val="001B2196"/>
    <w:rsid w:val="001B2C71"/>
    <w:rsid w:val="001B679D"/>
    <w:rsid w:val="001C6D65"/>
    <w:rsid w:val="001C7E8A"/>
    <w:rsid w:val="001D0115"/>
    <w:rsid w:val="001D0FAF"/>
    <w:rsid w:val="001D4E4F"/>
    <w:rsid w:val="001F0F15"/>
    <w:rsid w:val="002068EA"/>
    <w:rsid w:val="00215BF8"/>
    <w:rsid w:val="002243E8"/>
    <w:rsid w:val="00236060"/>
    <w:rsid w:val="00244604"/>
    <w:rsid w:val="00244F8F"/>
    <w:rsid w:val="002516C3"/>
    <w:rsid w:val="002523C1"/>
    <w:rsid w:val="00265795"/>
    <w:rsid w:val="002727E9"/>
    <w:rsid w:val="0027765C"/>
    <w:rsid w:val="00295FD8"/>
    <w:rsid w:val="0029676A"/>
    <w:rsid w:val="002B5ADD"/>
    <w:rsid w:val="002C0257"/>
    <w:rsid w:val="002D009B"/>
    <w:rsid w:val="002E13E2"/>
    <w:rsid w:val="002E21FA"/>
    <w:rsid w:val="002E25C3"/>
    <w:rsid w:val="002E4527"/>
    <w:rsid w:val="00304C83"/>
    <w:rsid w:val="00310AD2"/>
    <w:rsid w:val="00312D3B"/>
    <w:rsid w:val="00314D8C"/>
    <w:rsid w:val="003169AA"/>
    <w:rsid w:val="003212C8"/>
    <w:rsid w:val="003250A9"/>
    <w:rsid w:val="0033179B"/>
    <w:rsid w:val="00336416"/>
    <w:rsid w:val="00340C73"/>
    <w:rsid w:val="00341881"/>
    <w:rsid w:val="0034331D"/>
    <w:rsid w:val="003514A6"/>
    <w:rsid w:val="00357BE6"/>
    <w:rsid w:val="00357F6D"/>
    <w:rsid w:val="003646A1"/>
    <w:rsid w:val="003702ED"/>
    <w:rsid w:val="00374360"/>
    <w:rsid w:val="003803C5"/>
    <w:rsid w:val="00387920"/>
    <w:rsid w:val="00387E71"/>
    <w:rsid w:val="003935E9"/>
    <w:rsid w:val="0039543C"/>
    <w:rsid w:val="003A3601"/>
    <w:rsid w:val="003C524C"/>
    <w:rsid w:val="003D49B4"/>
    <w:rsid w:val="003F4DC2"/>
    <w:rsid w:val="003F745B"/>
    <w:rsid w:val="004039C9"/>
    <w:rsid w:val="00422383"/>
    <w:rsid w:val="00427236"/>
    <w:rsid w:val="00435906"/>
    <w:rsid w:val="004655CB"/>
    <w:rsid w:val="00485E2E"/>
    <w:rsid w:val="00486E31"/>
    <w:rsid w:val="004C4664"/>
    <w:rsid w:val="004D5ADA"/>
    <w:rsid w:val="004F6FDA"/>
    <w:rsid w:val="0050133A"/>
    <w:rsid w:val="00507886"/>
    <w:rsid w:val="00512B81"/>
    <w:rsid w:val="00516879"/>
    <w:rsid w:val="00527595"/>
    <w:rsid w:val="00531E34"/>
    <w:rsid w:val="00542854"/>
    <w:rsid w:val="0054434C"/>
    <w:rsid w:val="005508BD"/>
    <w:rsid w:val="00553CE6"/>
    <w:rsid w:val="00554EB4"/>
    <w:rsid w:val="00564FD9"/>
    <w:rsid w:val="005B2CF5"/>
    <w:rsid w:val="005B444D"/>
    <w:rsid w:val="005C244E"/>
    <w:rsid w:val="005C27DC"/>
    <w:rsid w:val="005D167F"/>
    <w:rsid w:val="005D3FD9"/>
    <w:rsid w:val="005D743E"/>
    <w:rsid w:val="005E31E5"/>
    <w:rsid w:val="005F2EC6"/>
    <w:rsid w:val="005F4D4D"/>
    <w:rsid w:val="005F5420"/>
    <w:rsid w:val="00616A0F"/>
    <w:rsid w:val="006176AA"/>
    <w:rsid w:val="00651DDA"/>
    <w:rsid w:val="00655FA9"/>
    <w:rsid w:val="006656BA"/>
    <w:rsid w:val="00667C85"/>
    <w:rsid w:val="00680EFB"/>
    <w:rsid w:val="006B6CAB"/>
    <w:rsid w:val="006D37ED"/>
    <w:rsid w:val="006E2E2E"/>
    <w:rsid w:val="007078E0"/>
    <w:rsid w:val="00715F9D"/>
    <w:rsid w:val="007419C0"/>
    <w:rsid w:val="00747520"/>
    <w:rsid w:val="0075196D"/>
    <w:rsid w:val="00792AB2"/>
    <w:rsid w:val="007962CA"/>
    <w:rsid w:val="007A513F"/>
    <w:rsid w:val="007A5AA6"/>
    <w:rsid w:val="007B5222"/>
    <w:rsid w:val="007B6993"/>
    <w:rsid w:val="007C3170"/>
    <w:rsid w:val="007C4BA4"/>
    <w:rsid w:val="007C5D7D"/>
    <w:rsid w:val="007C68DC"/>
    <w:rsid w:val="007D262A"/>
    <w:rsid w:val="007D69A1"/>
    <w:rsid w:val="007E108E"/>
    <w:rsid w:val="007E2BA6"/>
    <w:rsid w:val="007E348E"/>
    <w:rsid w:val="007E44C1"/>
    <w:rsid w:val="007F1B8C"/>
    <w:rsid w:val="007F652C"/>
    <w:rsid w:val="00805ED5"/>
    <w:rsid w:val="008129CA"/>
    <w:rsid w:val="00816558"/>
    <w:rsid w:val="008833DC"/>
    <w:rsid w:val="00895CB6"/>
    <w:rsid w:val="008A6811"/>
    <w:rsid w:val="008A7AE7"/>
    <w:rsid w:val="008C0420"/>
    <w:rsid w:val="008C4BCC"/>
    <w:rsid w:val="008D07F2"/>
    <w:rsid w:val="008D278C"/>
    <w:rsid w:val="008D4F84"/>
    <w:rsid w:val="008E1206"/>
    <w:rsid w:val="008E5DFE"/>
    <w:rsid w:val="008F2945"/>
    <w:rsid w:val="008F46C1"/>
    <w:rsid w:val="00906691"/>
    <w:rsid w:val="00916A50"/>
    <w:rsid w:val="009222F0"/>
    <w:rsid w:val="00931DDB"/>
    <w:rsid w:val="00937973"/>
    <w:rsid w:val="00953C63"/>
    <w:rsid w:val="0095747D"/>
    <w:rsid w:val="00973993"/>
    <w:rsid w:val="00973E1A"/>
    <w:rsid w:val="009836C5"/>
    <w:rsid w:val="00995581"/>
    <w:rsid w:val="00996023"/>
    <w:rsid w:val="009A1093"/>
    <w:rsid w:val="009B01A7"/>
    <w:rsid w:val="009B3943"/>
    <w:rsid w:val="009C66BB"/>
    <w:rsid w:val="009D09AC"/>
    <w:rsid w:val="009D7EA7"/>
    <w:rsid w:val="009E5739"/>
    <w:rsid w:val="00A10F0C"/>
    <w:rsid w:val="00A1225E"/>
    <w:rsid w:val="00A45A3D"/>
    <w:rsid w:val="00A54A8E"/>
    <w:rsid w:val="00A71EAE"/>
    <w:rsid w:val="00A866EC"/>
    <w:rsid w:val="00A90D6D"/>
    <w:rsid w:val="00A90FC8"/>
    <w:rsid w:val="00A91D49"/>
    <w:rsid w:val="00AB060D"/>
    <w:rsid w:val="00AB7588"/>
    <w:rsid w:val="00AB762B"/>
    <w:rsid w:val="00AC7610"/>
    <w:rsid w:val="00AD1193"/>
    <w:rsid w:val="00AD23A3"/>
    <w:rsid w:val="00AF0671"/>
    <w:rsid w:val="00B057F1"/>
    <w:rsid w:val="00B254DB"/>
    <w:rsid w:val="00B262C1"/>
    <w:rsid w:val="00B46E7C"/>
    <w:rsid w:val="00B47582"/>
    <w:rsid w:val="00B54288"/>
    <w:rsid w:val="00B5540C"/>
    <w:rsid w:val="00B5587F"/>
    <w:rsid w:val="00B62889"/>
    <w:rsid w:val="00B63D45"/>
    <w:rsid w:val="00B648F3"/>
    <w:rsid w:val="00B6616C"/>
    <w:rsid w:val="00B71C53"/>
    <w:rsid w:val="00B7682F"/>
    <w:rsid w:val="00B82CB7"/>
    <w:rsid w:val="00B928DA"/>
    <w:rsid w:val="00BA25D1"/>
    <w:rsid w:val="00BA2F96"/>
    <w:rsid w:val="00BB38B3"/>
    <w:rsid w:val="00BB493B"/>
    <w:rsid w:val="00BB6A0E"/>
    <w:rsid w:val="00BC3360"/>
    <w:rsid w:val="00BC558C"/>
    <w:rsid w:val="00BD57A4"/>
    <w:rsid w:val="00BE6763"/>
    <w:rsid w:val="00BF20A3"/>
    <w:rsid w:val="00BF237B"/>
    <w:rsid w:val="00BF39E0"/>
    <w:rsid w:val="00BF523C"/>
    <w:rsid w:val="00C01700"/>
    <w:rsid w:val="00C061D1"/>
    <w:rsid w:val="00C117A9"/>
    <w:rsid w:val="00C1399B"/>
    <w:rsid w:val="00C16D2E"/>
    <w:rsid w:val="00C308BC"/>
    <w:rsid w:val="00C40DC8"/>
    <w:rsid w:val="00C60B95"/>
    <w:rsid w:val="00C71DBF"/>
    <w:rsid w:val="00C835AD"/>
    <w:rsid w:val="00C9021F"/>
    <w:rsid w:val="00CA1DDF"/>
    <w:rsid w:val="00CB6027"/>
    <w:rsid w:val="00CC69DA"/>
    <w:rsid w:val="00CD3036"/>
    <w:rsid w:val="00CD409A"/>
    <w:rsid w:val="00D068E5"/>
    <w:rsid w:val="00D17732"/>
    <w:rsid w:val="00D24A70"/>
    <w:rsid w:val="00D24E00"/>
    <w:rsid w:val="00D341FB"/>
    <w:rsid w:val="00D500BB"/>
    <w:rsid w:val="00D5176B"/>
    <w:rsid w:val="00D55CF3"/>
    <w:rsid w:val="00D56A6F"/>
    <w:rsid w:val="00D56DBD"/>
    <w:rsid w:val="00D63010"/>
    <w:rsid w:val="00D64EE2"/>
    <w:rsid w:val="00D738A1"/>
    <w:rsid w:val="00D762D4"/>
    <w:rsid w:val="00D76715"/>
    <w:rsid w:val="00DB1716"/>
    <w:rsid w:val="00DB3297"/>
    <w:rsid w:val="00DB7D8F"/>
    <w:rsid w:val="00DF0BB7"/>
    <w:rsid w:val="00E00CC0"/>
    <w:rsid w:val="00E132E9"/>
    <w:rsid w:val="00E15659"/>
    <w:rsid w:val="00E43598"/>
    <w:rsid w:val="00E509A5"/>
    <w:rsid w:val="00E54E5E"/>
    <w:rsid w:val="00E557C1"/>
    <w:rsid w:val="00E65115"/>
    <w:rsid w:val="00E725A1"/>
    <w:rsid w:val="00EA6987"/>
    <w:rsid w:val="00EA74CC"/>
    <w:rsid w:val="00EB27B1"/>
    <w:rsid w:val="00EC129D"/>
    <w:rsid w:val="00ED1D72"/>
    <w:rsid w:val="00EE4676"/>
    <w:rsid w:val="00EF60DB"/>
    <w:rsid w:val="00F033EC"/>
    <w:rsid w:val="00F05A6A"/>
    <w:rsid w:val="00F11F9B"/>
    <w:rsid w:val="00F25456"/>
    <w:rsid w:val="00F26218"/>
    <w:rsid w:val="00F331B4"/>
    <w:rsid w:val="00F34420"/>
    <w:rsid w:val="00F34483"/>
    <w:rsid w:val="00F349FA"/>
    <w:rsid w:val="00F54836"/>
    <w:rsid w:val="00F57001"/>
    <w:rsid w:val="00F578E8"/>
    <w:rsid w:val="00F57900"/>
    <w:rsid w:val="00F668A4"/>
    <w:rsid w:val="00F80E8A"/>
    <w:rsid w:val="00FA2346"/>
    <w:rsid w:val="00FB277E"/>
    <w:rsid w:val="00FB5963"/>
    <w:rsid w:val="00FC3699"/>
    <w:rsid w:val="00FD049B"/>
    <w:rsid w:val="00FD2972"/>
    <w:rsid w:val="00FD3BC4"/>
    <w:rsid w:val="00FF01D6"/>
    <w:rsid w:val="04B21E8E"/>
    <w:rsid w:val="055F1B46"/>
    <w:rsid w:val="065742DF"/>
    <w:rsid w:val="0806583D"/>
    <w:rsid w:val="091A3CEE"/>
    <w:rsid w:val="0AA822B2"/>
    <w:rsid w:val="0B160C9D"/>
    <w:rsid w:val="0C1B0437"/>
    <w:rsid w:val="1264528F"/>
    <w:rsid w:val="12D17378"/>
    <w:rsid w:val="12D81E34"/>
    <w:rsid w:val="14117386"/>
    <w:rsid w:val="14410444"/>
    <w:rsid w:val="14C12F5A"/>
    <w:rsid w:val="162057B7"/>
    <w:rsid w:val="17594F22"/>
    <w:rsid w:val="21DC5EE4"/>
    <w:rsid w:val="256B5BB0"/>
    <w:rsid w:val="273146EB"/>
    <w:rsid w:val="27321C92"/>
    <w:rsid w:val="286A24EC"/>
    <w:rsid w:val="287303E4"/>
    <w:rsid w:val="28FD455E"/>
    <w:rsid w:val="291C72C0"/>
    <w:rsid w:val="294F1F48"/>
    <w:rsid w:val="2C5142E1"/>
    <w:rsid w:val="2E1A4BD3"/>
    <w:rsid w:val="2FBB5323"/>
    <w:rsid w:val="30DC13F0"/>
    <w:rsid w:val="362D6CBA"/>
    <w:rsid w:val="368055A2"/>
    <w:rsid w:val="36B36BBA"/>
    <w:rsid w:val="36B97AE5"/>
    <w:rsid w:val="38D64782"/>
    <w:rsid w:val="38EA0260"/>
    <w:rsid w:val="3A133C1C"/>
    <w:rsid w:val="3C563F4C"/>
    <w:rsid w:val="3C70398D"/>
    <w:rsid w:val="3DAC00D1"/>
    <w:rsid w:val="45083B8C"/>
    <w:rsid w:val="4603463C"/>
    <w:rsid w:val="468C3169"/>
    <w:rsid w:val="494B7BFF"/>
    <w:rsid w:val="4A392FB7"/>
    <w:rsid w:val="4E87411E"/>
    <w:rsid w:val="4E9F4AB7"/>
    <w:rsid w:val="52C442F7"/>
    <w:rsid w:val="53F32DF7"/>
    <w:rsid w:val="564055B9"/>
    <w:rsid w:val="59296817"/>
    <w:rsid w:val="59F00E16"/>
    <w:rsid w:val="5A1E61D2"/>
    <w:rsid w:val="5E0C3542"/>
    <w:rsid w:val="5E572DEB"/>
    <w:rsid w:val="5E8E14C4"/>
    <w:rsid w:val="60197BB5"/>
    <w:rsid w:val="605753D1"/>
    <w:rsid w:val="621F6849"/>
    <w:rsid w:val="661D5426"/>
    <w:rsid w:val="674455A4"/>
    <w:rsid w:val="68202442"/>
    <w:rsid w:val="6E9A5873"/>
    <w:rsid w:val="714C3AC4"/>
    <w:rsid w:val="724427AD"/>
    <w:rsid w:val="72682163"/>
    <w:rsid w:val="73B21D95"/>
    <w:rsid w:val="73D3309A"/>
    <w:rsid w:val="77E96C58"/>
    <w:rsid w:val="795D1E91"/>
    <w:rsid w:val="79B77DA5"/>
    <w:rsid w:val="7E5C6A2E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EE52B2B"/>
  <w15:docId w15:val="{EB3629EC-CF25-4ED9-AB4B-60A12020D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Body Text 2" w:qFormat="1"/>
    <w:lsdException w:name="Hyperlink" w:qFormat="1"/>
    <w:lsdException w:name="FollowedHyperlink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jc w:val="left"/>
    </w:pPr>
  </w:style>
  <w:style w:type="paragraph" w:styleId="a4">
    <w:name w:val="Balloon Text"/>
    <w:basedOn w:val="a"/>
    <w:semiHidden/>
    <w:qFormat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qFormat/>
    <w:pPr>
      <w:spacing w:after="120" w:line="480" w:lineRule="auto"/>
    </w:pPr>
  </w:style>
  <w:style w:type="paragraph" w:styleId="a7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qFormat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qFormat/>
    <w:rPr>
      <w:color w:val="0000FF"/>
      <w:u w:val="single"/>
    </w:rPr>
  </w:style>
  <w:style w:type="paragraph" w:customStyle="1" w:styleId="story-body">
    <w:name w:val="story-body"/>
    <w:basedOn w:val="a"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  <w:qFormat/>
  </w:style>
  <w:style w:type="paragraph" w:customStyle="1" w:styleId="endorsement1">
    <w:name w:val="endorsement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rPr>
      <w:rFonts w:ascii="Verdana" w:hAnsi="Verdana" w:hint="default"/>
      <w:color w:val="000000"/>
      <w:sz w:val="18"/>
      <w:szCs w:val="18"/>
      <w:u w:val="none"/>
    </w:rPr>
  </w:style>
  <w:style w:type="character" w:customStyle="1" w:styleId="bookauthor1">
    <w:name w:val="bookauthor1"/>
    <w:qFormat/>
    <w:rPr>
      <w:rFonts w:ascii="Verdana" w:hAnsi="Verdana" w:hint="default"/>
      <w:i/>
      <w:iCs/>
      <w:color w:val="000000"/>
      <w:sz w:val="18"/>
      <w:szCs w:val="18"/>
      <w:u w:val="none"/>
    </w:rPr>
  </w:style>
  <w:style w:type="character" w:customStyle="1" w:styleId="bstitle1">
    <w:name w:val="bstitle1"/>
    <w:qFormat/>
    <w:rPr>
      <w:b/>
      <w:bCs/>
      <w:color w:val="000000"/>
      <w:sz w:val="24"/>
      <w:szCs w:val="24"/>
    </w:rPr>
  </w:style>
  <w:style w:type="character" w:customStyle="1" w:styleId="bssubtitle1">
    <w:name w:val="bssubtitle1"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rPr>
      <w:rFonts w:ascii="Arial" w:hAnsi="Arial" w:cs="Arial" w:hint="default"/>
      <w:color w:val="000066"/>
      <w:sz w:val="30"/>
      <w:szCs w:val="30"/>
    </w:rPr>
  </w:style>
  <w:style w:type="character" w:customStyle="1" w:styleId="ar141">
    <w:name w:val="ar141"/>
    <w:qFormat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qFormat/>
    <w:rPr>
      <w:rFonts w:ascii="Arial" w:hAnsi="Arial" w:cs="Arial" w:hint="default"/>
      <w:color w:val="000000"/>
      <w:sz w:val="18"/>
      <w:szCs w:val="18"/>
    </w:rPr>
  </w:style>
  <w:style w:type="character" w:customStyle="1" w:styleId="brgreen121">
    <w:name w:val="brgreen121"/>
    <w:qFormat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qFormat/>
    <w:rPr>
      <w:rFonts w:cs="Myriad Pro"/>
      <w:color w:val="000014"/>
    </w:rPr>
  </w:style>
  <w:style w:type="character" w:customStyle="1" w:styleId="apple-converted-space">
    <w:name w:val="apple-converted-space"/>
    <w:qFormat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ights@nurnberg.com.cn" TargetMode="External"/><Relationship Id="rId13" Type="http://schemas.openxmlformats.org/officeDocument/2006/relationships/hyperlink" Target="http://site.douban.com/110577/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yperlink" Target="http://www.nurnberg.com.cn/video/video.aspx" TargetMode="External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://www.nurnberg.com.cn/book/book.aspx" TargetMode="External"/><Relationship Id="rId5" Type="http://schemas.openxmlformats.org/officeDocument/2006/relationships/endnotes" Target="endnotes.xml"/><Relationship Id="rId15" Type="http://schemas.openxmlformats.org/officeDocument/2006/relationships/image" Target="media/image3.jpeg"/><Relationship Id="rId10" Type="http://schemas.openxmlformats.org/officeDocument/2006/relationships/hyperlink" Target="http://www.nurnberg.com.cn/booklist_zh/list.aspx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://www.nurnberg.com.cn/" TargetMode="External"/><Relationship Id="rId14" Type="http://schemas.openxmlformats.org/officeDocument/2006/relationships/hyperlink" Target="https://weibo.com/1877653117/profile?topnav=1&amp;wvr=6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796</Words>
  <Characters>1108</Characters>
  <Application>Microsoft Office Word</Application>
  <DocSecurity>0</DocSecurity>
  <Lines>65</Lines>
  <Paragraphs>57</Paragraphs>
  <ScaleCrop>false</ScaleCrop>
  <Company>2ndSpAcE</Company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creator>Image</dc:creator>
  <cp:lastModifiedBy>博涵 张</cp:lastModifiedBy>
  <cp:revision>5</cp:revision>
  <cp:lastPrinted>2005-06-10T06:33:00Z</cp:lastPrinted>
  <dcterms:created xsi:type="dcterms:W3CDTF">2023-11-05T05:33:00Z</dcterms:created>
  <dcterms:modified xsi:type="dcterms:W3CDTF">2026-11-03T08:33:00Z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EE75C4F0E3494CFAB4FB7A8D0C3BEE53</vt:lpwstr>
  </property>
  <property fmtid="{D5CDD505-2E9C-101B-9397-08002B2CF9AE}" pid="4" name="KSOTemplateDocerSaveRecord">
    <vt:lpwstr>eyJoZGlkIjoiODViY2JkMjU3NGYzZTEwMzZmMGFkZWViYmNkYWU3NDIiLCJ1c2VySWQiOiI0OTgzMjcxNzcifQ==</vt:lpwstr>
  </property>
</Properties>
</file>