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7285" w14:textId="77777777" w:rsidR="0007492A" w:rsidRDefault="003306E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14:paraId="789A4004" w14:textId="2F5B51C9" w:rsidR="0007492A" w:rsidRDefault="00A25915">
      <w:pPr>
        <w:rPr>
          <w:b/>
          <w:szCs w:val="21"/>
        </w:rPr>
      </w:pPr>
      <w:r w:rsidRPr="00A25915">
        <w:rPr>
          <w:b/>
          <w:szCs w:val="21"/>
        </w:rPr>
        <w:drawing>
          <wp:inline distT="0" distB="0" distL="0" distR="0" wp14:anchorId="5D5D493C" wp14:editId="15E87972">
            <wp:extent cx="1416364" cy="21204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1840" cy="212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C2BAD" w14:textId="77777777" w:rsidR="00A25915" w:rsidRDefault="00A25915">
      <w:pPr>
        <w:rPr>
          <w:rFonts w:hint="eastAsia"/>
          <w:b/>
          <w:szCs w:val="21"/>
        </w:rPr>
      </w:pPr>
    </w:p>
    <w:p w14:paraId="5096C247" w14:textId="7F869F06" w:rsidR="0007492A" w:rsidRDefault="00192BED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中文书名：《</w:t>
      </w:r>
      <w:r w:rsidR="00A25915">
        <w:rPr>
          <w:rFonts w:ascii="宋体" w:hAnsi="宋体" w:cs="宋体" w:hint="eastAsia"/>
          <w:b/>
          <w:szCs w:val="21"/>
        </w:rPr>
        <w:t>塞奇·沙利文全</w:t>
      </w:r>
      <w:r w:rsidR="00F27FC2" w:rsidRPr="00F27FC2">
        <w:rPr>
          <w:rFonts w:ascii="宋体" w:hAnsi="宋体" w:cs="宋体" w:hint="eastAsia"/>
          <w:b/>
          <w:szCs w:val="21"/>
        </w:rPr>
        <w:t>能搞定</w:t>
      </w:r>
      <w:r>
        <w:rPr>
          <w:rFonts w:ascii="宋体" w:hAnsi="宋体" w:cs="宋体" w:hint="eastAsia"/>
          <w:b/>
          <w:szCs w:val="21"/>
        </w:rPr>
        <w:t>》</w:t>
      </w:r>
    </w:p>
    <w:p w14:paraId="42A7FC21" w14:textId="428D3CFE" w:rsidR="0007492A" w:rsidRDefault="003306EB">
      <w:pPr>
        <w:jc w:val="left"/>
        <w:rPr>
          <w:b/>
          <w:i/>
          <w:caps/>
          <w:szCs w:val="21"/>
        </w:rPr>
      </w:pP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 w:rsidR="00F27FC2" w:rsidRPr="00F27FC2">
        <w:rPr>
          <w:b/>
          <w:szCs w:val="21"/>
        </w:rPr>
        <w:t>SAGE SULLIVAN SORTS IT ALL</w:t>
      </w:r>
    </w:p>
    <w:p w14:paraId="41804BC4" w14:textId="4506CA13" w:rsidR="0007492A" w:rsidRDefault="003306EB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proofErr w:type="spellStart"/>
      <w:r w:rsidR="00F27FC2" w:rsidRPr="00F27FC2">
        <w:rPr>
          <w:b/>
          <w:szCs w:val="21"/>
        </w:rPr>
        <w:t>Kekla</w:t>
      </w:r>
      <w:proofErr w:type="spellEnd"/>
      <w:r w:rsidR="00F27FC2" w:rsidRPr="00F27FC2">
        <w:rPr>
          <w:b/>
          <w:szCs w:val="21"/>
        </w:rPr>
        <w:t xml:space="preserve"> </w:t>
      </w:r>
      <w:proofErr w:type="spellStart"/>
      <w:r w:rsidR="00F27FC2" w:rsidRPr="00F27FC2">
        <w:rPr>
          <w:b/>
          <w:szCs w:val="21"/>
        </w:rPr>
        <w:t>Magoon</w:t>
      </w:r>
      <w:proofErr w:type="spellEnd"/>
    </w:p>
    <w:p w14:paraId="71E76682" w14:textId="5E92AA6A" w:rsidR="0007492A" w:rsidRDefault="003306EB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 版 社：</w:t>
      </w:r>
      <w:r w:rsidR="00F27FC2" w:rsidRPr="00F27FC2">
        <w:rPr>
          <w:b/>
          <w:szCs w:val="21"/>
        </w:rPr>
        <w:t>Random House Children’s Books</w:t>
      </w:r>
    </w:p>
    <w:p w14:paraId="55546DEE" w14:textId="23029704" w:rsidR="0007492A" w:rsidRDefault="003306EB" w:rsidP="00A701DE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代理公司：</w:t>
      </w:r>
      <w:bookmarkStart w:id="0" w:name="OLE_LINK1"/>
      <w:r w:rsidR="00A701DE" w:rsidRPr="00A701DE">
        <w:rPr>
          <w:b/>
          <w:szCs w:val="21"/>
        </w:rPr>
        <w:t>Curtis Brown</w:t>
      </w:r>
      <w:r w:rsidR="00A701DE">
        <w:rPr>
          <w:rFonts w:hint="eastAsia"/>
          <w:b/>
          <w:szCs w:val="21"/>
        </w:rPr>
        <w:t xml:space="preserve"> </w:t>
      </w:r>
      <w:r w:rsidR="00A701DE" w:rsidRPr="00A701DE">
        <w:rPr>
          <w:b/>
          <w:szCs w:val="21"/>
        </w:rPr>
        <w:t>US</w:t>
      </w:r>
      <w:r>
        <w:rPr>
          <w:rFonts w:hint="eastAsia"/>
          <w:b/>
          <w:szCs w:val="21"/>
        </w:rPr>
        <w:t>/ANA</w:t>
      </w:r>
      <w:bookmarkEnd w:id="0"/>
      <w:r w:rsidR="0047250F" w:rsidRPr="0047250F">
        <w:rPr>
          <w:noProof/>
        </w:rPr>
        <w:t xml:space="preserve"> </w:t>
      </w:r>
    </w:p>
    <w:p w14:paraId="230A2219" w14:textId="1A8CD03A" w:rsidR="0007492A" w:rsidRDefault="003306EB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    数</w:t>
      </w:r>
      <w:r>
        <w:rPr>
          <w:b/>
          <w:szCs w:val="21"/>
        </w:rPr>
        <w:t>：</w:t>
      </w:r>
      <w:r w:rsidR="00F27FC2" w:rsidRPr="00F27FC2">
        <w:rPr>
          <w:b/>
          <w:szCs w:val="21"/>
        </w:rPr>
        <w:t>295</w:t>
      </w:r>
      <w:r>
        <w:rPr>
          <w:b/>
          <w:szCs w:val="21"/>
        </w:rPr>
        <w:t>页</w:t>
      </w:r>
    </w:p>
    <w:p w14:paraId="336FACEA" w14:textId="556B5825" w:rsidR="00192BED" w:rsidRDefault="003306E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 w:rsidR="00192BED">
        <w:rPr>
          <w:rFonts w:hint="eastAsia"/>
          <w:b/>
          <w:szCs w:val="21"/>
        </w:rPr>
        <w:t>7</w:t>
      </w:r>
      <w:r>
        <w:rPr>
          <w:b/>
          <w:szCs w:val="21"/>
        </w:rPr>
        <w:t>年</w:t>
      </w:r>
      <w:r w:rsidR="00F27FC2">
        <w:rPr>
          <w:b/>
          <w:szCs w:val="21"/>
        </w:rPr>
        <w:t>5</w:t>
      </w:r>
      <w:r>
        <w:rPr>
          <w:b/>
          <w:szCs w:val="21"/>
        </w:rPr>
        <w:t>月</w:t>
      </w:r>
    </w:p>
    <w:p w14:paraId="3F74E055" w14:textId="77777777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01CF0316" w14:textId="77777777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7DB60D2C" w14:textId="77777777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    型：儿童文学</w:t>
      </w:r>
    </w:p>
    <w:p w14:paraId="4C245B4E" w14:textId="77777777" w:rsidR="0007492A" w:rsidRDefault="0007492A">
      <w:pPr>
        <w:rPr>
          <w:b/>
          <w:bCs/>
          <w:szCs w:val="21"/>
        </w:rPr>
      </w:pPr>
    </w:p>
    <w:p w14:paraId="29CF95BB" w14:textId="77777777" w:rsidR="0007492A" w:rsidRDefault="003306EB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【核心亮点】</w:t>
      </w:r>
    </w:p>
    <w:p w14:paraId="5B530A42" w14:textId="36BF6268" w:rsidR="0047250F" w:rsidRDefault="00F27FC2" w:rsidP="0047250F">
      <w:pPr>
        <w:jc w:val="center"/>
        <w:rPr>
          <w:b/>
          <w:bCs/>
          <w:color w:val="025A70"/>
          <w:szCs w:val="21"/>
        </w:rPr>
      </w:pPr>
      <w:r w:rsidRPr="00F27FC2">
        <w:rPr>
          <w:rFonts w:hint="eastAsia"/>
          <w:b/>
          <w:bCs/>
          <w:color w:val="025A70"/>
          <w:szCs w:val="21"/>
        </w:rPr>
        <w:t>玛格丽特·</w:t>
      </w:r>
      <w:r w:rsidRPr="00F27FC2">
        <w:rPr>
          <w:rFonts w:hint="eastAsia"/>
          <w:b/>
          <w:bCs/>
          <w:color w:val="025A70"/>
          <w:szCs w:val="21"/>
        </w:rPr>
        <w:t>A</w:t>
      </w:r>
      <w:r w:rsidRPr="00F27FC2">
        <w:rPr>
          <w:rFonts w:hint="eastAsia"/>
          <w:b/>
          <w:bCs/>
          <w:color w:val="025A70"/>
          <w:szCs w:val="21"/>
        </w:rPr>
        <w:t>·爱德华兹奖</w:t>
      </w:r>
      <w:r>
        <w:rPr>
          <w:rFonts w:hint="eastAsia"/>
          <w:b/>
          <w:bCs/>
          <w:color w:val="025A70"/>
          <w:szCs w:val="21"/>
        </w:rPr>
        <w:t>、《纽约时报》畅销书作家全新力作</w:t>
      </w:r>
    </w:p>
    <w:p w14:paraId="14472FAC" w14:textId="77777777" w:rsidR="008E790F" w:rsidRDefault="008E790F" w:rsidP="0047250F">
      <w:pPr>
        <w:jc w:val="center"/>
        <w:rPr>
          <w:b/>
          <w:bCs/>
          <w:color w:val="025A70"/>
          <w:szCs w:val="21"/>
        </w:rPr>
      </w:pPr>
      <w:r w:rsidRPr="008E790F">
        <w:rPr>
          <w:rFonts w:hint="eastAsia"/>
          <w:b/>
          <w:bCs/>
          <w:color w:val="025A70"/>
          <w:szCs w:val="21"/>
        </w:rPr>
        <w:t>失去</w:t>
      </w:r>
      <w:r>
        <w:rPr>
          <w:rFonts w:hint="eastAsia"/>
          <w:b/>
          <w:bCs/>
          <w:color w:val="025A70"/>
          <w:szCs w:val="21"/>
        </w:rPr>
        <w:t>的</w:t>
      </w:r>
      <w:r w:rsidRPr="008E790F">
        <w:rPr>
          <w:rFonts w:hint="eastAsia"/>
          <w:b/>
          <w:bCs/>
          <w:color w:val="025A70"/>
          <w:szCs w:val="21"/>
        </w:rPr>
        <w:t>安全空间</w:t>
      </w:r>
      <w:r>
        <w:rPr>
          <w:rFonts w:hint="eastAsia"/>
          <w:b/>
          <w:bCs/>
          <w:color w:val="025A70"/>
          <w:szCs w:val="21"/>
        </w:rPr>
        <w:t>、</w:t>
      </w:r>
      <w:r w:rsidRPr="008E790F">
        <w:rPr>
          <w:rFonts w:hint="eastAsia"/>
          <w:b/>
          <w:bCs/>
          <w:color w:val="025A70"/>
          <w:szCs w:val="21"/>
        </w:rPr>
        <w:t>三条</w:t>
      </w:r>
      <w:r>
        <w:rPr>
          <w:rFonts w:hint="eastAsia"/>
          <w:b/>
          <w:bCs/>
          <w:color w:val="025A70"/>
          <w:szCs w:val="21"/>
        </w:rPr>
        <w:t>交叉的</w:t>
      </w:r>
      <w:r w:rsidRPr="008E790F">
        <w:rPr>
          <w:rFonts w:hint="eastAsia"/>
          <w:b/>
          <w:bCs/>
          <w:color w:val="025A70"/>
          <w:szCs w:val="21"/>
        </w:rPr>
        <w:t>悬疑线</w:t>
      </w:r>
    </w:p>
    <w:p w14:paraId="0D2C857C" w14:textId="78FDCF34" w:rsidR="008E790F" w:rsidRPr="008E790F" w:rsidRDefault="008E790F" w:rsidP="0047250F">
      <w:pPr>
        <w:jc w:val="center"/>
        <w:rPr>
          <w:rFonts w:hint="eastAsia"/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解谜和成长双线并行展开</w:t>
      </w:r>
      <w:r w:rsidRPr="008E790F">
        <w:rPr>
          <w:rFonts w:hint="eastAsia"/>
          <w:b/>
          <w:bCs/>
          <w:color w:val="025A70"/>
          <w:szCs w:val="21"/>
        </w:rPr>
        <w:t>，写出</w:t>
      </w:r>
      <w:r w:rsidR="00A25915">
        <w:rPr>
          <w:rFonts w:hint="eastAsia"/>
          <w:b/>
          <w:bCs/>
          <w:color w:val="025A70"/>
          <w:szCs w:val="21"/>
        </w:rPr>
        <w:t>那个</w:t>
      </w:r>
      <w:r w:rsidRPr="008E790F">
        <w:rPr>
          <w:rFonts w:hint="eastAsia"/>
          <w:b/>
          <w:bCs/>
          <w:color w:val="025A70"/>
          <w:szCs w:val="21"/>
        </w:rPr>
        <w:t>“家里最懂事的</w:t>
      </w:r>
      <w:r w:rsidR="00A25915">
        <w:rPr>
          <w:rFonts w:hint="eastAsia"/>
          <w:b/>
          <w:bCs/>
          <w:color w:val="025A70"/>
          <w:szCs w:val="21"/>
        </w:rPr>
        <w:t>”“</w:t>
      </w:r>
      <w:r w:rsidR="00A25915" w:rsidRPr="00A25915">
        <w:rPr>
          <w:rFonts w:hint="eastAsia"/>
          <w:b/>
          <w:bCs/>
          <w:color w:val="025A70"/>
          <w:szCs w:val="21"/>
        </w:rPr>
        <w:t>从不肯示弱</w:t>
      </w:r>
      <w:r w:rsidRPr="008E790F">
        <w:rPr>
          <w:rFonts w:hint="eastAsia"/>
          <w:b/>
          <w:bCs/>
          <w:color w:val="025A70"/>
          <w:szCs w:val="21"/>
        </w:rPr>
        <w:t>”</w:t>
      </w:r>
      <w:r>
        <w:rPr>
          <w:rFonts w:hint="eastAsia"/>
          <w:b/>
          <w:bCs/>
          <w:color w:val="025A70"/>
          <w:szCs w:val="21"/>
        </w:rPr>
        <w:t>的</w:t>
      </w:r>
      <w:r w:rsidR="00A25915">
        <w:rPr>
          <w:rFonts w:hint="eastAsia"/>
          <w:b/>
          <w:bCs/>
          <w:color w:val="025A70"/>
          <w:szCs w:val="21"/>
        </w:rPr>
        <w:t>孩子的</w:t>
      </w:r>
      <w:r>
        <w:rPr>
          <w:rFonts w:hint="eastAsia"/>
          <w:b/>
          <w:bCs/>
          <w:color w:val="025A70"/>
          <w:szCs w:val="21"/>
        </w:rPr>
        <w:t>心事</w:t>
      </w:r>
    </w:p>
    <w:p w14:paraId="55455EE5" w14:textId="77777777" w:rsidR="0047250F" w:rsidRPr="00A25915" w:rsidRDefault="0047250F">
      <w:pPr>
        <w:rPr>
          <w:b/>
          <w:bCs/>
          <w:szCs w:val="21"/>
        </w:rPr>
      </w:pPr>
    </w:p>
    <w:p w14:paraId="0CAAC477" w14:textId="608479E6" w:rsidR="0007492A" w:rsidRDefault="003306E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0E3FC9F9" w14:textId="77777777" w:rsidR="0007492A" w:rsidRDefault="0007492A">
      <w:pPr>
        <w:rPr>
          <w:b/>
          <w:bCs/>
          <w:szCs w:val="21"/>
        </w:rPr>
      </w:pPr>
    </w:p>
    <w:p w14:paraId="63138593" w14:textId="31CAC7C8" w:rsidR="008E790F" w:rsidRPr="008E790F" w:rsidRDefault="008E790F" w:rsidP="008E790F">
      <w:pPr>
        <w:ind w:firstLineChars="200" w:firstLine="420"/>
        <w:rPr>
          <w:rFonts w:hint="eastAsia"/>
          <w:szCs w:val="21"/>
        </w:rPr>
      </w:pPr>
      <w:r w:rsidRPr="008E790F">
        <w:rPr>
          <w:rFonts w:hint="eastAsia"/>
          <w:szCs w:val="21"/>
        </w:rPr>
        <w:t>无论遇到什么问题，塞奇·沙利文都能</w:t>
      </w:r>
      <w:r>
        <w:rPr>
          <w:rFonts w:hint="eastAsia"/>
          <w:szCs w:val="21"/>
        </w:rPr>
        <w:t>搞定</w:t>
      </w:r>
      <w:r w:rsidRPr="008E790F">
        <w:rPr>
          <w:rFonts w:hint="eastAsia"/>
          <w:szCs w:val="21"/>
        </w:rPr>
        <w:t>。</w:t>
      </w:r>
    </w:p>
    <w:p w14:paraId="7EF852C2" w14:textId="55D03616" w:rsidR="008E790F" w:rsidRDefault="008E790F" w:rsidP="008E790F">
      <w:pPr>
        <w:ind w:firstLineChars="200" w:firstLine="420"/>
        <w:rPr>
          <w:szCs w:val="21"/>
        </w:rPr>
      </w:pPr>
      <w:r w:rsidRPr="008E790F">
        <w:rPr>
          <w:rFonts w:hint="eastAsia"/>
          <w:szCs w:val="21"/>
        </w:rPr>
        <w:t>至少，在塞奇家就是这么回事。她既要应对妈妈的健忘，又要照顾弟弟，只有和朋友们在一起时，才能像个普通的</w:t>
      </w:r>
      <w:r w:rsidRPr="008E790F">
        <w:rPr>
          <w:rFonts w:hint="eastAsia"/>
          <w:szCs w:val="21"/>
        </w:rPr>
        <w:t>12</w:t>
      </w:r>
      <w:r w:rsidRPr="008E790F">
        <w:rPr>
          <w:rFonts w:hint="eastAsia"/>
          <w:szCs w:val="21"/>
        </w:rPr>
        <w:t>岁女孩一样生活。</w:t>
      </w:r>
    </w:p>
    <w:p w14:paraId="2FB7BDB0" w14:textId="77777777" w:rsidR="008E790F" w:rsidRPr="008E790F" w:rsidRDefault="008E790F" w:rsidP="008E790F">
      <w:pPr>
        <w:ind w:firstLineChars="200" w:firstLine="420"/>
        <w:rPr>
          <w:rFonts w:hint="eastAsia"/>
          <w:szCs w:val="21"/>
        </w:rPr>
      </w:pPr>
    </w:p>
    <w:p w14:paraId="178BCE12" w14:textId="410E44CD" w:rsidR="008E790F" w:rsidRDefault="008E790F" w:rsidP="008E790F">
      <w:pPr>
        <w:ind w:firstLineChars="200" w:firstLine="420"/>
        <w:rPr>
          <w:szCs w:val="21"/>
        </w:rPr>
      </w:pPr>
      <w:r w:rsidRPr="008E790F">
        <w:rPr>
          <w:rFonts w:hint="eastAsia"/>
          <w:szCs w:val="21"/>
        </w:rPr>
        <w:t>塞奇真是倒霉</w:t>
      </w:r>
      <w:r>
        <w:rPr>
          <w:rFonts w:hint="eastAsia"/>
          <w:szCs w:val="21"/>
        </w:rPr>
        <w:t>。</w:t>
      </w:r>
      <w:r w:rsidRPr="008E790F">
        <w:rPr>
          <w:rFonts w:hint="eastAsia"/>
          <w:szCs w:val="21"/>
        </w:rPr>
        <w:t>今年夏天，沙利文一家要去她那位古怪姑妈的庄园，这意味着她完全没法和朋友们在一起。</w:t>
      </w:r>
      <w:r>
        <w:rPr>
          <w:rFonts w:hint="eastAsia"/>
          <w:szCs w:val="21"/>
        </w:rPr>
        <w:t>而</w:t>
      </w:r>
      <w:r w:rsidRPr="008E790F">
        <w:rPr>
          <w:rFonts w:hint="eastAsia"/>
          <w:szCs w:val="21"/>
        </w:rPr>
        <w:t>塞奇最不想做的就是再去解决家庭问题——然而，她</w:t>
      </w:r>
      <w:r>
        <w:rPr>
          <w:rFonts w:hint="eastAsia"/>
          <w:szCs w:val="21"/>
        </w:rPr>
        <w:t>却</w:t>
      </w:r>
      <w:r w:rsidRPr="008E790F">
        <w:rPr>
          <w:rFonts w:hint="eastAsia"/>
          <w:szCs w:val="21"/>
        </w:rPr>
        <w:t>在庄园里发现</w:t>
      </w:r>
      <w:r>
        <w:rPr>
          <w:rFonts w:hint="eastAsia"/>
          <w:szCs w:val="21"/>
        </w:rPr>
        <w:t>了一些</w:t>
      </w:r>
      <w:r w:rsidRPr="008E790F">
        <w:rPr>
          <w:rFonts w:hint="eastAsia"/>
          <w:szCs w:val="21"/>
        </w:rPr>
        <w:t>有趣得多</w:t>
      </w:r>
      <w:r>
        <w:rPr>
          <w:rFonts w:hint="eastAsia"/>
          <w:szCs w:val="21"/>
        </w:rPr>
        <w:t>的事：</w:t>
      </w:r>
    </w:p>
    <w:p w14:paraId="696D4A19" w14:textId="6D044029" w:rsidR="008E790F" w:rsidRDefault="008E790F" w:rsidP="008E790F">
      <w:pPr>
        <w:ind w:firstLineChars="200" w:firstLine="420"/>
        <w:rPr>
          <w:szCs w:val="21"/>
        </w:rPr>
      </w:pPr>
      <w:r w:rsidRPr="008E790F">
        <w:rPr>
          <w:rFonts w:hint="eastAsia"/>
          <w:szCs w:val="21"/>
        </w:rPr>
        <w:t>一些房屋正遭到神秘破坏者的破坏。还有</w:t>
      </w:r>
      <w:r>
        <w:rPr>
          <w:rFonts w:hint="eastAsia"/>
          <w:szCs w:val="21"/>
        </w:rPr>
        <w:t>那个名叫</w:t>
      </w:r>
      <w:r w:rsidRPr="008E790F">
        <w:rPr>
          <w:rFonts w:hint="eastAsia"/>
          <w:szCs w:val="21"/>
        </w:rPr>
        <w:t>罗丝玛丽</w:t>
      </w:r>
      <w:r>
        <w:rPr>
          <w:rFonts w:hint="eastAsia"/>
          <w:szCs w:val="21"/>
        </w:rPr>
        <w:t>的、</w:t>
      </w:r>
      <w:r w:rsidRPr="008E790F">
        <w:rPr>
          <w:rFonts w:hint="eastAsia"/>
          <w:szCs w:val="21"/>
        </w:rPr>
        <w:t>塞奇有生以来见过最迷人的女孩。</w:t>
      </w:r>
      <w:r>
        <w:rPr>
          <w:rFonts w:hint="eastAsia"/>
          <w:szCs w:val="21"/>
        </w:rPr>
        <w:t>以及当地人不停</w:t>
      </w:r>
      <w:r w:rsidRPr="008E790F">
        <w:rPr>
          <w:rFonts w:hint="eastAsia"/>
          <w:szCs w:val="21"/>
        </w:rPr>
        <w:t>提起</w:t>
      </w:r>
      <w:r>
        <w:rPr>
          <w:rFonts w:hint="eastAsia"/>
          <w:szCs w:val="21"/>
        </w:rPr>
        <w:t>的</w:t>
      </w:r>
      <w:r w:rsidRPr="008E790F">
        <w:rPr>
          <w:rFonts w:hint="eastAsia"/>
          <w:szCs w:val="21"/>
        </w:rPr>
        <w:t>那起至今仍未破案的旧博物馆劫案……</w:t>
      </w:r>
    </w:p>
    <w:p w14:paraId="5B724A22" w14:textId="77777777" w:rsidR="008E790F" w:rsidRPr="008E790F" w:rsidRDefault="008E790F" w:rsidP="008E790F">
      <w:pPr>
        <w:ind w:firstLineChars="200" w:firstLine="420"/>
        <w:rPr>
          <w:rFonts w:hint="eastAsia"/>
          <w:szCs w:val="21"/>
        </w:rPr>
      </w:pPr>
    </w:p>
    <w:p w14:paraId="2E46785E" w14:textId="3D94EFF1" w:rsidR="0047250F" w:rsidRDefault="008E790F" w:rsidP="008E790F">
      <w:pPr>
        <w:ind w:firstLineChars="200" w:firstLine="420"/>
        <w:rPr>
          <w:szCs w:val="21"/>
        </w:rPr>
      </w:pPr>
      <w:r w:rsidRPr="008E790F">
        <w:rPr>
          <w:rFonts w:hint="eastAsia"/>
          <w:szCs w:val="21"/>
        </w:rPr>
        <w:t>但当线索指向一场家庭危机时，这立刻让她意识到自己为何必须</w:t>
      </w:r>
      <w:r>
        <w:rPr>
          <w:rFonts w:hint="eastAsia"/>
          <w:szCs w:val="21"/>
        </w:rPr>
        <w:t>将一切处理妥当。她能否及时查明真相，化险为夷？还是说，塞奇</w:t>
      </w:r>
      <w:proofErr w:type="gramStart"/>
      <w:r>
        <w:rPr>
          <w:rFonts w:hint="eastAsia"/>
          <w:szCs w:val="21"/>
        </w:rPr>
        <w:t>终究也力有</w:t>
      </w:r>
      <w:proofErr w:type="gramEnd"/>
      <w:r>
        <w:rPr>
          <w:rFonts w:hint="eastAsia"/>
          <w:szCs w:val="21"/>
        </w:rPr>
        <w:t>不逮</w:t>
      </w:r>
      <w:r w:rsidRPr="008E790F">
        <w:rPr>
          <w:rFonts w:hint="eastAsia"/>
          <w:szCs w:val="21"/>
        </w:rPr>
        <w:t>？</w:t>
      </w:r>
    </w:p>
    <w:p w14:paraId="18996376" w14:textId="77777777" w:rsidR="008E790F" w:rsidRDefault="008E790F" w:rsidP="008E790F">
      <w:pPr>
        <w:ind w:firstLineChars="200" w:firstLine="422"/>
        <w:rPr>
          <w:rFonts w:ascii="宋体" w:hAnsi="宋体" w:cs="宋体" w:hint="eastAsia"/>
          <w:b/>
          <w:szCs w:val="21"/>
        </w:rPr>
      </w:pPr>
    </w:p>
    <w:p w14:paraId="19480987" w14:textId="5F6F695F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作者简介：</w:t>
      </w:r>
      <w:bookmarkStart w:id="1" w:name="productDetails"/>
      <w:bookmarkEnd w:id="1"/>
    </w:p>
    <w:p w14:paraId="7BA238D6" w14:textId="77777777" w:rsidR="0007492A" w:rsidRPr="00192BED" w:rsidRDefault="0007492A">
      <w:pPr>
        <w:rPr>
          <w:szCs w:val="21"/>
        </w:rPr>
      </w:pPr>
    </w:p>
    <w:p w14:paraId="1E5C0D5C" w14:textId="77777777" w:rsidR="007321A9" w:rsidRDefault="00A25915" w:rsidP="0047250F">
      <w:pPr>
        <w:shd w:val="clear" w:color="auto" w:fill="FFFFFF"/>
        <w:ind w:firstLineChars="200" w:firstLine="422"/>
        <w:rPr>
          <w:szCs w:val="21"/>
        </w:rPr>
      </w:pPr>
      <w:r w:rsidRPr="00A25915">
        <w:rPr>
          <w:rFonts w:hint="eastAsia"/>
          <w:b/>
          <w:szCs w:val="21"/>
        </w:rPr>
        <w:t>凯克拉·马古恩（</w:t>
      </w:r>
      <w:proofErr w:type="spellStart"/>
      <w:r w:rsidRPr="00A25915">
        <w:rPr>
          <w:b/>
          <w:szCs w:val="21"/>
        </w:rPr>
        <w:t>Kekla</w:t>
      </w:r>
      <w:proofErr w:type="spellEnd"/>
      <w:r w:rsidRPr="00A25915">
        <w:rPr>
          <w:b/>
          <w:szCs w:val="21"/>
        </w:rPr>
        <w:t xml:space="preserve"> </w:t>
      </w:r>
      <w:proofErr w:type="spellStart"/>
      <w:r w:rsidRPr="00A25915">
        <w:rPr>
          <w:b/>
          <w:szCs w:val="21"/>
        </w:rPr>
        <w:t>Magoon</w:t>
      </w:r>
      <w:proofErr w:type="spellEnd"/>
      <w:r w:rsidRPr="00A25915">
        <w:rPr>
          <w:rFonts w:hint="eastAsia"/>
          <w:b/>
          <w:szCs w:val="21"/>
        </w:rPr>
        <w:t>），</w:t>
      </w:r>
      <w:r w:rsidRPr="00A25915">
        <w:rPr>
          <w:rFonts w:hint="eastAsia"/>
          <w:szCs w:val="21"/>
        </w:rPr>
        <w:t>《纽约时报</w:t>
      </w:r>
      <w:r w:rsidR="007321A9">
        <w:rPr>
          <w:rFonts w:hint="eastAsia"/>
          <w:szCs w:val="21"/>
        </w:rPr>
        <w:t>》畅销书作家，创作了许多面向儿童和青少年的小说及非虚构作品，包</w:t>
      </w:r>
      <w:r w:rsidRPr="007321A9">
        <w:rPr>
          <w:i/>
        </w:rPr>
        <w:t>The Season of Styx Malone</w:t>
      </w:r>
      <w:r w:rsidR="007321A9">
        <w:t>，</w:t>
      </w:r>
      <w:r w:rsidRPr="007321A9">
        <w:rPr>
          <w:i/>
        </w:rPr>
        <w:t>Chester Keene Cracks the Code</w:t>
      </w:r>
      <w:r w:rsidR="007321A9">
        <w:t>，</w:t>
      </w:r>
      <w:r w:rsidRPr="007321A9">
        <w:rPr>
          <w:i/>
        </w:rPr>
        <w:t>The Secret Library</w:t>
      </w:r>
      <w:r w:rsidR="007321A9">
        <w:t>，</w:t>
      </w:r>
      <w:r w:rsidRPr="007321A9">
        <w:rPr>
          <w:i/>
        </w:rPr>
        <w:t>Prom Babies</w:t>
      </w:r>
      <w:r w:rsidR="007321A9">
        <w:t>，</w:t>
      </w:r>
      <w:r w:rsidRPr="007321A9">
        <w:rPr>
          <w:i/>
        </w:rPr>
        <w:t>the Alfie Hazard and the Spy Cat</w:t>
      </w:r>
      <w:r w:rsidR="007321A9" w:rsidRPr="007321A9">
        <w:t>系列</w:t>
      </w:r>
      <w:r w:rsidR="007321A9">
        <w:t>等。他创作的</w:t>
      </w:r>
      <w:r w:rsidRPr="007321A9">
        <w:rPr>
          <w:i/>
        </w:rPr>
        <w:t>Revolution in Our Time: The Black Panther Party's Promise to the Peopl</w:t>
      </w:r>
      <w:bookmarkStart w:id="2" w:name="_GoBack"/>
      <w:bookmarkEnd w:id="2"/>
      <w:r w:rsidRPr="007321A9">
        <w:rPr>
          <w:i/>
        </w:rPr>
        <w:t>e</w:t>
      </w:r>
      <w:r w:rsidRPr="00A25915">
        <w:rPr>
          <w:rFonts w:hint="eastAsia"/>
          <w:szCs w:val="21"/>
        </w:rPr>
        <w:t>曾获得迈克尔·</w:t>
      </w:r>
      <w:r w:rsidRPr="00A25915">
        <w:rPr>
          <w:rFonts w:hint="eastAsia"/>
          <w:szCs w:val="21"/>
        </w:rPr>
        <w:t>L</w:t>
      </w:r>
      <w:r w:rsidRPr="00A25915">
        <w:rPr>
          <w:rFonts w:hint="eastAsia"/>
          <w:szCs w:val="21"/>
        </w:rPr>
        <w:t>·普林</w:t>
      </w:r>
      <w:proofErr w:type="gramStart"/>
      <w:r w:rsidRPr="00A25915">
        <w:rPr>
          <w:rFonts w:hint="eastAsia"/>
          <w:szCs w:val="21"/>
        </w:rPr>
        <w:t>茨</w:t>
      </w:r>
      <w:proofErr w:type="gramEnd"/>
      <w:r w:rsidRPr="00A25915">
        <w:rPr>
          <w:rFonts w:hint="eastAsia"/>
          <w:szCs w:val="21"/>
        </w:rPr>
        <w:t>荣誉奖、科丽塔·斯科特·金荣誉奖，并入围美国国家图书奖。</w:t>
      </w:r>
    </w:p>
    <w:p w14:paraId="45190D75" w14:textId="52C333BD" w:rsidR="0047250F" w:rsidRPr="0047250F" w:rsidRDefault="00A25915" w:rsidP="0047250F">
      <w:pPr>
        <w:shd w:val="clear" w:color="auto" w:fill="FFFFFF"/>
        <w:ind w:firstLineChars="200" w:firstLine="420"/>
        <w:rPr>
          <w:b/>
          <w:bCs/>
          <w:szCs w:val="21"/>
        </w:rPr>
      </w:pPr>
      <w:r w:rsidRPr="00A25915">
        <w:rPr>
          <w:rFonts w:hint="eastAsia"/>
          <w:szCs w:val="21"/>
        </w:rPr>
        <w:t>凯克拉获得了</w:t>
      </w:r>
      <w:r w:rsidRPr="00A25915">
        <w:rPr>
          <w:rFonts w:hint="eastAsia"/>
          <w:szCs w:val="21"/>
        </w:rPr>
        <w:t>2021</w:t>
      </w:r>
      <w:r w:rsidRPr="00A25915">
        <w:rPr>
          <w:rFonts w:hint="eastAsia"/>
          <w:szCs w:val="21"/>
        </w:rPr>
        <w:t>年玛格丽特·</w:t>
      </w:r>
      <w:r w:rsidRPr="00A25915">
        <w:rPr>
          <w:rFonts w:hint="eastAsia"/>
          <w:szCs w:val="21"/>
        </w:rPr>
        <w:t>A</w:t>
      </w:r>
      <w:r w:rsidRPr="00A25915">
        <w:rPr>
          <w:rFonts w:hint="eastAsia"/>
          <w:szCs w:val="21"/>
        </w:rPr>
        <w:t>·爱德华兹奖，以表彰她对青少年文学的重要而持久的贡献。她</w:t>
      </w:r>
      <w:r w:rsidR="007321A9">
        <w:rPr>
          <w:rFonts w:hint="eastAsia"/>
          <w:szCs w:val="21"/>
        </w:rPr>
        <w:t>现在</w:t>
      </w:r>
      <w:r w:rsidRPr="00A25915">
        <w:rPr>
          <w:rFonts w:hint="eastAsia"/>
          <w:szCs w:val="21"/>
        </w:rPr>
        <w:t>与两只活泼的</w:t>
      </w:r>
      <w:proofErr w:type="gramStart"/>
      <w:r w:rsidRPr="00A25915">
        <w:rPr>
          <w:rFonts w:hint="eastAsia"/>
          <w:szCs w:val="21"/>
        </w:rPr>
        <w:t>橘</w:t>
      </w:r>
      <w:proofErr w:type="gramEnd"/>
      <w:r w:rsidRPr="00A25915">
        <w:rPr>
          <w:rFonts w:hint="eastAsia"/>
          <w:szCs w:val="21"/>
        </w:rPr>
        <w:t>猫住在佛蒙特州。</w:t>
      </w:r>
    </w:p>
    <w:p w14:paraId="379BF761" w14:textId="77777777" w:rsidR="0047250F" w:rsidRDefault="0047250F" w:rsidP="00A701DE">
      <w:pPr>
        <w:rPr>
          <w:b/>
          <w:bCs/>
          <w:szCs w:val="21"/>
        </w:rPr>
      </w:pPr>
    </w:p>
    <w:p w14:paraId="4B9ADEDE" w14:textId="77777777" w:rsidR="0007492A" w:rsidRDefault="0007492A">
      <w:pPr>
        <w:rPr>
          <w:b/>
          <w:color w:val="000000"/>
          <w:szCs w:val="21"/>
        </w:rPr>
      </w:pPr>
    </w:p>
    <w:p w14:paraId="0F64D74C" w14:textId="77777777" w:rsidR="0007492A" w:rsidRDefault="003306E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AA4409F" w14:textId="77777777" w:rsidR="0007492A" w:rsidRDefault="003306E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07492A">
          <w:rPr>
            <w:rStyle w:val="ab"/>
            <w:rFonts w:hint="eastAsia"/>
            <w:szCs w:val="21"/>
          </w:rPr>
          <w:t>Righ</w:t>
        </w:r>
        <w:r w:rsidR="0007492A">
          <w:rPr>
            <w:rStyle w:val="ab"/>
            <w:szCs w:val="21"/>
          </w:rPr>
          <w:t>ts@nurnberg.com.cn</w:t>
        </w:r>
      </w:hyperlink>
    </w:p>
    <w:p w14:paraId="7A4FEE92" w14:textId="77777777" w:rsidR="0007492A" w:rsidRDefault="003306E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7805CEF" w14:textId="77777777" w:rsidR="0007492A" w:rsidRDefault="003306E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27A2D71" w14:textId="77777777" w:rsidR="0007492A" w:rsidRDefault="003306E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42E221D" w14:textId="77777777" w:rsidR="0007492A" w:rsidRDefault="003306EB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07492A">
          <w:rPr>
            <w:rStyle w:val="ab"/>
            <w:szCs w:val="21"/>
          </w:rPr>
          <w:t>http://www.nurnberg.com.cn</w:t>
        </w:r>
      </w:hyperlink>
    </w:p>
    <w:p w14:paraId="58DF991C" w14:textId="77777777" w:rsidR="0007492A" w:rsidRDefault="003306E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07492A">
          <w:rPr>
            <w:rStyle w:val="ab"/>
            <w:szCs w:val="21"/>
          </w:rPr>
          <w:t>http://www.nurnberg.com.cn/booklist_zh/list.aspx</w:t>
        </w:r>
      </w:hyperlink>
    </w:p>
    <w:p w14:paraId="1501BA90" w14:textId="77777777" w:rsidR="0007492A" w:rsidRDefault="003306E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07492A">
          <w:rPr>
            <w:rStyle w:val="ab"/>
            <w:szCs w:val="21"/>
          </w:rPr>
          <w:t>http://www.nurnberg.com.cn/book/book.aspx</w:t>
        </w:r>
      </w:hyperlink>
    </w:p>
    <w:p w14:paraId="7E5EF5A8" w14:textId="77777777" w:rsidR="0007492A" w:rsidRDefault="003306E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07492A">
          <w:rPr>
            <w:rStyle w:val="ab"/>
            <w:szCs w:val="21"/>
          </w:rPr>
          <w:t>http://www.nurnberg.com.cn/video/video.aspx</w:t>
        </w:r>
      </w:hyperlink>
    </w:p>
    <w:p w14:paraId="1C033BF3" w14:textId="77777777" w:rsidR="0007492A" w:rsidRDefault="003306EB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07492A">
          <w:rPr>
            <w:rStyle w:val="ab"/>
            <w:szCs w:val="21"/>
          </w:rPr>
          <w:t>http://site.douban.com/110577/</w:t>
        </w:r>
      </w:hyperlink>
    </w:p>
    <w:p w14:paraId="431F8DF4" w14:textId="77777777" w:rsidR="0007492A" w:rsidRDefault="003306EB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07492A">
          <w:rPr>
            <w:color w:val="0000FF"/>
            <w:u w:val="single"/>
            <w:shd w:val="clear" w:color="auto" w:fill="FFFFFF"/>
          </w:rPr>
          <w:t>_</w:t>
        </w:r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0749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C9597B8" w14:textId="77777777" w:rsidR="0007492A" w:rsidRDefault="003306EB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1EA2BAA" w14:textId="77777777" w:rsidR="0007492A" w:rsidRDefault="0007492A">
      <w:pPr>
        <w:ind w:right="420"/>
        <w:rPr>
          <w:color w:val="000000" w:themeColor="text1"/>
        </w:rPr>
      </w:pPr>
    </w:p>
    <w:p w14:paraId="0F99C69E" w14:textId="77777777" w:rsidR="0007492A" w:rsidRDefault="0007492A">
      <w:pPr>
        <w:shd w:val="clear" w:color="auto" w:fill="FFFFFF"/>
        <w:rPr>
          <w:color w:val="000000"/>
          <w:szCs w:val="21"/>
        </w:rPr>
      </w:pPr>
    </w:p>
    <w:sectPr w:rsidR="0007492A">
      <w:headerReference w:type="default" r:id="rId15"/>
      <w:footerReference w:type="default" r:id="rId1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9C77D" w14:textId="77777777" w:rsidR="0086581F" w:rsidRDefault="0086581F">
      <w:r>
        <w:separator/>
      </w:r>
    </w:p>
  </w:endnote>
  <w:endnote w:type="continuationSeparator" w:id="0">
    <w:p w14:paraId="25EABFD2" w14:textId="77777777" w:rsidR="0086581F" w:rsidRDefault="0086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E7F8E" w14:textId="77777777" w:rsidR="0007492A" w:rsidRDefault="0007492A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1A505570" w14:textId="77777777" w:rsidR="0007492A" w:rsidRDefault="003306E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16EA5DEA" w14:textId="77777777" w:rsidR="0007492A" w:rsidRDefault="003306E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3821A4A3" w14:textId="77777777" w:rsidR="0007492A" w:rsidRDefault="003306E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07492A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7DB5D7C1" w14:textId="77777777" w:rsidR="0007492A" w:rsidRDefault="003306E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7321A9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128F3" w14:textId="77777777" w:rsidR="0086581F" w:rsidRDefault="0086581F">
      <w:r>
        <w:separator/>
      </w:r>
    </w:p>
  </w:footnote>
  <w:footnote w:type="continuationSeparator" w:id="0">
    <w:p w14:paraId="7D337B42" w14:textId="77777777" w:rsidR="0086581F" w:rsidRDefault="00865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58969" w14:textId="77777777" w:rsidR="0007492A" w:rsidRDefault="003306E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14F69B3" wp14:editId="5E9696AC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2532AB" w14:textId="77777777" w:rsidR="0007492A" w:rsidRDefault="003306EB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492A"/>
    <w:rsid w:val="0007792C"/>
    <w:rsid w:val="00080A1A"/>
    <w:rsid w:val="000828F5"/>
    <w:rsid w:val="00084C8D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2BED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06EB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440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50F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C3D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1A9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4AD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35E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581F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E790F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8F1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25915"/>
    <w:rsid w:val="00A40988"/>
    <w:rsid w:val="00A44B8C"/>
    <w:rsid w:val="00A526C7"/>
    <w:rsid w:val="00A575A3"/>
    <w:rsid w:val="00A602F6"/>
    <w:rsid w:val="00A651B0"/>
    <w:rsid w:val="00A701DE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77CE4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724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1AA3"/>
    <w:rsid w:val="00ED3B90"/>
    <w:rsid w:val="00EE7828"/>
    <w:rsid w:val="00EE7FE5"/>
    <w:rsid w:val="00EF43E0"/>
    <w:rsid w:val="00EF51BA"/>
    <w:rsid w:val="00F26153"/>
    <w:rsid w:val="00F27267"/>
    <w:rsid w:val="00F27FC2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62A2B4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1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list_zh/lis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7FBEF-8D82-4172-BB8F-98D4BEC96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1520</Characters>
  <Application>Microsoft Office Word</Application>
  <DocSecurity>0</DocSecurity>
  <Lines>12</Lines>
  <Paragraphs>3</Paragraphs>
  <ScaleCrop>false</ScaleCrop>
  <Company>2ndSpAcE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2</cp:revision>
  <cp:lastPrinted>2004-04-23T07:06:00Z</cp:lastPrinted>
  <dcterms:created xsi:type="dcterms:W3CDTF">2026-11-05T10:46:00Z</dcterms:created>
  <dcterms:modified xsi:type="dcterms:W3CDTF">2026-11-05T10:46:00Z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